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43D" w:rsidRDefault="0053143D" w:rsidP="0053143D">
      <w:pPr>
        <w:pStyle w:val="Noparagraphstyle"/>
        <w:spacing w:after="113"/>
        <w:ind w:right="-170"/>
        <w:jc w:val="center"/>
        <w:rPr>
          <w:rFonts w:ascii="Times New Roman" w:hAnsi="Times New Roman"/>
          <w:b/>
          <w:sz w:val="52"/>
        </w:rPr>
      </w:pPr>
    </w:p>
    <w:p w:rsidR="0053143D" w:rsidRDefault="0053143D" w:rsidP="0053143D">
      <w:pPr>
        <w:pStyle w:val="Noparagraphstyle"/>
        <w:keepNext/>
        <w:jc w:val="center"/>
        <w:rPr>
          <w:rFonts w:ascii="Times New Roman" w:hAnsi="Times New Roman"/>
          <w:sz w:val="40"/>
        </w:rPr>
      </w:pPr>
      <w:r>
        <w:rPr>
          <w:rFonts w:ascii="Times New Roman" w:hAnsi="Times New Roman"/>
          <w:sz w:val="40"/>
        </w:rPr>
        <w:t>Školní vzdělávací program</w:t>
      </w:r>
    </w:p>
    <w:p w:rsidR="0053143D" w:rsidRDefault="0053143D" w:rsidP="0053143D">
      <w:pPr>
        <w:pStyle w:val="Noparagraphstyle"/>
        <w:spacing w:after="170"/>
        <w:jc w:val="center"/>
        <w:rPr>
          <w:rFonts w:ascii="Times New Roman" w:hAnsi="Times New Roman"/>
          <w:sz w:val="40"/>
        </w:rPr>
      </w:pPr>
      <w:r>
        <w:rPr>
          <w:rFonts w:ascii="Times New Roman" w:hAnsi="Times New Roman"/>
          <w:sz w:val="40"/>
        </w:rPr>
        <w:t>pro základní vzdělávání</w:t>
      </w:r>
    </w:p>
    <w:p w:rsidR="0053143D" w:rsidRDefault="0053143D" w:rsidP="0053143D">
      <w:pPr>
        <w:pStyle w:val="Noparagraphstyle"/>
        <w:spacing w:after="170"/>
        <w:jc w:val="center"/>
        <w:rPr>
          <w:rFonts w:ascii="Times New Roman" w:hAnsi="Times New Roman"/>
          <w:sz w:val="40"/>
        </w:rPr>
      </w:pPr>
    </w:p>
    <w:p w:rsidR="0053143D" w:rsidRDefault="0053143D" w:rsidP="0053143D">
      <w:pPr>
        <w:pStyle w:val="Noparagraphstyle"/>
        <w:spacing w:after="170"/>
        <w:jc w:val="center"/>
        <w:rPr>
          <w:rFonts w:ascii="Times New Roman" w:hAnsi="Times New Roman"/>
          <w:sz w:val="40"/>
        </w:rPr>
      </w:pPr>
    </w:p>
    <w:p w:rsidR="0053143D" w:rsidRDefault="0053143D" w:rsidP="0053143D">
      <w:pPr>
        <w:pStyle w:val="Noparagraphstyle"/>
        <w:spacing w:after="170"/>
        <w:jc w:val="center"/>
        <w:rPr>
          <w:rFonts w:ascii="Times New Roman" w:hAnsi="Times New Roman"/>
          <w:sz w:val="40"/>
        </w:rPr>
      </w:pPr>
    </w:p>
    <w:p w:rsidR="0053143D" w:rsidRDefault="0053143D" w:rsidP="0053143D">
      <w:pPr>
        <w:pStyle w:val="Noparagraphstyle"/>
        <w:spacing w:after="170"/>
        <w:jc w:val="center"/>
        <w:rPr>
          <w:rFonts w:ascii="Times New Roman" w:hAnsi="Times New Roman"/>
          <w:sz w:val="40"/>
        </w:rPr>
      </w:pPr>
      <w:r>
        <w:rPr>
          <w:rFonts w:ascii="Times New Roman" w:hAnsi="Times New Roman"/>
          <w:b/>
          <w:sz w:val="52"/>
        </w:rPr>
        <w:t>TVOŘIVÁ   ZÁKLADNÍ  ŠKOLA</w:t>
      </w:r>
    </w:p>
    <w:p w:rsidR="0053143D" w:rsidRDefault="0053143D" w:rsidP="0053143D">
      <w:pPr>
        <w:pStyle w:val="Noparagraphstyle"/>
        <w:spacing w:after="170"/>
        <w:jc w:val="center"/>
        <w:rPr>
          <w:rFonts w:ascii="Times New Roman" w:hAnsi="Times New Roman"/>
          <w:sz w:val="40"/>
        </w:rPr>
      </w:pPr>
    </w:p>
    <w:p w:rsidR="0053143D" w:rsidRDefault="0053143D" w:rsidP="0053143D">
      <w:pPr>
        <w:pStyle w:val="Noparagraphstyle"/>
        <w:keepNext/>
        <w:spacing w:after="113"/>
        <w:rPr>
          <w:rFonts w:ascii="Times New Roman" w:hAnsi="Times New Roman"/>
          <w:sz w:val="28"/>
        </w:rPr>
      </w:pPr>
    </w:p>
    <w:p w:rsidR="0053143D" w:rsidRDefault="0053143D" w:rsidP="0053143D">
      <w:pPr>
        <w:pStyle w:val="Noparagraphstyle"/>
        <w:jc w:val="center"/>
        <w:rPr>
          <w:rFonts w:ascii="Times New Roman" w:hAnsi="Times New Roman"/>
          <w:sz w:val="28"/>
        </w:rPr>
      </w:pPr>
    </w:p>
    <w:p w:rsidR="0053143D" w:rsidRDefault="0053143D" w:rsidP="0053143D">
      <w:pPr>
        <w:pStyle w:val="Noparagraphstyle"/>
        <w:jc w:val="center"/>
        <w:rPr>
          <w:rFonts w:ascii="Times New Roman" w:hAnsi="Times New Roman"/>
          <w:sz w:val="28"/>
        </w:rPr>
      </w:pPr>
    </w:p>
    <w:p w:rsidR="0053143D" w:rsidRDefault="0053143D" w:rsidP="0053143D">
      <w:pPr>
        <w:pStyle w:val="Noparagraphstyle"/>
        <w:jc w:val="center"/>
        <w:rPr>
          <w:rFonts w:ascii="Times New Roman" w:hAnsi="Times New Roman"/>
          <w:sz w:val="28"/>
        </w:rPr>
      </w:pPr>
      <w:r>
        <w:rPr>
          <w:rFonts w:ascii="Times New Roman" w:hAnsi="Times New Roman"/>
          <w:sz w:val="28"/>
        </w:rPr>
        <w:t>Základní škola a Mateřská škola Hředle,</w:t>
      </w:r>
    </w:p>
    <w:p w:rsidR="0053143D" w:rsidRDefault="0053143D" w:rsidP="0053143D">
      <w:pPr>
        <w:pStyle w:val="Noparagraphstyle"/>
        <w:jc w:val="center"/>
        <w:rPr>
          <w:rFonts w:ascii="Times New Roman" w:hAnsi="Times New Roman"/>
          <w:sz w:val="28"/>
        </w:rPr>
      </w:pPr>
      <w:r>
        <w:rPr>
          <w:rFonts w:ascii="Times New Roman" w:hAnsi="Times New Roman"/>
          <w:sz w:val="28"/>
        </w:rPr>
        <w:t>okres Rakovník</w:t>
      </w:r>
    </w:p>
    <w:p w:rsidR="0053143D" w:rsidRDefault="0053143D" w:rsidP="0053143D">
      <w:pPr>
        <w:pStyle w:val="Noparagraphstyle"/>
        <w:jc w:val="center"/>
        <w:rPr>
          <w:rFonts w:ascii="Times New Roman" w:hAnsi="Times New Roman"/>
          <w:sz w:val="28"/>
        </w:rPr>
      </w:pPr>
      <w:r>
        <w:rPr>
          <w:rFonts w:ascii="Times New Roman" w:hAnsi="Times New Roman"/>
          <w:sz w:val="28"/>
        </w:rPr>
        <w:t>270 08 Hředle 204</w:t>
      </w:r>
    </w:p>
    <w:p w:rsidR="0053143D" w:rsidRDefault="0053143D" w:rsidP="0053143D">
      <w:pPr>
        <w:pStyle w:val="Noparagraphstyle"/>
        <w:jc w:val="center"/>
        <w:rPr>
          <w:rFonts w:ascii="Times New Roman" w:hAnsi="Times New Roman"/>
          <w:sz w:val="28"/>
        </w:rPr>
      </w:pPr>
    </w:p>
    <w:p w:rsidR="0053143D" w:rsidRDefault="0053143D" w:rsidP="0053143D">
      <w:pPr>
        <w:pStyle w:val="Noparagraphstyle"/>
        <w:jc w:val="center"/>
        <w:rPr>
          <w:rFonts w:ascii="Times New Roman" w:hAnsi="Times New Roman"/>
          <w:sz w:val="28"/>
        </w:rPr>
      </w:pPr>
    </w:p>
    <w:p w:rsidR="0053143D" w:rsidRDefault="0053143D" w:rsidP="0053143D">
      <w:pPr>
        <w:pStyle w:val="Noparagraphstyle"/>
        <w:jc w:val="center"/>
        <w:rPr>
          <w:rFonts w:ascii="Times New Roman" w:hAnsi="Times New Roman"/>
          <w:sz w:val="28"/>
        </w:rPr>
      </w:pPr>
    </w:p>
    <w:p w:rsidR="0053143D" w:rsidRDefault="0053143D" w:rsidP="0053143D">
      <w:pPr>
        <w:pStyle w:val="Noparagraphstyle"/>
        <w:jc w:val="center"/>
        <w:rPr>
          <w:rFonts w:ascii="Times New Roman" w:hAnsi="Times New Roman"/>
          <w:sz w:val="28"/>
        </w:rPr>
      </w:pPr>
    </w:p>
    <w:p w:rsidR="0053143D" w:rsidRDefault="0053143D" w:rsidP="0053143D">
      <w:pPr>
        <w:pStyle w:val="Noparagraphstyle"/>
        <w:jc w:val="center"/>
        <w:rPr>
          <w:rFonts w:ascii="Times New Roman" w:hAnsi="Times New Roman"/>
          <w:sz w:val="28"/>
        </w:rPr>
      </w:pPr>
    </w:p>
    <w:p w:rsidR="0053143D" w:rsidRDefault="0053143D" w:rsidP="0053143D">
      <w:pPr>
        <w:pStyle w:val="Noparagraphstyle"/>
        <w:keepNext/>
        <w:spacing w:after="113"/>
        <w:rPr>
          <w:rFonts w:ascii="Times New Roman" w:hAnsi="Times New Roman"/>
          <w:sz w:val="28"/>
        </w:rPr>
      </w:pPr>
      <w:r>
        <w:rPr>
          <w:rFonts w:ascii="Times New Roman" w:hAnsi="Times New Roman"/>
          <w:sz w:val="28"/>
        </w:rPr>
        <w:t xml:space="preserve">   Č.j. SŘZŠ 13/16  ze dne 30.8.2016</w:t>
      </w:r>
    </w:p>
    <w:p w:rsidR="0053143D" w:rsidRDefault="0053143D" w:rsidP="0053143D">
      <w:pPr>
        <w:pStyle w:val="Noparagraphstyle"/>
        <w:rPr>
          <w:rFonts w:ascii="Times New Roman" w:hAnsi="Times New Roman"/>
          <w:sz w:val="28"/>
        </w:rPr>
      </w:pPr>
    </w:p>
    <w:p w:rsidR="0053143D" w:rsidRDefault="0053143D" w:rsidP="0053143D">
      <w:pPr>
        <w:pStyle w:val="Noparagraphstyle"/>
        <w:spacing w:line="240" w:lineRule="auto"/>
        <w:rPr>
          <w:rFonts w:ascii="Times New Roman" w:hAnsi="Times New Roman"/>
        </w:rPr>
      </w:pPr>
      <w:r>
        <w:rPr>
          <w:rFonts w:ascii="Times New Roman" w:hAnsi="Times New Roman"/>
        </w:rPr>
        <w:t xml:space="preserve">   Vydán dne 30.8.2016</w:t>
      </w:r>
      <w:r>
        <w:rPr>
          <w:rFonts w:ascii="Times New Roman" w:hAnsi="Times New Roman"/>
        </w:rPr>
        <w:tab/>
      </w:r>
      <w:r>
        <w:rPr>
          <w:rFonts w:ascii="Times New Roman" w:hAnsi="Times New Roman"/>
        </w:rPr>
        <w:tab/>
      </w:r>
      <w:r>
        <w:rPr>
          <w:rFonts w:ascii="Times New Roman" w:hAnsi="Times New Roman"/>
        </w:rPr>
        <w:tab/>
      </w:r>
    </w:p>
    <w:p w:rsidR="0053143D" w:rsidRDefault="0053143D" w:rsidP="0053143D">
      <w:pPr>
        <w:pStyle w:val="Noparagraphstyle"/>
        <w:spacing w:line="240" w:lineRule="auto"/>
        <w:rPr>
          <w:rFonts w:ascii="Times New Roman" w:hAnsi="Times New Roman"/>
        </w:rPr>
      </w:pPr>
      <w:r>
        <w:rPr>
          <w:rFonts w:ascii="Times New Roman" w:hAnsi="Times New Roman"/>
        </w:rPr>
        <w:t xml:space="preserve">    </w:t>
      </w:r>
    </w:p>
    <w:p w:rsidR="0053143D" w:rsidRDefault="0053143D" w:rsidP="0053143D">
      <w:pPr>
        <w:pStyle w:val="Noparagraphstyle"/>
        <w:spacing w:line="240" w:lineRule="auto"/>
      </w:pPr>
      <w:r>
        <w:rPr>
          <w:rFonts w:ascii="Times New Roman" w:hAnsi="Times New Roman"/>
        </w:rPr>
        <w:t xml:space="preserve">   Platnost od  1.9.2016</w:t>
      </w:r>
    </w:p>
    <w:p w:rsidR="0053143D" w:rsidRDefault="0053143D" w:rsidP="0053143D">
      <w:pPr>
        <w:pStyle w:val="Noparagraphstyle"/>
        <w:spacing w:line="240" w:lineRule="auto"/>
      </w:pPr>
    </w:p>
    <w:p w:rsidR="0053143D" w:rsidRDefault="004A25CD" w:rsidP="0053143D">
      <w:pPr>
        <w:pStyle w:val="Noparagraphstyle"/>
        <w:spacing w:line="240" w:lineRule="auto"/>
      </w:pPr>
      <w:r>
        <w:t xml:space="preserve">   Aktualizován dne 30.8.2024</w:t>
      </w:r>
    </w:p>
    <w:p w:rsidR="0053143D" w:rsidRDefault="0053143D" w:rsidP="0053143D">
      <w:pPr>
        <w:pStyle w:val="Noparagraphstyle"/>
        <w:spacing w:line="240" w:lineRule="auto"/>
      </w:pPr>
    </w:p>
    <w:p w:rsidR="0053143D" w:rsidRDefault="0053143D" w:rsidP="0053143D">
      <w:pPr>
        <w:pStyle w:val="Noparagraphstyle"/>
        <w:spacing w:line="240" w:lineRule="auto"/>
        <w:rPr>
          <w:b/>
          <w:sz w:val="32"/>
          <w:szCs w:val="32"/>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Mgr. Iva Slámová</w:t>
      </w:r>
    </w:p>
    <w:p w:rsidR="0053143D" w:rsidRDefault="0053143D" w:rsidP="0053143D">
      <w:pPr>
        <w:pStyle w:val="zkladntext0"/>
        <w:rPr>
          <w:b/>
          <w:sz w:val="32"/>
          <w:szCs w:val="32"/>
        </w:rPr>
      </w:pPr>
    </w:p>
    <w:p w:rsidR="0053143D" w:rsidRDefault="0053143D" w:rsidP="0053143D">
      <w:pPr>
        <w:pStyle w:val="zkladntext0"/>
        <w:rPr>
          <w:b/>
          <w:sz w:val="32"/>
          <w:szCs w:val="32"/>
        </w:rPr>
      </w:pPr>
    </w:p>
    <w:p w:rsidR="0053143D" w:rsidRDefault="0053143D" w:rsidP="0053143D">
      <w:pPr>
        <w:pStyle w:val="zkladntext0"/>
        <w:rPr>
          <w:b/>
          <w:sz w:val="32"/>
          <w:szCs w:val="32"/>
        </w:rPr>
      </w:pPr>
    </w:p>
    <w:p w:rsidR="0053143D" w:rsidRDefault="0053143D" w:rsidP="0053143D">
      <w:pPr>
        <w:pStyle w:val="zkladntext0"/>
        <w:rPr>
          <w:b/>
          <w:sz w:val="32"/>
          <w:szCs w:val="32"/>
        </w:rPr>
      </w:pPr>
      <w:r>
        <w:rPr>
          <w:b/>
          <w:sz w:val="32"/>
          <w:szCs w:val="32"/>
        </w:rPr>
        <w:t>Školní vzdělávací program Tvořivá škola pro základní vzdělávání</w:t>
      </w:r>
    </w:p>
    <w:p w:rsidR="0053143D" w:rsidRDefault="0053143D" w:rsidP="0053143D">
      <w:pPr>
        <w:pStyle w:val="zkladntext0"/>
        <w:rPr>
          <w:b/>
          <w:sz w:val="32"/>
          <w:szCs w:val="32"/>
        </w:rPr>
      </w:pPr>
    </w:p>
    <w:p w:rsidR="0053143D" w:rsidRDefault="0053143D" w:rsidP="0053143D">
      <w:pPr>
        <w:pStyle w:val="zkladntext0"/>
        <w:rPr>
          <w:b/>
          <w:sz w:val="32"/>
          <w:szCs w:val="32"/>
        </w:rPr>
      </w:pPr>
    </w:p>
    <w:p w:rsidR="0053143D" w:rsidRDefault="0053143D" w:rsidP="0053143D">
      <w:pPr>
        <w:pStyle w:val="zkladntext0"/>
        <w:rPr>
          <w:b/>
          <w:sz w:val="32"/>
          <w:szCs w:val="32"/>
        </w:rPr>
      </w:pPr>
    </w:p>
    <w:p w:rsidR="0053143D" w:rsidRDefault="0053143D" w:rsidP="0053143D">
      <w:pPr>
        <w:pStyle w:val="zkladntext0"/>
        <w:spacing w:after="57"/>
        <w:rPr>
          <w:b/>
          <w:sz w:val="28"/>
        </w:rPr>
      </w:pPr>
      <w:r>
        <w:rPr>
          <w:b/>
          <w:sz w:val="28"/>
        </w:rPr>
        <w:t xml:space="preserve">Obsah </w:t>
      </w:r>
    </w:p>
    <w:p w:rsidR="0053143D" w:rsidRDefault="0053143D" w:rsidP="0053143D">
      <w:pPr>
        <w:pStyle w:val="zkladntext0"/>
        <w:spacing w:after="57"/>
        <w:rPr>
          <w:b/>
          <w:sz w:val="28"/>
        </w:rPr>
      </w:pPr>
    </w:p>
    <w:p w:rsidR="0053143D" w:rsidRDefault="0053143D" w:rsidP="0053143D">
      <w:pPr>
        <w:pStyle w:val="zkladntext0"/>
        <w:spacing w:after="57"/>
        <w:rPr>
          <w:b/>
          <w:sz w:val="28"/>
        </w:rPr>
      </w:pPr>
    </w:p>
    <w:p w:rsidR="0053143D" w:rsidRDefault="0053143D" w:rsidP="0053143D">
      <w:pPr>
        <w:pStyle w:val="odrazky"/>
        <w:numPr>
          <w:ilvl w:val="0"/>
          <w:numId w:val="36"/>
        </w:numPr>
        <w:tabs>
          <w:tab w:val="left" w:leader="dot" w:pos="8560"/>
          <w:tab w:val="left" w:leader="dot" w:pos="9380"/>
        </w:tabs>
        <w:spacing w:after="0"/>
      </w:pPr>
      <w:r>
        <w:t>Identifikační údaje (název programu, předkladatel, zřizovatel)</w:t>
      </w:r>
      <w:r>
        <w:tab/>
        <w:t xml:space="preserve"> 4</w:t>
      </w:r>
    </w:p>
    <w:p w:rsidR="0053143D" w:rsidRDefault="0053143D" w:rsidP="0053143D">
      <w:pPr>
        <w:pStyle w:val="odrazky"/>
        <w:tabs>
          <w:tab w:val="left" w:leader="dot" w:pos="8560"/>
          <w:tab w:val="left" w:leader="dot" w:pos="9380"/>
        </w:tabs>
        <w:spacing w:after="0"/>
        <w:ind w:left="0" w:firstLine="0"/>
      </w:pPr>
    </w:p>
    <w:p w:rsidR="0053143D" w:rsidRDefault="0053143D" w:rsidP="0053143D">
      <w:pPr>
        <w:pStyle w:val="odrazky"/>
        <w:tabs>
          <w:tab w:val="left" w:leader="dot" w:pos="8560"/>
          <w:tab w:val="left" w:leader="dot" w:pos="9380"/>
        </w:tabs>
        <w:spacing w:after="0"/>
      </w:pPr>
      <w:r>
        <w:t>2.</w:t>
      </w:r>
      <w:r>
        <w:tab/>
        <w:t>Charakteristika školy a školního vzdělávacího programu</w:t>
      </w:r>
      <w:r>
        <w:tab/>
        <w:t xml:space="preserve"> 5</w:t>
      </w:r>
    </w:p>
    <w:p w:rsidR="0053143D" w:rsidRDefault="0053143D" w:rsidP="0053143D">
      <w:pPr>
        <w:pStyle w:val="odrazky"/>
        <w:tabs>
          <w:tab w:val="left" w:leader="dot" w:pos="8560"/>
          <w:tab w:val="left" w:leader="dot" w:pos="9380"/>
        </w:tabs>
        <w:spacing w:after="0"/>
      </w:pPr>
      <w:r>
        <w:t xml:space="preserve">   </w:t>
      </w:r>
    </w:p>
    <w:p w:rsidR="0053143D" w:rsidRDefault="0053143D" w:rsidP="0053143D">
      <w:pPr>
        <w:pStyle w:val="odrazky"/>
        <w:tabs>
          <w:tab w:val="left" w:leader="dot" w:pos="8560"/>
          <w:tab w:val="left" w:leader="dot" w:pos="9380"/>
        </w:tabs>
        <w:spacing w:after="0"/>
      </w:pPr>
      <w:r>
        <w:t>3. Vzdělávací období základního vzdělávání a učební plán</w:t>
      </w:r>
      <w:r>
        <w:tab/>
        <w:t xml:space="preserve"> </w:t>
      </w:r>
      <w:r w:rsidR="00A75F40">
        <w:t>19</w:t>
      </w:r>
    </w:p>
    <w:p w:rsidR="0053143D" w:rsidRDefault="0053143D" w:rsidP="0053143D">
      <w:pPr>
        <w:pStyle w:val="odrazky"/>
        <w:tabs>
          <w:tab w:val="left" w:leader="dot" w:pos="8560"/>
          <w:tab w:val="left" w:leader="dot" w:pos="9380"/>
        </w:tabs>
        <w:spacing w:after="0"/>
      </w:pPr>
      <w:r>
        <w:tab/>
      </w:r>
      <w:r>
        <w:tab/>
      </w:r>
    </w:p>
    <w:p w:rsidR="0053143D" w:rsidRDefault="0053143D" w:rsidP="0053143D">
      <w:pPr>
        <w:rPr>
          <w:rFonts w:eastAsia="Arial"/>
          <w:color w:val="000000"/>
        </w:rPr>
      </w:pPr>
      <w:r>
        <w:t xml:space="preserve">      4. Obsah učiva a vyučovacích předmětů v jednotlivých ročníc</w:t>
      </w:r>
      <w:r w:rsidR="00A75F40">
        <w:t>ích 1. období.................36</w:t>
      </w:r>
    </w:p>
    <w:p w:rsidR="0053143D" w:rsidRDefault="0053143D" w:rsidP="0053143D">
      <w:pPr>
        <w:pStyle w:val="zkladntext0"/>
        <w:tabs>
          <w:tab w:val="left" w:pos="660"/>
          <w:tab w:val="left" w:pos="2440"/>
          <w:tab w:val="left" w:pos="3740"/>
          <w:tab w:val="left" w:leader="dot" w:pos="8560"/>
          <w:tab w:val="left" w:leader="dot" w:pos="9380"/>
        </w:tabs>
        <w:spacing w:after="0"/>
      </w:pPr>
      <w:r>
        <w:tab/>
      </w:r>
    </w:p>
    <w:p w:rsidR="0053143D" w:rsidRDefault="0053143D" w:rsidP="0053143D">
      <w:pPr>
        <w:pStyle w:val="zkladntext0"/>
        <w:tabs>
          <w:tab w:val="left" w:pos="660"/>
          <w:tab w:val="left" w:pos="2440"/>
          <w:tab w:val="left" w:pos="3740"/>
          <w:tab w:val="left" w:leader="dot" w:pos="8560"/>
          <w:tab w:val="left" w:leader="dot" w:pos="9380"/>
        </w:tabs>
        <w:spacing w:after="0"/>
      </w:pPr>
      <w:r>
        <w:t xml:space="preserve">      5. Obsah učiva a vyučovacích předmětů v jednotlivých ročnících 2. období</w:t>
      </w:r>
      <w:r w:rsidR="00A75F40">
        <w:t>………….103</w:t>
      </w:r>
    </w:p>
    <w:p w:rsidR="0053143D" w:rsidRDefault="0053143D" w:rsidP="0053143D">
      <w:pPr>
        <w:pStyle w:val="zkladntext0"/>
        <w:tabs>
          <w:tab w:val="left" w:pos="660"/>
          <w:tab w:val="left" w:pos="2440"/>
          <w:tab w:val="left" w:pos="3740"/>
          <w:tab w:val="left" w:leader="dot" w:pos="8560"/>
          <w:tab w:val="left" w:leader="dot" w:pos="9380"/>
        </w:tabs>
        <w:spacing w:after="0"/>
      </w:pPr>
    </w:p>
    <w:p w:rsidR="0053143D" w:rsidRDefault="0053143D" w:rsidP="0053143D">
      <w:pPr>
        <w:pStyle w:val="zkladntext0"/>
        <w:tabs>
          <w:tab w:val="left" w:pos="660"/>
          <w:tab w:val="left" w:pos="2440"/>
          <w:tab w:val="left" w:pos="3740"/>
          <w:tab w:val="left" w:leader="dot" w:pos="8560"/>
          <w:tab w:val="left" w:leader="dot" w:pos="9380"/>
        </w:tabs>
        <w:spacing w:after="0"/>
      </w:pPr>
      <w:r>
        <w:t xml:space="preserve">       6. Příloha ŠVP č.1  Dopravní výchova.............................................</w:t>
      </w:r>
      <w:r w:rsidR="00DA6799">
        <w:t>.............................179</w:t>
      </w:r>
    </w:p>
    <w:p w:rsidR="0053143D" w:rsidRDefault="0053143D" w:rsidP="0053143D">
      <w:pPr>
        <w:pStyle w:val="zkladntext0"/>
        <w:tabs>
          <w:tab w:val="left" w:pos="660"/>
          <w:tab w:val="left" w:pos="2440"/>
          <w:tab w:val="left" w:pos="3740"/>
          <w:tab w:val="left" w:leader="dot" w:pos="8560"/>
          <w:tab w:val="left" w:leader="dot" w:pos="9380"/>
        </w:tabs>
        <w:spacing w:after="0"/>
      </w:pPr>
    </w:p>
    <w:p w:rsidR="0053143D" w:rsidRDefault="0053143D" w:rsidP="0053143D">
      <w:pPr>
        <w:pStyle w:val="zkladntext0"/>
        <w:tabs>
          <w:tab w:val="left" w:pos="660"/>
          <w:tab w:val="left" w:pos="2440"/>
          <w:tab w:val="left" w:pos="3740"/>
          <w:tab w:val="left" w:leader="dot" w:pos="8560"/>
          <w:tab w:val="left" w:leader="dot" w:pos="9380"/>
        </w:tabs>
        <w:spacing w:after="0"/>
      </w:pPr>
      <w:r>
        <w:t xml:space="preserve">       7. Příloha ŠVP č.2 Ochrana člověka za mimořádných situací..........</w:t>
      </w:r>
      <w:r w:rsidR="00DA6799">
        <w:t>.............................190</w:t>
      </w:r>
    </w:p>
    <w:p w:rsidR="0053143D" w:rsidRDefault="0053143D" w:rsidP="0053143D">
      <w:pPr>
        <w:pStyle w:val="zkladntext0"/>
        <w:tabs>
          <w:tab w:val="left" w:pos="660"/>
          <w:tab w:val="left" w:pos="2440"/>
          <w:tab w:val="left" w:pos="3740"/>
          <w:tab w:val="left" w:leader="dot" w:pos="8560"/>
          <w:tab w:val="left" w:leader="dot" w:pos="9380"/>
        </w:tabs>
        <w:spacing w:after="0"/>
      </w:pPr>
    </w:p>
    <w:p w:rsidR="0053143D" w:rsidRDefault="0053143D" w:rsidP="0053143D">
      <w:pPr>
        <w:pStyle w:val="odrazky"/>
        <w:tabs>
          <w:tab w:val="left" w:leader="dot" w:pos="8560"/>
          <w:tab w:val="left" w:leader="dot" w:pos="9380"/>
        </w:tabs>
        <w:spacing w:after="0"/>
        <w:rPr>
          <w:sz w:val="22"/>
          <w:szCs w:val="22"/>
        </w:rPr>
      </w:pPr>
      <w:r>
        <w:t>8. Hodnocení žáků ..</w:t>
      </w:r>
      <w:r>
        <w:tab/>
        <w:t>1</w:t>
      </w:r>
      <w:r w:rsidR="00DA6799">
        <w:t>97</w:t>
      </w:r>
    </w:p>
    <w:p w:rsidR="0053143D" w:rsidRDefault="0053143D" w:rsidP="0053143D">
      <w:pPr>
        <w:pStyle w:val="odrazky"/>
        <w:tabs>
          <w:tab w:val="left" w:leader="dot" w:pos="8560"/>
          <w:tab w:val="left" w:leader="dot" w:pos="9380"/>
        </w:tabs>
        <w:spacing w:after="0"/>
        <w:ind w:left="742"/>
        <w:rPr>
          <w:sz w:val="22"/>
          <w:szCs w:val="22"/>
        </w:rPr>
      </w:pPr>
    </w:p>
    <w:p w:rsidR="0053143D" w:rsidRDefault="0053143D" w:rsidP="0053143D">
      <w:pPr>
        <w:pStyle w:val="odrazky"/>
        <w:tabs>
          <w:tab w:val="left" w:leader="dot" w:pos="8560"/>
          <w:tab w:val="left" w:leader="dot" w:pos="9380"/>
        </w:tabs>
        <w:spacing w:after="0"/>
        <w:ind w:left="0" w:firstLine="0"/>
        <w:rPr>
          <w:sz w:val="22"/>
          <w:szCs w:val="22"/>
        </w:rPr>
      </w:pPr>
      <w:r>
        <w:rPr>
          <w:sz w:val="22"/>
          <w:szCs w:val="22"/>
        </w:rPr>
        <w:t xml:space="preserve">       9. Evaluace a autoevaluace školy …..............................................................</w:t>
      </w:r>
      <w:r w:rsidR="00DA6799">
        <w:rPr>
          <w:sz w:val="22"/>
          <w:szCs w:val="22"/>
        </w:rPr>
        <w:t>.............................214</w:t>
      </w:r>
    </w:p>
    <w:p w:rsidR="0053143D" w:rsidRDefault="0053143D" w:rsidP="0053143D">
      <w:pPr>
        <w:pStyle w:val="odrazky"/>
        <w:tabs>
          <w:tab w:val="left" w:leader="dot" w:pos="8560"/>
          <w:tab w:val="left" w:leader="dot" w:pos="9380"/>
        </w:tabs>
        <w:spacing w:after="0"/>
        <w:rPr>
          <w:sz w:val="22"/>
          <w:szCs w:val="22"/>
        </w:rPr>
      </w:pPr>
    </w:p>
    <w:p w:rsidR="0053143D" w:rsidRDefault="0053143D" w:rsidP="0053143D">
      <w:pPr>
        <w:pStyle w:val="bintext"/>
      </w:pPr>
      <w:r>
        <w:rPr>
          <w:i/>
        </w:rPr>
        <w:t xml:space="preserve">       </w:t>
      </w:r>
      <w:r>
        <w:t>10. Zdroje..................................................................................................</w:t>
      </w:r>
      <w:r w:rsidR="00DA6799">
        <w:t>.....................215</w:t>
      </w:r>
    </w:p>
    <w:p w:rsidR="0053143D" w:rsidRDefault="0053143D" w:rsidP="0053143D">
      <w:pPr>
        <w:pStyle w:val="bintext"/>
      </w:pPr>
    </w:p>
    <w:p w:rsidR="0053143D" w:rsidRDefault="0053143D" w:rsidP="0053143D">
      <w:pPr>
        <w:pStyle w:val="zkladntext0"/>
        <w:ind w:left="13" w:hanging="13"/>
      </w:pPr>
      <w:r>
        <w:rPr>
          <w:szCs w:val="24"/>
        </w:rPr>
        <w:t xml:space="preserve">       </w:t>
      </w: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427712" w:rsidRDefault="00427712" w:rsidP="0053143D">
      <w:pPr>
        <w:pStyle w:val="zkladntext0"/>
      </w:pPr>
    </w:p>
    <w:p w:rsidR="00427712" w:rsidRDefault="00427712" w:rsidP="0053143D">
      <w:pPr>
        <w:pStyle w:val="zkladntext0"/>
      </w:pPr>
    </w:p>
    <w:p w:rsidR="00427712" w:rsidRDefault="00427712" w:rsidP="0053143D">
      <w:pPr>
        <w:pStyle w:val="zkladntext0"/>
      </w:pPr>
    </w:p>
    <w:p w:rsidR="00CF563C" w:rsidRDefault="00CF563C" w:rsidP="0053143D">
      <w:pPr>
        <w:pStyle w:val="zkladntext0"/>
      </w:pPr>
    </w:p>
    <w:p w:rsidR="00CF563C" w:rsidRDefault="00CF563C" w:rsidP="0053143D">
      <w:pPr>
        <w:pStyle w:val="zkladntext0"/>
      </w:pPr>
    </w:p>
    <w:p w:rsidR="00CF563C" w:rsidRDefault="00CF563C" w:rsidP="0053143D">
      <w:pPr>
        <w:pStyle w:val="zkladntext0"/>
      </w:pPr>
    </w:p>
    <w:p w:rsidR="0053143D" w:rsidRDefault="0053143D" w:rsidP="0053143D">
      <w:pPr>
        <w:pStyle w:val="zkladntext0"/>
      </w:pPr>
    </w:p>
    <w:p w:rsidR="0053143D" w:rsidRDefault="0053143D" w:rsidP="0053143D">
      <w:pPr>
        <w:pStyle w:val="bintext"/>
        <w:rPr>
          <w:b/>
          <w:sz w:val="36"/>
        </w:rPr>
      </w:pPr>
      <w:r>
        <w:rPr>
          <w:sz w:val="36"/>
        </w:rPr>
        <w:lastRenderedPageBreak/>
        <w:t>1. Identifikační údaje</w:t>
      </w:r>
    </w:p>
    <w:p w:rsidR="0053143D" w:rsidRDefault="0053143D" w:rsidP="0053143D">
      <w:pPr>
        <w:pStyle w:val="nadpisvB"/>
        <w:spacing w:after="0" w:line="240" w:lineRule="auto"/>
        <w:jc w:val="left"/>
        <w:rPr>
          <w:sz w:val="36"/>
        </w:rPr>
      </w:pPr>
    </w:p>
    <w:p w:rsidR="0053143D" w:rsidRDefault="0053143D" w:rsidP="0053143D">
      <w:pPr>
        <w:pStyle w:val="nadpisvB"/>
        <w:spacing w:after="0" w:line="240" w:lineRule="auto"/>
        <w:jc w:val="left"/>
        <w:rPr>
          <w:spacing w:val="13"/>
        </w:rPr>
      </w:pPr>
      <w:r>
        <w:t>Název vzdělávacího programu:</w:t>
      </w:r>
      <w:r>
        <w:rPr>
          <w:spacing w:val="13"/>
        </w:rPr>
        <w:t xml:space="preserve"> </w:t>
      </w:r>
    </w:p>
    <w:p w:rsidR="0053143D" w:rsidRDefault="0053143D" w:rsidP="0053143D">
      <w:pPr>
        <w:pStyle w:val="nadpisvB"/>
        <w:spacing w:after="0" w:line="240" w:lineRule="auto"/>
        <w:jc w:val="left"/>
        <w:rPr>
          <w:spacing w:val="13"/>
        </w:rPr>
      </w:pPr>
    </w:p>
    <w:p w:rsidR="0053143D" w:rsidRDefault="0053143D" w:rsidP="0053143D">
      <w:pPr>
        <w:pStyle w:val="nadpisvB"/>
        <w:spacing w:after="0" w:line="240" w:lineRule="auto"/>
        <w:jc w:val="left"/>
      </w:pPr>
      <w:r>
        <w:rPr>
          <w:spacing w:val="13"/>
        </w:rPr>
        <w:t>ŠKOLNÍ VZDĚLÁVACÍ PROGRAM</w:t>
      </w:r>
      <w:r>
        <w:rPr>
          <w:spacing w:val="13"/>
        </w:rPr>
        <w:br/>
        <w:t xml:space="preserve">PRO ZÁKLADNÍ VZDĚLÁVÁNÍ </w:t>
      </w:r>
    </w:p>
    <w:p w:rsidR="0053143D" w:rsidRDefault="0053143D" w:rsidP="0053143D">
      <w:pPr>
        <w:pStyle w:val="zkladntext0"/>
        <w:spacing w:after="0"/>
        <w:rPr>
          <w:b/>
          <w:sz w:val="32"/>
        </w:rPr>
      </w:pPr>
    </w:p>
    <w:p w:rsidR="0053143D" w:rsidRDefault="0053143D" w:rsidP="0053143D">
      <w:pPr>
        <w:pStyle w:val="zkladntext0"/>
        <w:spacing w:after="0"/>
        <w:rPr>
          <w:b/>
          <w:sz w:val="32"/>
        </w:rPr>
      </w:pPr>
      <w:r>
        <w:rPr>
          <w:b/>
          <w:sz w:val="28"/>
        </w:rPr>
        <w:t>Motivační název:</w:t>
      </w:r>
    </w:p>
    <w:p w:rsidR="0053143D" w:rsidRDefault="0053143D" w:rsidP="0053143D">
      <w:pPr>
        <w:pStyle w:val="zkladntext0"/>
        <w:spacing w:after="0"/>
        <w:rPr>
          <w:b/>
          <w:sz w:val="32"/>
        </w:rPr>
      </w:pPr>
    </w:p>
    <w:p w:rsidR="0053143D" w:rsidRDefault="0053143D" w:rsidP="0053143D">
      <w:pPr>
        <w:pStyle w:val="zkladntext0"/>
        <w:spacing w:after="0"/>
        <w:rPr>
          <w:i/>
        </w:rPr>
      </w:pPr>
      <w:r>
        <w:rPr>
          <w:b/>
          <w:sz w:val="32"/>
        </w:rPr>
        <w:t>TVOŘIVÁ  ZÁKLADNÍ  ŠKOLA</w:t>
      </w:r>
    </w:p>
    <w:p w:rsidR="0053143D" w:rsidRDefault="0053143D" w:rsidP="0053143D">
      <w:pPr>
        <w:pStyle w:val="Noparagraphstyle"/>
        <w:rPr>
          <w:rFonts w:ascii="Times New Roman" w:hAnsi="Times New Roman"/>
          <w:i/>
        </w:rPr>
      </w:pPr>
    </w:p>
    <w:p w:rsidR="0053143D" w:rsidRDefault="0053143D" w:rsidP="0053143D">
      <w:pPr>
        <w:pStyle w:val="Noparagraphstyle"/>
        <w:rPr>
          <w:rFonts w:ascii="Times New Roman" w:hAnsi="Times New Roman"/>
        </w:rPr>
      </w:pPr>
    </w:p>
    <w:p w:rsidR="0053143D" w:rsidRDefault="0053143D" w:rsidP="0053143D">
      <w:pPr>
        <w:pStyle w:val="Noparagraphstyle"/>
        <w:jc w:val="center"/>
        <w:rPr>
          <w:rFonts w:ascii="Times New Roman" w:hAnsi="Times New Roman"/>
        </w:rPr>
      </w:pPr>
    </w:p>
    <w:p w:rsidR="0053143D" w:rsidRDefault="0053143D" w:rsidP="0053143D">
      <w:pPr>
        <w:pStyle w:val="Noparagraphstyle"/>
        <w:rPr>
          <w:rFonts w:ascii="Times New Roman" w:hAnsi="Times New Roman"/>
        </w:rPr>
      </w:pPr>
      <w:r>
        <w:rPr>
          <w:rFonts w:ascii="Times New Roman" w:hAnsi="Times New Roman"/>
          <w:b/>
          <w:sz w:val="28"/>
        </w:rPr>
        <w:t xml:space="preserve">Předkladatel: </w:t>
      </w:r>
    </w:p>
    <w:p w:rsidR="0053143D" w:rsidRDefault="0053143D" w:rsidP="0053143D">
      <w:pPr>
        <w:pStyle w:val="Noparagraphstyle"/>
        <w:spacing w:line="240" w:lineRule="auto"/>
        <w:rPr>
          <w:rFonts w:ascii="Times New Roman" w:hAnsi="Times New Roman"/>
        </w:rPr>
      </w:pPr>
    </w:p>
    <w:p w:rsidR="0053143D" w:rsidRDefault="0053143D" w:rsidP="0053143D">
      <w:pPr>
        <w:pStyle w:val="Noparagraphstyle"/>
        <w:spacing w:line="240" w:lineRule="auto"/>
        <w:rPr>
          <w:rFonts w:ascii="Times New Roman" w:hAnsi="Times New Roman"/>
          <w:szCs w:val="24"/>
        </w:rPr>
      </w:pPr>
      <w:r>
        <w:rPr>
          <w:rFonts w:ascii="Times New Roman" w:hAnsi="Times New Roman"/>
          <w:szCs w:val="24"/>
        </w:rPr>
        <w:t>Základní škola a Mateřská škola Hředle, okres Rakovník</w:t>
      </w:r>
    </w:p>
    <w:p w:rsidR="0053143D" w:rsidRDefault="0053143D" w:rsidP="0053143D">
      <w:pPr>
        <w:pStyle w:val="Noparagraphstyle"/>
        <w:spacing w:line="240" w:lineRule="auto"/>
        <w:rPr>
          <w:rFonts w:ascii="Times New Roman" w:hAnsi="Times New Roman"/>
          <w:szCs w:val="24"/>
        </w:rPr>
      </w:pPr>
      <w:r>
        <w:rPr>
          <w:rFonts w:ascii="Times New Roman" w:hAnsi="Times New Roman"/>
          <w:szCs w:val="24"/>
        </w:rPr>
        <w:t>270 08 Hředle 204</w:t>
      </w:r>
    </w:p>
    <w:p w:rsidR="0053143D" w:rsidRDefault="0053143D" w:rsidP="0053143D">
      <w:pPr>
        <w:pStyle w:val="Noparagraphstyle"/>
        <w:spacing w:line="240" w:lineRule="auto"/>
        <w:rPr>
          <w:rFonts w:ascii="Times New Roman" w:hAnsi="Times New Roman"/>
          <w:szCs w:val="24"/>
        </w:rPr>
      </w:pPr>
    </w:p>
    <w:p w:rsidR="0053143D" w:rsidRDefault="0053143D" w:rsidP="0053143D">
      <w:pPr>
        <w:pStyle w:val="Noparagraphstyle"/>
        <w:spacing w:line="240" w:lineRule="auto"/>
        <w:rPr>
          <w:rFonts w:ascii="Times New Roman" w:hAnsi="Times New Roman"/>
          <w:szCs w:val="24"/>
        </w:rPr>
      </w:pPr>
      <w:r>
        <w:rPr>
          <w:rFonts w:ascii="Times New Roman" w:hAnsi="Times New Roman"/>
          <w:szCs w:val="24"/>
        </w:rPr>
        <w:t>Ředitelka školy : Mgr. Iva Slámová</w:t>
      </w:r>
    </w:p>
    <w:p w:rsidR="0053143D" w:rsidRDefault="0053143D" w:rsidP="0053143D">
      <w:pPr>
        <w:pStyle w:val="Noparagraphstyle"/>
        <w:spacing w:line="240" w:lineRule="auto"/>
        <w:rPr>
          <w:rFonts w:ascii="Times New Roman" w:hAnsi="Times New Roman"/>
          <w:szCs w:val="24"/>
        </w:rPr>
      </w:pPr>
      <w:r>
        <w:rPr>
          <w:rFonts w:ascii="Times New Roman" w:hAnsi="Times New Roman"/>
          <w:szCs w:val="24"/>
        </w:rPr>
        <w:t xml:space="preserve">Tel: </w:t>
      </w:r>
      <w:r w:rsidR="004A25CD">
        <w:rPr>
          <w:rFonts w:ascii="Times New Roman" w:hAnsi="Times New Roman"/>
          <w:szCs w:val="24"/>
        </w:rPr>
        <w:t>731262358</w:t>
      </w:r>
    </w:p>
    <w:p w:rsidR="0053143D" w:rsidRDefault="0053143D" w:rsidP="0053143D">
      <w:pPr>
        <w:pStyle w:val="Noparagraphstyle"/>
        <w:spacing w:line="240" w:lineRule="auto"/>
        <w:rPr>
          <w:rFonts w:ascii="Times New Roman" w:hAnsi="Times New Roman"/>
          <w:b/>
          <w:sz w:val="28"/>
        </w:rPr>
      </w:pPr>
      <w:r>
        <w:rPr>
          <w:rFonts w:ascii="Times New Roman" w:hAnsi="Times New Roman"/>
          <w:szCs w:val="24"/>
        </w:rPr>
        <w:t>Email: zs.hredle@seznam.cz</w:t>
      </w:r>
    </w:p>
    <w:p w:rsidR="0053143D" w:rsidRDefault="0053143D" w:rsidP="0053143D">
      <w:pPr>
        <w:pStyle w:val="Noparagraphstyle"/>
        <w:rPr>
          <w:rFonts w:ascii="Times New Roman" w:hAnsi="Times New Roman"/>
          <w:b/>
          <w:sz w:val="28"/>
        </w:rPr>
      </w:pPr>
    </w:p>
    <w:p w:rsidR="0053143D" w:rsidRDefault="0053143D" w:rsidP="0053143D">
      <w:pPr>
        <w:pStyle w:val="Noparagraphstyle"/>
        <w:rPr>
          <w:rFonts w:ascii="Times New Roman" w:hAnsi="Times New Roman"/>
          <w:b/>
          <w:sz w:val="28"/>
        </w:rPr>
      </w:pPr>
    </w:p>
    <w:p w:rsidR="0053143D" w:rsidRDefault="0053143D" w:rsidP="0053143D">
      <w:pPr>
        <w:pStyle w:val="Noparagraphstyle"/>
        <w:rPr>
          <w:rFonts w:ascii="Times New Roman" w:hAnsi="Times New Roman"/>
          <w:b/>
          <w:sz w:val="28"/>
        </w:rPr>
      </w:pPr>
      <w:r>
        <w:rPr>
          <w:rFonts w:ascii="Times New Roman" w:hAnsi="Times New Roman"/>
          <w:b/>
          <w:sz w:val="28"/>
        </w:rPr>
        <w:t>Zřizovatel školy:</w:t>
      </w:r>
    </w:p>
    <w:p w:rsidR="0053143D" w:rsidRDefault="0053143D" w:rsidP="0053143D">
      <w:pPr>
        <w:pStyle w:val="Noparagraphstyle"/>
        <w:rPr>
          <w:rFonts w:ascii="Times New Roman" w:hAnsi="Times New Roman"/>
          <w:b/>
          <w:sz w:val="28"/>
        </w:rPr>
      </w:pPr>
    </w:p>
    <w:p w:rsidR="0053143D" w:rsidRDefault="0053143D" w:rsidP="0053143D">
      <w:pPr>
        <w:pStyle w:val="Noparagraphstyle"/>
        <w:rPr>
          <w:szCs w:val="24"/>
        </w:rPr>
      </w:pPr>
      <w:r>
        <w:rPr>
          <w:rFonts w:ascii="Times New Roman" w:hAnsi="Times New Roman"/>
          <w:szCs w:val="24"/>
        </w:rPr>
        <w:t>Obec Hředle</w:t>
      </w:r>
    </w:p>
    <w:p w:rsidR="0053143D" w:rsidRDefault="0053143D" w:rsidP="0053143D">
      <w:pPr>
        <w:pStyle w:val="nadpiskapitoly"/>
        <w:rPr>
          <w:sz w:val="24"/>
          <w:szCs w:val="24"/>
        </w:rPr>
      </w:pPr>
      <w:r>
        <w:rPr>
          <w:b w:val="0"/>
          <w:sz w:val="24"/>
          <w:szCs w:val="24"/>
        </w:rPr>
        <w:t>270 08 Hředle 76</w:t>
      </w:r>
    </w:p>
    <w:p w:rsidR="0053143D" w:rsidRDefault="0053143D" w:rsidP="0053143D">
      <w:pPr>
        <w:pStyle w:val="Noparagraphstyle"/>
        <w:spacing w:line="240" w:lineRule="auto"/>
        <w:rPr>
          <w:rFonts w:ascii="Times New Roman" w:hAnsi="Times New Roman"/>
          <w:szCs w:val="24"/>
        </w:rPr>
      </w:pPr>
      <w:r>
        <w:rPr>
          <w:rFonts w:ascii="Times New Roman" w:hAnsi="Times New Roman"/>
          <w:szCs w:val="24"/>
        </w:rPr>
        <w:t>Starosta obce : Václav Frelich</w:t>
      </w:r>
    </w:p>
    <w:p w:rsidR="0053143D" w:rsidRDefault="0053143D" w:rsidP="0053143D">
      <w:pPr>
        <w:pStyle w:val="Noparagraphstyle"/>
        <w:spacing w:line="240" w:lineRule="auto"/>
        <w:rPr>
          <w:rFonts w:ascii="Times New Roman" w:hAnsi="Times New Roman"/>
          <w:szCs w:val="24"/>
        </w:rPr>
      </w:pPr>
      <w:r>
        <w:rPr>
          <w:rFonts w:ascii="Times New Roman" w:hAnsi="Times New Roman"/>
          <w:szCs w:val="24"/>
        </w:rPr>
        <w:t>Tel: 313575145</w:t>
      </w:r>
    </w:p>
    <w:p w:rsidR="0053143D" w:rsidRDefault="0053143D" w:rsidP="0053143D">
      <w:pPr>
        <w:pStyle w:val="Noparagraphstyle"/>
        <w:spacing w:line="240" w:lineRule="auto"/>
        <w:rPr>
          <w:rFonts w:ascii="Times New Roman" w:hAnsi="Times New Roman"/>
          <w:szCs w:val="24"/>
        </w:rPr>
      </w:pPr>
      <w:r>
        <w:rPr>
          <w:rFonts w:ascii="Times New Roman" w:hAnsi="Times New Roman"/>
          <w:szCs w:val="24"/>
        </w:rPr>
        <w:t xml:space="preserve">Email: </w:t>
      </w:r>
      <w:hyperlink r:id="rId8" w:history="1">
        <w:r w:rsidR="004A25CD" w:rsidRPr="00DD2389">
          <w:rPr>
            <w:rStyle w:val="Hypertextovodkaz"/>
            <w:rFonts w:ascii="Times New Roman" w:hAnsi="Times New Roman"/>
          </w:rPr>
          <w:t>starosta@hredle.cz</w:t>
        </w:r>
      </w:hyperlink>
    </w:p>
    <w:p w:rsidR="0053143D" w:rsidRDefault="0053143D" w:rsidP="0053143D">
      <w:pPr>
        <w:pStyle w:val="Noparagraphstyle"/>
        <w:spacing w:line="240" w:lineRule="auto"/>
        <w:rPr>
          <w:rFonts w:ascii="Times New Roman" w:hAnsi="Times New Roman"/>
          <w:szCs w:val="24"/>
        </w:rPr>
      </w:pPr>
    </w:p>
    <w:p w:rsidR="0053143D" w:rsidRDefault="0053143D" w:rsidP="0053143D">
      <w:pPr>
        <w:pStyle w:val="Noparagraphstyle"/>
        <w:spacing w:line="240" w:lineRule="auto"/>
        <w:rPr>
          <w:rFonts w:ascii="Times New Roman" w:hAnsi="Times New Roman"/>
        </w:rPr>
      </w:pPr>
    </w:p>
    <w:p w:rsidR="0053143D" w:rsidRDefault="0053143D" w:rsidP="0053143D">
      <w:pPr>
        <w:pStyle w:val="Noparagraphstyle"/>
        <w:spacing w:line="240" w:lineRule="auto"/>
        <w:rPr>
          <w:rFonts w:ascii="Times New Roman" w:hAnsi="Times New Roman"/>
        </w:rPr>
      </w:pPr>
      <w:r>
        <w:rPr>
          <w:rFonts w:ascii="Times New Roman" w:hAnsi="Times New Roman"/>
        </w:rPr>
        <w:tab/>
      </w:r>
    </w:p>
    <w:p w:rsidR="0053143D" w:rsidRDefault="0053143D" w:rsidP="0053143D">
      <w:pPr>
        <w:pStyle w:val="Noparagraphstyle"/>
        <w:spacing w:line="240" w:lineRule="auto"/>
        <w:rPr>
          <w:rFonts w:ascii="Times New Roman" w:hAnsi="Times New Roman"/>
        </w:rPr>
      </w:pPr>
    </w:p>
    <w:p w:rsidR="0053143D" w:rsidRDefault="0053143D" w:rsidP="0053143D">
      <w:pPr>
        <w:pStyle w:val="Noparagraphstyle"/>
        <w:spacing w:line="240" w:lineRule="auto"/>
        <w:rPr>
          <w:rFonts w:ascii="Times New Roman" w:hAnsi="Times New Roman"/>
        </w:rPr>
      </w:pPr>
    </w:p>
    <w:p w:rsidR="0053143D" w:rsidRDefault="0053143D" w:rsidP="0053143D">
      <w:pPr>
        <w:pStyle w:val="Noparagraphstyle"/>
        <w:spacing w:line="240" w:lineRule="auto"/>
        <w:rPr>
          <w:rFonts w:ascii="Times New Roman" w:hAnsi="Times New Roman"/>
        </w:rPr>
      </w:pPr>
    </w:p>
    <w:p w:rsidR="0053143D" w:rsidRDefault="0053143D" w:rsidP="0053143D">
      <w:pPr>
        <w:pStyle w:val="Noparagraphstyle"/>
        <w:spacing w:line="240" w:lineRule="auto"/>
        <w:rPr>
          <w:rFonts w:ascii="Times New Roman" w:hAnsi="Times New Roman"/>
        </w:rPr>
      </w:pPr>
    </w:p>
    <w:p w:rsidR="0053143D" w:rsidRDefault="0053143D" w:rsidP="0053143D">
      <w:pPr>
        <w:pStyle w:val="nadpiskapitoly"/>
      </w:pPr>
    </w:p>
    <w:p w:rsidR="00427712" w:rsidRDefault="00427712" w:rsidP="0053143D">
      <w:pPr>
        <w:pStyle w:val="nadpiskapitoly"/>
      </w:pPr>
    </w:p>
    <w:p w:rsidR="0053143D" w:rsidRDefault="0053143D" w:rsidP="0053143D">
      <w:pPr>
        <w:pStyle w:val="nadpiskapitoly"/>
        <w:rPr>
          <w:sz w:val="24"/>
          <w:szCs w:val="24"/>
        </w:rPr>
      </w:pPr>
      <w:r>
        <w:lastRenderedPageBreak/>
        <w:t>2.Charakteristika školy a školního vzdělávacího programu</w:t>
      </w:r>
    </w:p>
    <w:p w:rsidR="0053143D" w:rsidRDefault="0053143D" w:rsidP="0053143D">
      <w:pPr>
        <w:pStyle w:val="Noparagraphstyle"/>
        <w:tabs>
          <w:tab w:val="left" w:pos="360"/>
        </w:tabs>
        <w:rPr>
          <w:rFonts w:ascii="Times New Roman" w:hAnsi="Times New Roman"/>
          <w:i/>
          <w:szCs w:val="24"/>
        </w:rPr>
      </w:pPr>
      <w:r>
        <w:rPr>
          <w:rFonts w:ascii="Times New Roman" w:hAnsi="Times New Roman"/>
          <w:b/>
          <w:szCs w:val="24"/>
        </w:rPr>
        <w:t>2.1 Charakteristika školy a její priority</w:t>
      </w:r>
    </w:p>
    <w:p w:rsidR="0053143D" w:rsidRDefault="0053143D" w:rsidP="0053143D">
      <w:pPr>
        <w:pStyle w:val="Noparagraphstyle"/>
        <w:tabs>
          <w:tab w:val="left" w:pos="360"/>
        </w:tabs>
        <w:rPr>
          <w:rFonts w:ascii="Times New Roman" w:hAnsi="Times New Roman"/>
          <w:i/>
          <w:szCs w:val="24"/>
        </w:rPr>
      </w:pPr>
    </w:p>
    <w:p w:rsidR="0053143D" w:rsidRDefault="0053143D" w:rsidP="0053143D">
      <w:pPr>
        <w:pStyle w:val="Noparagraphstyle"/>
        <w:tabs>
          <w:tab w:val="left" w:pos="360"/>
        </w:tabs>
        <w:rPr>
          <w:rFonts w:eastAsia="Times New Roman"/>
          <w:color w:val="auto"/>
          <w:szCs w:val="24"/>
        </w:rPr>
      </w:pPr>
      <w:r>
        <w:rPr>
          <w:rFonts w:ascii="Times New Roman" w:hAnsi="Times New Roman"/>
          <w:szCs w:val="24"/>
        </w:rPr>
        <w:t>a)</w:t>
      </w:r>
      <w:r>
        <w:rPr>
          <w:rFonts w:ascii="Times New Roman" w:hAnsi="Times New Roman"/>
          <w:szCs w:val="24"/>
        </w:rPr>
        <w:tab/>
      </w:r>
      <w:r>
        <w:rPr>
          <w:rFonts w:ascii="Times New Roman" w:hAnsi="Times New Roman"/>
          <w:b/>
          <w:bCs/>
          <w:szCs w:val="24"/>
        </w:rPr>
        <w:t>Charakteristika školy</w:t>
      </w:r>
    </w:p>
    <w:p w:rsidR="0053143D" w:rsidRDefault="0053143D" w:rsidP="0053143D">
      <w:pPr>
        <w:pStyle w:val="NormlnIMP"/>
        <w:rPr>
          <w:szCs w:val="24"/>
        </w:rPr>
      </w:pPr>
      <w:r>
        <w:rPr>
          <w:szCs w:val="24"/>
        </w:rPr>
        <w:t>Základní škola a Mateřská škola Hředle, okres Rakovník je od 1.1.2003 škola s právní subjektivitou.</w:t>
      </w:r>
    </w:p>
    <w:p w:rsidR="0053143D" w:rsidRDefault="0053143D" w:rsidP="0053143D">
      <w:pPr>
        <w:pStyle w:val="NormlnIMP"/>
        <w:rPr>
          <w:szCs w:val="24"/>
        </w:rPr>
      </w:pPr>
    </w:p>
    <w:p w:rsidR="0053143D" w:rsidRDefault="0053143D" w:rsidP="0053143D">
      <w:pPr>
        <w:pStyle w:val="NormlnIMP"/>
        <w:rPr>
          <w:color w:val="000000"/>
          <w:szCs w:val="24"/>
        </w:rPr>
      </w:pPr>
      <w:r>
        <w:rPr>
          <w:color w:val="000000"/>
          <w:szCs w:val="24"/>
        </w:rPr>
        <w:t>IZO :</w:t>
      </w:r>
      <w:r>
        <w:rPr>
          <w:color w:val="000000"/>
          <w:szCs w:val="24"/>
        </w:rPr>
        <w:tab/>
      </w:r>
      <w:r>
        <w:rPr>
          <w:color w:val="000000"/>
          <w:szCs w:val="24"/>
        </w:rPr>
        <w:tab/>
      </w:r>
      <w:r>
        <w:rPr>
          <w:color w:val="000000"/>
          <w:szCs w:val="24"/>
        </w:rPr>
        <w:tab/>
        <w:t>600 055 906</w:t>
      </w:r>
    </w:p>
    <w:p w:rsidR="0053143D" w:rsidRDefault="0053143D" w:rsidP="0053143D">
      <w:pPr>
        <w:pStyle w:val="NormlnIMP"/>
        <w:rPr>
          <w:color w:val="000000"/>
          <w:szCs w:val="24"/>
        </w:rPr>
      </w:pPr>
      <w:r>
        <w:rPr>
          <w:color w:val="000000"/>
          <w:szCs w:val="24"/>
        </w:rPr>
        <w:t>Adresa :</w:t>
      </w:r>
      <w:r>
        <w:rPr>
          <w:color w:val="000000"/>
          <w:szCs w:val="24"/>
        </w:rPr>
        <w:tab/>
      </w:r>
      <w:r>
        <w:rPr>
          <w:szCs w:val="24"/>
        </w:rPr>
        <w:tab/>
        <w:t>270 08 Hředle 204</w:t>
      </w:r>
    </w:p>
    <w:p w:rsidR="0053143D" w:rsidRDefault="0053143D" w:rsidP="0053143D">
      <w:pPr>
        <w:pStyle w:val="NormlnIMP"/>
        <w:rPr>
          <w:color w:val="000000"/>
          <w:szCs w:val="24"/>
        </w:rPr>
      </w:pPr>
      <w:r>
        <w:rPr>
          <w:color w:val="000000"/>
          <w:szCs w:val="24"/>
        </w:rPr>
        <w:t>Zřizovatel :</w:t>
      </w:r>
      <w:r>
        <w:rPr>
          <w:color w:val="000000"/>
          <w:szCs w:val="24"/>
        </w:rPr>
        <w:tab/>
        <w:t xml:space="preserve">            Obec Hředle</w:t>
      </w:r>
    </w:p>
    <w:p w:rsidR="0053143D" w:rsidRDefault="0053143D" w:rsidP="0053143D">
      <w:pPr>
        <w:pStyle w:val="NormlnIMP"/>
        <w:rPr>
          <w:szCs w:val="24"/>
        </w:rPr>
      </w:pPr>
      <w:r>
        <w:rPr>
          <w:color w:val="000000"/>
          <w:szCs w:val="24"/>
        </w:rPr>
        <w:t>Ředitelka :</w:t>
      </w:r>
      <w:r>
        <w:rPr>
          <w:color w:val="000000"/>
          <w:szCs w:val="24"/>
        </w:rPr>
        <w:tab/>
      </w:r>
      <w:r>
        <w:rPr>
          <w:szCs w:val="24"/>
        </w:rPr>
        <w:tab/>
        <w:t>Mgr. Iva Slámová</w:t>
      </w:r>
    </w:p>
    <w:p w:rsidR="0053143D" w:rsidRDefault="0053143D" w:rsidP="0053143D">
      <w:pPr>
        <w:pStyle w:val="NormlnIMP"/>
        <w:rPr>
          <w:color w:val="000000"/>
          <w:szCs w:val="24"/>
        </w:rPr>
      </w:pPr>
      <w:r>
        <w:rPr>
          <w:szCs w:val="24"/>
        </w:rPr>
        <w:t xml:space="preserve">                                  </w:t>
      </w:r>
    </w:p>
    <w:p w:rsidR="0053143D" w:rsidRDefault="0053143D" w:rsidP="0053143D">
      <w:pPr>
        <w:pStyle w:val="NormlnIMP"/>
        <w:rPr>
          <w:szCs w:val="24"/>
        </w:rPr>
      </w:pPr>
      <w:r>
        <w:rPr>
          <w:color w:val="000000"/>
          <w:szCs w:val="24"/>
        </w:rPr>
        <w:t>Škola sdružuje :</w:t>
      </w:r>
    </w:p>
    <w:p w:rsidR="0053143D" w:rsidRDefault="0053143D" w:rsidP="0053143D">
      <w:pPr>
        <w:pStyle w:val="NormlnIMP"/>
        <w:rPr>
          <w:szCs w:val="24"/>
        </w:rPr>
      </w:pPr>
      <w:r>
        <w:rPr>
          <w:szCs w:val="24"/>
        </w:rPr>
        <w:t xml:space="preserve">1. Základní školu </w:t>
      </w:r>
      <w:r>
        <w:rPr>
          <w:szCs w:val="24"/>
        </w:rPr>
        <w:tab/>
        <w:t>kapacita: 40 žáků</w:t>
      </w:r>
      <w:r>
        <w:rPr>
          <w:szCs w:val="24"/>
        </w:rPr>
        <w:tab/>
      </w:r>
      <w:r>
        <w:rPr>
          <w:szCs w:val="24"/>
        </w:rPr>
        <w:tab/>
        <w:t>IZO: 102 586 870</w:t>
      </w:r>
    </w:p>
    <w:p w:rsidR="0053143D" w:rsidRDefault="0053143D" w:rsidP="0053143D">
      <w:pPr>
        <w:pStyle w:val="NormlnIMP"/>
        <w:rPr>
          <w:szCs w:val="24"/>
        </w:rPr>
      </w:pPr>
      <w:r>
        <w:rPr>
          <w:szCs w:val="24"/>
        </w:rPr>
        <w:t>2. Školní družinu</w:t>
      </w:r>
      <w:r>
        <w:rPr>
          <w:szCs w:val="24"/>
        </w:rPr>
        <w:tab/>
        <w:t>kapacita: 30 žáků</w:t>
      </w:r>
      <w:r>
        <w:rPr>
          <w:szCs w:val="24"/>
        </w:rPr>
        <w:tab/>
      </w:r>
      <w:r>
        <w:rPr>
          <w:szCs w:val="24"/>
        </w:rPr>
        <w:tab/>
        <w:t>IZO: 114 100 021</w:t>
      </w:r>
    </w:p>
    <w:p w:rsidR="0053143D" w:rsidRDefault="0053143D" w:rsidP="0053143D">
      <w:pPr>
        <w:pStyle w:val="NormlnIMP"/>
        <w:rPr>
          <w:szCs w:val="24"/>
        </w:rPr>
      </w:pPr>
      <w:r>
        <w:rPr>
          <w:szCs w:val="24"/>
        </w:rPr>
        <w:t>3. Mateřskou školu     kapacita: 28 žáků</w:t>
      </w:r>
      <w:r>
        <w:rPr>
          <w:szCs w:val="24"/>
        </w:rPr>
        <w:tab/>
      </w:r>
      <w:r>
        <w:rPr>
          <w:szCs w:val="24"/>
        </w:rPr>
        <w:tab/>
        <w:t>IZO: 107 518 554</w:t>
      </w:r>
    </w:p>
    <w:p w:rsidR="0053143D" w:rsidRDefault="0053143D" w:rsidP="0053143D">
      <w:pPr>
        <w:pStyle w:val="NormlnIMP"/>
        <w:tabs>
          <w:tab w:val="left" w:pos="360"/>
        </w:tabs>
        <w:rPr>
          <w:i/>
          <w:szCs w:val="24"/>
        </w:rPr>
      </w:pPr>
      <w:r>
        <w:rPr>
          <w:szCs w:val="24"/>
        </w:rPr>
        <w:t>4. Školní jídelnu         kapacita: 60 jídel</w:t>
      </w:r>
      <w:r>
        <w:rPr>
          <w:szCs w:val="24"/>
        </w:rPr>
        <w:tab/>
      </w:r>
      <w:r>
        <w:rPr>
          <w:szCs w:val="24"/>
        </w:rPr>
        <w:tab/>
        <w:t>IZO: 102 762 201</w:t>
      </w:r>
    </w:p>
    <w:p w:rsidR="0053143D" w:rsidRDefault="0053143D" w:rsidP="0053143D">
      <w:pPr>
        <w:pStyle w:val="NormlnIMP"/>
        <w:tabs>
          <w:tab w:val="left" w:pos="360"/>
        </w:tabs>
        <w:rPr>
          <w:i/>
          <w:szCs w:val="24"/>
        </w:rPr>
      </w:pPr>
    </w:p>
    <w:p w:rsidR="0053143D" w:rsidRDefault="0053143D" w:rsidP="0053143D">
      <w:r>
        <w:t xml:space="preserve">Mateřská škola je jednotřídní s max. kapacitou 28 dětí. </w:t>
      </w:r>
    </w:p>
    <w:p w:rsidR="0053143D" w:rsidRDefault="0053143D" w:rsidP="0053143D">
      <w:r>
        <w:t xml:space="preserve">Základní školu tvoří </w:t>
      </w:r>
      <w:r w:rsidR="004A25CD">
        <w:t>3</w:t>
      </w:r>
      <w:r>
        <w:t xml:space="preserve">  třídy, ve kterých je spojeno 5 ročníků.</w:t>
      </w:r>
    </w:p>
    <w:p w:rsidR="0053143D" w:rsidRDefault="0053143D" w:rsidP="0053143D">
      <w:pPr>
        <w:rPr>
          <w:i/>
        </w:rPr>
      </w:pPr>
      <w:r>
        <w:t>Ve školní družině je 1 oddělení .</w:t>
      </w:r>
    </w:p>
    <w:p w:rsidR="0053143D" w:rsidRDefault="0053143D" w:rsidP="0053143D">
      <w:pPr>
        <w:jc w:val="both"/>
        <w:rPr>
          <w:i/>
        </w:rPr>
      </w:pPr>
    </w:p>
    <w:p w:rsidR="0053143D" w:rsidRDefault="0053143D" w:rsidP="0053143D">
      <w:pPr>
        <w:tabs>
          <w:tab w:val="left" w:pos="360"/>
        </w:tabs>
        <w:jc w:val="both"/>
        <w:rPr>
          <w:i/>
        </w:rPr>
      </w:pPr>
    </w:p>
    <w:p w:rsidR="0053143D" w:rsidRDefault="0053143D" w:rsidP="0053143D">
      <w:pPr>
        <w:tabs>
          <w:tab w:val="left" w:pos="360"/>
        </w:tabs>
        <w:jc w:val="both"/>
        <w:rPr>
          <w:i/>
          <w:szCs w:val="24"/>
        </w:rPr>
      </w:pPr>
      <w:r>
        <w:rPr>
          <w:b/>
          <w:bCs/>
          <w:i/>
          <w:szCs w:val="24"/>
        </w:rPr>
        <w:t>Vybavenost:</w:t>
      </w:r>
    </w:p>
    <w:p w:rsidR="0053143D" w:rsidRDefault="0053143D" w:rsidP="0053143D">
      <w:pPr>
        <w:tabs>
          <w:tab w:val="left" w:pos="360"/>
        </w:tabs>
        <w:jc w:val="both"/>
        <w:rPr>
          <w:i/>
          <w:szCs w:val="24"/>
        </w:rPr>
      </w:pPr>
    </w:p>
    <w:p w:rsidR="0053143D" w:rsidRDefault="0053143D" w:rsidP="0053143D">
      <w:pPr>
        <w:tabs>
          <w:tab w:val="left" w:pos="360"/>
        </w:tabs>
        <w:jc w:val="both"/>
        <w:rPr>
          <w:szCs w:val="24"/>
        </w:rPr>
      </w:pPr>
      <w:r>
        <w:rPr>
          <w:i/>
          <w:szCs w:val="24"/>
        </w:rPr>
        <w:t xml:space="preserve">Materiální </w:t>
      </w:r>
    </w:p>
    <w:p w:rsidR="0053143D" w:rsidRDefault="0053143D" w:rsidP="0053143D">
      <w:pPr>
        <w:jc w:val="both"/>
        <w:rPr>
          <w:szCs w:val="24"/>
        </w:rPr>
      </w:pPr>
    </w:p>
    <w:p w:rsidR="0053143D" w:rsidRDefault="0053143D" w:rsidP="0053143D">
      <w:pPr>
        <w:jc w:val="both"/>
      </w:pPr>
      <w:r>
        <w:t>Škola je dobře vybavena učebnicemi a učebními pomůckami, při výuce různých předmětů je využíván výukový SW. Pro další studium a práci žáků i pedagogů je k dispozici koutek školní knihovny. Literatura, učebnice, učební pomůcky a výukový SW jsou průběžně doplňovány o nové. Ve škole je  počítačový kout s 8 stanicemi připojenými na internet</w:t>
      </w:r>
      <w:r w:rsidR="004A25CD">
        <w:t>, v jedné třídě je naistalována interaktivní tabule, ve druhé třídě dotykový displej, k dispozici jsou také školní tablety</w:t>
      </w:r>
      <w:r>
        <w:t>.</w:t>
      </w:r>
    </w:p>
    <w:p w:rsidR="0053143D" w:rsidRDefault="0053143D" w:rsidP="0053143D">
      <w:pPr>
        <w:jc w:val="both"/>
      </w:pPr>
    </w:p>
    <w:p w:rsidR="0053143D" w:rsidRDefault="0053143D" w:rsidP="0053143D">
      <w:pPr>
        <w:pStyle w:val="Styl2"/>
        <w:jc w:val="both"/>
        <w:rPr>
          <w:sz w:val="24"/>
          <w:szCs w:val="24"/>
        </w:rPr>
      </w:pPr>
      <w:r>
        <w:rPr>
          <w:b w:val="0"/>
          <w:iCs/>
          <w:sz w:val="24"/>
          <w:szCs w:val="24"/>
        </w:rPr>
        <w:t xml:space="preserve">Prostorová </w:t>
      </w:r>
    </w:p>
    <w:p w:rsidR="0053143D" w:rsidRDefault="0053143D" w:rsidP="0053143D">
      <w:pPr>
        <w:jc w:val="both"/>
        <w:rPr>
          <w:szCs w:val="24"/>
        </w:rPr>
      </w:pPr>
    </w:p>
    <w:p w:rsidR="0053143D" w:rsidRDefault="0053143D" w:rsidP="0053143D">
      <w:pPr>
        <w:jc w:val="both"/>
      </w:pPr>
      <w:r>
        <w:rPr>
          <w:szCs w:val="24"/>
        </w:rPr>
        <w:t>Budova  školy je</w:t>
      </w:r>
      <w:r>
        <w:t xml:space="preserve"> jednopodlažní, v přízemí je umístěna mateřská škola, kuchyně a školní jídelna. </w:t>
      </w:r>
    </w:p>
    <w:p w:rsidR="0053143D" w:rsidRDefault="0053143D" w:rsidP="0053143D">
      <w:pPr>
        <w:jc w:val="both"/>
      </w:pPr>
      <w:r>
        <w:t>V prvním podlaží sídlí základní škola a školní družina.</w:t>
      </w:r>
    </w:p>
    <w:p w:rsidR="0053143D" w:rsidRDefault="0053143D" w:rsidP="0053143D">
      <w:pPr>
        <w:jc w:val="both"/>
      </w:pPr>
      <w:r>
        <w:t xml:space="preserve">Areál školy je možné rozdělit na 3 propojené části – hlavní budova, dopravní hřiště a dětská zahrada, na které  přibylo nové multifunkční hřiště. </w:t>
      </w:r>
    </w:p>
    <w:p w:rsidR="0053143D" w:rsidRDefault="0053143D" w:rsidP="0053143D">
      <w:pPr>
        <w:jc w:val="both"/>
      </w:pPr>
      <w:r>
        <w:t>Dopravní hřiště má asfaltový povrch a slouží také k různým sportovním hrám. Na školní zahradě je nové oplocené multifunkční hřiště s umělým  povrchem. Pro děti z mateřské školy a školní družiny je určena dětská zahrada s  altánkem a pískovištěm. Zastaralé prolézačky a houpačky byly při akci „ Modernizace školy“ odstraněny a byly zakoupeny nové prolézačky. Při hezkém počasí slouží pro oddych i pro výuku pod širým nebem školní zahrada.</w:t>
      </w:r>
    </w:p>
    <w:p w:rsidR="0053143D" w:rsidRDefault="0053143D" w:rsidP="0053143D">
      <w:pPr>
        <w:jc w:val="both"/>
      </w:pPr>
      <w:r>
        <w:t>Škola není bezbariérová, integrovat vozíčkáře je možné jen v případě, že bude mít asistenta.</w:t>
      </w:r>
    </w:p>
    <w:p w:rsidR="0053143D" w:rsidRDefault="0053143D" w:rsidP="0053143D">
      <w:pPr>
        <w:pStyle w:val="zkladntext0"/>
      </w:pPr>
      <w:r>
        <w:t xml:space="preserve">Prostorové uspořádání třídy a pracovního místa respektuje nároky na žáka se speciálními vzdělávacími potřebami. </w:t>
      </w:r>
    </w:p>
    <w:p w:rsidR="0053143D" w:rsidRDefault="0053143D" w:rsidP="0053143D">
      <w:pPr>
        <w:pStyle w:val="zkladntext0"/>
      </w:pPr>
    </w:p>
    <w:p w:rsidR="0053143D" w:rsidRDefault="0053143D" w:rsidP="0053143D">
      <w:pPr>
        <w:rPr>
          <w:szCs w:val="24"/>
        </w:rPr>
      </w:pPr>
      <w:r>
        <w:rPr>
          <w:i/>
          <w:iCs/>
          <w:szCs w:val="24"/>
        </w:rPr>
        <w:lastRenderedPageBreak/>
        <w:t>Technická</w:t>
      </w:r>
    </w:p>
    <w:p w:rsidR="0053143D" w:rsidRDefault="0053143D" w:rsidP="0053143D">
      <w:pPr>
        <w:rPr>
          <w:szCs w:val="24"/>
        </w:rPr>
      </w:pPr>
    </w:p>
    <w:p w:rsidR="0053143D" w:rsidRDefault="0053143D" w:rsidP="0053143D">
      <w:r>
        <w:t xml:space="preserve">Jednou z priorit školy je využití informačních technologií ve výuce i v běžném chodu školy. Pro výuku nejen ICT ale i dalších předmětů je určen 1 kout s výpočetní technikou s 8 stanicemi. </w:t>
      </w:r>
    </w:p>
    <w:p w:rsidR="0053143D" w:rsidRDefault="0053143D" w:rsidP="0053143D">
      <w:r>
        <w:t>Počítače jsou propojeny do počítačové sítě, přes kterou mají žáci i učitelé přístup na internet. Každý pracovník školy i  každý žák školy má své přístupové heslo do školní počítačové sítě, svůj prostor na serveru pro ukládání dat a svou e-mailovou schránku s adresou.</w:t>
      </w:r>
    </w:p>
    <w:p w:rsidR="0053143D" w:rsidRDefault="0053143D" w:rsidP="0053143D">
      <w:pPr>
        <w:pStyle w:val="zkladntext0"/>
      </w:pPr>
    </w:p>
    <w:p w:rsidR="0053143D" w:rsidRDefault="0053143D" w:rsidP="0053143D">
      <w:pPr>
        <w:pStyle w:val="zkladntext0"/>
      </w:pPr>
    </w:p>
    <w:p w:rsidR="0053143D" w:rsidRDefault="0053143D" w:rsidP="0053143D">
      <w:pPr>
        <w:pStyle w:val="zkladntext0"/>
      </w:pPr>
      <w:r>
        <w:rPr>
          <w:i/>
          <w:iCs/>
        </w:rPr>
        <w:t>Hygienická</w:t>
      </w:r>
    </w:p>
    <w:p w:rsidR="0053143D" w:rsidRDefault="0053143D" w:rsidP="0053143D">
      <w:pPr>
        <w:pStyle w:val="zkladntext0"/>
      </w:pPr>
    </w:p>
    <w:p w:rsidR="0053143D" w:rsidRDefault="0053143D" w:rsidP="0053143D">
      <w:pPr>
        <w:pStyle w:val="zkladntext0"/>
      </w:pPr>
      <w:r>
        <w:t>S ohledem na hygienu učení a věk žáků je vhodně stanoven režim vyučování a přestávek. Pro dodržování pitného režimu pracovníků školy a žáků  slouží uvařený čaj, který  je ve škole dětem k dispozici  během celého dne dle jejich individuálních potřeb a dále automat s pitnou vodou, který je k dispozici na chodbě  školy. Prostředí učeben a ostatních prostor školy je podle platných norem (odpovídající světlo, teplo, bezhlučnost, čistota, větrání, velikost sedacího a psacího nábytku). Všichni dodržují zákaz kouření, pití alkoholu a požívání jiných škodlivin ve škole a okolí. Provozní řád učeben a školní řád slouží také jako preventivní ochrana žáků před úrazy. V budově školy je výrazné označení všech nebezpečných předmětů a částí  využívaných prostorů, dále je pravidelně kontrolováno zařízení z hlediska jejich bezpečnosti. Všem jsou dostupné prostředky první pomoci, kontaktů na lékaře či jiné speciální služby.</w:t>
      </w:r>
    </w:p>
    <w:p w:rsidR="0053143D" w:rsidRDefault="0053143D" w:rsidP="0053143D">
      <w:pPr>
        <w:pStyle w:val="zkladntext0"/>
      </w:pPr>
    </w:p>
    <w:p w:rsidR="0053143D" w:rsidRDefault="0053143D" w:rsidP="0053143D">
      <w:pPr>
        <w:pStyle w:val="zkladntext0"/>
      </w:pPr>
    </w:p>
    <w:p w:rsidR="0053143D" w:rsidRDefault="0053143D" w:rsidP="0053143D">
      <w:pPr>
        <w:pStyle w:val="zkladntext0"/>
      </w:pPr>
      <w:r>
        <w:rPr>
          <w:b/>
          <w:bCs/>
          <w:i/>
          <w:iCs/>
          <w:szCs w:val="24"/>
        </w:rPr>
        <w:t>Organizace volného času žáků</w:t>
      </w:r>
    </w:p>
    <w:p w:rsidR="0053143D" w:rsidRDefault="0053143D" w:rsidP="0053143D">
      <w:pPr>
        <w:pStyle w:val="zkladntext0"/>
      </w:pPr>
    </w:p>
    <w:p w:rsidR="0053143D" w:rsidRDefault="0053143D" w:rsidP="0053143D">
      <w:pPr>
        <w:jc w:val="both"/>
      </w:pPr>
      <w:r>
        <w:t xml:space="preserve">Školní družina  </w:t>
      </w:r>
    </w:p>
    <w:p w:rsidR="0053143D" w:rsidRDefault="0053143D" w:rsidP="0053143D">
      <w:pPr>
        <w:jc w:val="both"/>
        <w:rPr>
          <w:rFonts w:eastAsia="Arial"/>
          <w:color w:val="000000"/>
          <w:szCs w:val="24"/>
        </w:rPr>
      </w:pPr>
      <w:r>
        <w:t xml:space="preserve">Školní družina je základním článkem zařízení výchovy mimo vyučování. ŠD není pokračováním školního vyučování, ani ho nikterak nenahrazuje. Hlavním posláním je zabezpečení zájmové činnosti, odpočinku a rekreace žáků. Vhodné střídání práce a odpočinku přispívá k odstranění únavy z předchozí školní činnosti. ŠD pomáhá uspokojovat a rozvíjet kulturní potřeby a rozmanité zájmy žáků. Děti využívají především krásné přírodní prostředí v okolí školy. Každodenní činnosti na školní vybavené zahradě umožňují  dětem všestranné vyžití sportovní i rekreační. </w:t>
      </w:r>
    </w:p>
    <w:p w:rsidR="0053143D" w:rsidRDefault="0053143D" w:rsidP="0053143D">
      <w:pPr>
        <w:pStyle w:val="nadpiskapitoly"/>
        <w:rPr>
          <w:b w:val="0"/>
          <w:sz w:val="24"/>
          <w:szCs w:val="24"/>
        </w:rPr>
      </w:pPr>
    </w:p>
    <w:p w:rsidR="0053143D" w:rsidRDefault="0053143D" w:rsidP="0053143D">
      <w:pPr>
        <w:jc w:val="both"/>
      </w:pPr>
      <w:r>
        <w:t>Zájmové kroužky</w:t>
      </w:r>
    </w:p>
    <w:p w:rsidR="0053143D" w:rsidRDefault="0053143D" w:rsidP="0053143D">
      <w:pPr>
        <w:jc w:val="both"/>
      </w:pPr>
      <w:r>
        <w:t>Základní škola nabízí v rámci dalších aktivit mimo vyučování zájmové kroužky.</w:t>
      </w: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r>
        <w:rPr>
          <w:b/>
          <w:bCs/>
          <w:i/>
          <w:iCs/>
        </w:rPr>
        <w:t>b)  Skladba pedagogického sboru</w:t>
      </w:r>
    </w:p>
    <w:p w:rsidR="0053143D" w:rsidRDefault="0053143D" w:rsidP="0053143D">
      <w:pPr>
        <w:jc w:val="both"/>
      </w:pPr>
      <w:r>
        <w:t xml:space="preserve">Pedagogický sbor tvoří  ředitelka, </w:t>
      </w:r>
      <w:r w:rsidR="004A25CD">
        <w:t xml:space="preserve">4 </w:t>
      </w:r>
      <w:r>
        <w:t>učitelky</w:t>
      </w:r>
      <w:r w:rsidR="004A25CD">
        <w:t>, dvě asistentky pedagoga</w:t>
      </w:r>
      <w:r>
        <w:t xml:space="preserve"> a 1 vychovatelka.</w:t>
      </w:r>
    </w:p>
    <w:p w:rsidR="0053143D" w:rsidRDefault="0053143D" w:rsidP="0053143D">
      <w:pPr>
        <w:pStyle w:val="zkladntext0"/>
      </w:pPr>
      <w:r>
        <w:rPr>
          <w:szCs w:val="24"/>
        </w:rPr>
        <w:t>Prioritou školy je vzdělání a výchova žáků podle poznatků o psychosomatickém vývoji dětí a mládeže, tudíž je velký důraz kladen na další vzdělávání pedagogických pracovníků. Všichni pedagogové dále prohlubují své znalosti dalším vzděláváním.</w:t>
      </w:r>
    </w:p>
    <w:p w:rsidR="0053143D" w:rsidRDefault="0053143D" w:rsidP="0053143D">
      <w:pPr>
        <w:pStyle w:val="zkladntext0"/>
      </w:pPr>
    </w:p>
    <w:p w:rsidR="0053143D" w:rsidRDefault="0053143D" w:rsidP="0053143D">
      <w:pPr>
        <w:pStyle w:val="zkladntext0"/>
      </w:pPr>
      <w:r>
        <w:rPr>
          <w:b/>
          <w:bCs/>
          <w:i/>
          <w:iCs/>
          <w:szCs w:val="24"/>
        </w:rPr>
        <w:lastRenderedPageBreak/>
        <w:t xml:space="preserve">c)  Skladba </w:t>
      </w:r>
      <w:r>
        <w:rPr>
          <w:b/>
          <w:bCs/>
          <w:i/>
          <w:iCs/>
          <w:sz w:val="28"/>
          <w:szCs w:val="24"/>
        </w:rPr>
        <w:t xml:space="preserve"> </w:t>
      </w:r>
      <w:r>
        <w:rPr>
          <w:b/>
          <w:bCs/>
          <w:i/>
          <w:iCs/>
          <w:szCs w:val="24"/>
        </w:rPr>
        <w:t>žáků</w:t>
      </w:r>
    </w:p>
    <w:p w:rsidR="0053143D" w:rsidRDefault="0053143D" w:rsidP="0053143D">
      <w:pPr>
        <w:jc w:val="both"/>
      </w:pPr>
      <w:r>
        <w:t>Škola vzdělává žáky 1. - 5. ročníku.</w:t>
      </w:r>
    </w:p>
    <w:p w:rsidR="0053143D" w:rsidRDefault="0053143D" w:rsidP="0053143D">
      <w:pPr>
        <w:jc w:val="both"/>
        <w:rPr>
          <w:rFonts w:eastAsia="Arial"/>
          <w:color w:val="000000"/>
          <w:sz w:val="28"/>
        </w:rPr>
      </w:pPr>
      <w:r>
        <w:t>Do školy docházejí převážně žáci z n</w:t>
      </w:r>
      <w:r w:rsidR="004A25CD">
        <w:t>aší obce. Škola je schopna inte</w:t>
      </w:r>
      <w:r>
        <w:t xml:space="preserve">grovat  žáky s přiznanými podpůrnými opatřeními. </w:t>
      </w:r>
    </w:p>
    <w:p w:rsidR="0053143D" w:rsidRDefault="0053143D" w:rsidP="0053143D">
      <w:pPr>
        <w:pStyle w:val="Noparagraphstyle"/>
        <w:jc w:val="both"/>
        <w:rPr>
          <w:rFonts w:ascii="Times New Roman" w:hAnsi="Times New Roman"/>
          <w:sz w:val="28"/>
        </w:rPr>
      </w:pPr>
    </w:p>
    <w:p w:rsidR="0053143D" w:rsidRDefault="0053143D" w:rsidP="0053143D">
      <w:pPr>
        <w:pStyle w:val="Noparagraphstyle"/>
        <w:tabs>
          <w:tab w:val="left" w:pos="360"/>
        </w:tabs>
        <w:jc w:val="both"/>
        <w:rPr>
          <w:rFonts w:ascii="Times New Roman" w:hAnsi="Times New Roman"/>
          <w:i/>
          <w:iCs/>
          <w:szCs w:val="24"/>
        </w:rPr>
      </w:pPr>
      <w:r>
        <w:rPr>
          <w:rFonts w:ascii="Times New Roman" w:hAnsi="Times New Roman"/>
          <w:b/>
          <w:bCs/>
          <w:i/>
          <w:iCs/>
          <w:szCs w:val="24"/>
        </w:rPr>
        <w:t>d)</w:t>
      </w:r>
      <w:r>
        <w:rPr>
          <w:rFonts w:ascii="Times New Roman" w:hAnsi="Times New Roman"/>
          <w:b/>
          <w:bCs/>
          <w:i/>
          <w:iCs/>
          <w:szCs w:val="24"/>
        </w:rPr>
        <w:tab/>
        <w:t>Spolupráce školy s rodiči,  veřejností, partnery a jinými institucemi</w:t>
      </w:r>
    </w:p>
    <w:p w:rsidR="0053143D" w:rsidRDefault="0053143D" w:rsidP="0053143D">
      <w:pPr>
        <w:pStyle w:val="Noparagraphstyle"/>
        <w:tabs>
          <w:tab w:val="left" w:pos="360"/>
        </w:tabs>
        <w:jc w:val="both"/>
        <w:rPr>
          <w:rFonts w:ascii="Times New Roman" w:hAnsi="Times New Roman"/>
          <w:i/>
          <w:iCs/>
          <w:szCs w:val="24"/>
        </w:rPr>
      </w:pPr>
    </w:p>
    <w:p w:rsidR="0053143D" w:rsidRDefault="0053143D" w:rsidP="0053143D">
      <w:pPr>
        <w:pStyle w:val="zkladntext0"/>
      </w:pPr>
      <w:r>
        <w:t xml:space="preserve">Rodiče dostávají informace o výsledcích vzdělávání prostřednictvím žákovských knížek, na třídních schůzkách, konzultačních hodinách, </w:t>
      </w:r>
      <w:r w:rsidR="004A25CD">
        <w:t>emailem, případně telefonicky</w:t>
      </w:r>
      <w:r>
        <w:t>. Pro rodiče a veřejnost škola každoročně pořádá Den otevřených dveří, akademii školy. Účastníme se různých sportovních soutěží, na návštěvu zveme žáky z ostatních neúplných škol  i žáky ze spádové školy z Mutějovic, kam většinou naši žáci přecházejí.</w:t>
      </w:r>
    </w:p>
    <w:p w:rsidR="0053143D" w:rsidRDefault="0053143D" w:rsidP="0053143D">
      <w:pPr>
        <w:pStyle w:val="zkladntext0"/>
      </w:pPr>
      <w:r>
        <w:t>Na základě zákona č.561/2004 Sb.§ 167 a §168 zřizovatel zřizuje Školskou radu. Ve školské radě zastupuje školu 1 členka zvolená pedagogickými pracovníky školy. Školská rada se schází 2x  za školní rok, popř. dle potřeby. Rada je vedením školy informována o činnosti školy, o výsledcích vzdělávání, záměrech a dalším rozvoji. Rodiče se také vyjadřují k aktuálním problémům vzdělávání a výchovy dětí.</w:t>
      </w:r>
    </w:p>
    <w:p w:rsidR="0053143D" w:rsidRDefault="0053143D" w:rsidP="0053143D">
      <w:pPr>
        <w:jc w:val="both"/>
      </w:pPr>
      <w:r>
        <w:t>Základem vzdělávání a výchovy integrovaných žáků je úzká spolupráce s PPP v</w:t>
      </w:r>
      <w:r w:rsidR="004A25CD">
        <w:t> </w:t>
      </w:r>
      <w:r>
        <w:t>Rakovníku</w:t>
      </w:r>
      <w:r w:rsidR="004A25CD">
        <w:t xml:space="preserve"> a SPC a PPP ve Stochově</w:t>
      </w:r>
      <w:r>
        <w:t>.</w:t>
      </w:r>
    </w:p>
    <w:p w:rsidR="0053143D" w:rsidRDefault="0053143D" w:rsidP="0053143D">
      <w:pPr>
        <w:jc w:val="both"/>
      </w:pPr>
      <w:r>
        <w:t>V oblasti kulturních akcí škola spolupracuje s městkou knihovnou, městským muzeem, divadelní agenturou Lampion Kladno  a kulturním centrem Rakovník.</w:t>
      </w:r>
    </w:p>
    <w:p w:rsidR="0053143D" w:rsidRDefault="0053143D" w:rsidP="0053143D">
      <w:pPr>
        <w:jc w:val="both"/>
        <w:rPr>
          <w:rFonts w:eastAsia="Arial"/>
          <w:color w:val="000000"/>
        </w:rPr>
      </w:pPr>
      <w:r>
        <w:t>Důležitá pro naši školu je spolupráce se Základní školou Mutějovice, která je spádovou školou pro naši obec, a okolními neúplnými školami.</w:t>
      </w:r>
    </w:p>
    <w:p w:rsidR="0053143D" w:rsidRDefault="0053143D" w:rsidP="0053143D">
      <w:pPr>
        <w:pStyle w:val="nadpiskapitoly"/>
        <w:rPr>
          <w:b w:val="0"/>
          <w:sz w:val="24"/>
        </w:rPr>
      </w:pPr>
    </w:p>
    <w:p w:rsidR="0053143D" w:rsidRDefault="0053143D" w:rsidP="0053143D">
      <w:pPr>
        <w:pStyle w:val="nadpiskapitoly"/>
      </w:pPr>
      <w:r>
        <w:rPr>
          <w:bCs/>
          <w:i/>
          <w:iCs/>
          <w:sz w:val="24"/>
        </w:rPr>
        <w:t>e)   Dlouhodobé projekty, mezinárodní spolupráce</w:t>
      </w:r>
    </w:p>
    <w:p w:rsidR="0053143D" w:rsidRDefault="0053143D" w:rsidP="0053143D">
      <w:pPr>
        <w:pStyle w:val="zkladntext0"/>
      </w:pPr>
      <w:r>
        <w:t xml:space="preserve">Naše škola je zapojena do sítě TVOŘIVÝCH ŠKOL. Činnostní učení  se stává naší prioritou </w:t>
      </w:r>
    </w:p>
    <w:p w:rsidR="0053143D" w:rsidRDefault="0053143D" w:rsidP="0053143D">
      <w:pPr>
        <w:pStyle w:val="zkladntext0"/>
      </w:pPr>
      <w:r>
        <w:t xml:space="preserve">ve výuce. </w:t>
      </w:r>
    </w:p>
    <w:p w:rsidR="0053143D" w:rsidRDefault="0053143D" w:rsidP="0053143D">
      <w:pPr>
        <w:pStyle w:val="zkladntext0"/>
      </w:pPr>
      <w:r>
        <w:t>Od roku 2015</w:t>
      </w:r>
      <w:r w:rsidR="004A25CD">
        <w:t xml:space="preserve"> </w:t>
      </w:r>
      <w:r>
        <w:t>se zúčastňujeme projektu Ukliďme Česko při příležitosti Dne Země. Tyto aktivity vedou k uvědomění si nutnosti nového přístupu k životnímu prostředí.</w:t>
      </w:r>
    </w:p>
    <w:p w:rsidR="0053143D" w:rsidRDefault="0053143D" w:rsidP="0053143D">
      <w:pPr>
        <w:pStyle w:val="zkladntext0"/>
        <w:rPr>
          <w:iCs/>
        </w:rPr>
      </w:pPr>
      <w:r>
        <w:t xml:space="preserve">Během školního roku realizujeme několik projektů rozličně tematicky zaměřených. Obsah projektů vychází z kulturních tradic, momentální nabídky institucí a potřeb naší školy. Projekty motivují a podporují týmovou spolupráci, zvyšují efektivitu vzdělávání. Cílem je u dětí rozvíjet tvořivost, sebevzdělání, cílevědomost. Aby se žáci mohli porovnat se žáky z ostatních škol, zúčastňujeme se různých soutěží. </w:t>
      </w:r>
    </w:p>
    <w:p w:rsidR="0053143D" w:rsidRDefault="0053143D" w:rsidP="0053143D">
      <w:pPr>
        <w:pStyle w:val="zkladntext0"/>
      </w:pPr>
      <w:r>
        <w:rPr>
          <w:iCs/>
        </w:rPr>
        <w:t>V rámci celoročního projektu „Umím se ochránit“ jsme  navázali užší spolupráci i s Policií ČR, s hasiči a záchranáři.</w:t>
      </w:r>
    </w:p>
    <w:p w:rsidR="0053143D" w:rsidRDefault="0053143D" w:rsidP="0053143D">
      <w:pPr>
        <w:pStyle w:val="zkladntext0"/>
        <w:rPr>
          <w:rFonts w:eastAsia="Calibri"/>
          <w:sz w:val="22"/>
          <w:szCs w:val="22"/>
        </w:rPr>
      </w:pPr>
      <w:r>
        <w:t xml:space="preserve">Jsme zapojeni do projektů ESF, jako např. projekt EU – peníze školám s názvem „Kvalitní výuka“,reg.č. CZ.1.07./1.4.00/21.1830 zaměřeného na rozvoj čtenářské gramotnosti, </w:t>
      </w:r>
      <w:r>
        <w:rPr>
          <w:rFonts w:eastAsia="Calibri"/>
          <w:iCs/>
          <w:sz w:val="22"/>
          <w:szCs w:val="22"/>
        </w:rPr>
        <w:t xml:space="preserve">projekt OPVVV s názvem „ZŠ a MŠ Hředle 22“, „ ZŠ a MŠ Hředle 63“, „ZŠ a MŠ Hředle 80„ </w:t>
      </w:r>
      <w:r w:rsidR="007B2E4A">
        <w:rPr>
          <w:rFonts w:eastAsia="Calibri"/>
          <w:iCs/>
          <w:sz w:val="22"/>
          <w:szCs w:val="22"/>
        </w:rPr>
        <w:t>OP JAK s názvem „ ZŠ a MŠ Hředle 002“.</w:t>
      </w:r>
      <w:r>
        <w:rPr>
          <w:rFonts w:eastAsia="Calibri"/>
          <w:iCs/>
          <w:sz w:val="22"/>
          <w:szCs w:val="22"/>
        </w:rPr>
        <w:t xml:space="preserve"> </w:t>
      </w:r>
    </w:p>
    <w:p w:rsidR="0053143D" w:rsidRDefault="0053143D" w:rsidP="0053143D">
      <w:pPr>
        <w:pStyle w:val="zkladntext0"/>
      </w:pPr>
      <w:r>
        <w:rPr>
          <w:iCs/>
        </w:rPr>
        <w:t xml:space="preserve">Se svým ZŘIZOVATELEM se ředitelka školy pravidelně setkává a informuje na zasedáních zastupitelstva.  </w:t>
      </w:r>
    </w:p>
    <w:p w:rsidR="0053143D" w:rsidRDefault="0053143D" w:rsidP="0053143D">
      <w:pPr>
        <w:pStyle w:val="zkladntext0"/>
      </w:pPr>
      <w:r>
        <w:t xml:space="preserve">Spolupráci se spádovou školou ZŠ Mutějovice rozvíjíme  vzájemnými setkáními žáků i učitelů, naše vzdělávací programy 1. stupně ZŠ si jsou svým  charakterem v mnohém podobné.  Stejně tak jsme se </w:t>
      </w:r>
      <w:r>
        <w:lastRenderedPageBreak/>
        <w:t>snažili i o návaznost našeho programu na vzdělávací program předškolního vzdělávání naší MATEŘSKÉ ŠKOLY. Těsná spolupráce učitelek, společné akce a vzájemná informovanost je nutná v jednotném přístupu ke vzdělání a výchově dětí.</w:t>
      </w:r>
    </w:p>
    <w:p w:rsidR="0053143D" w:rsidRDefault="0053143D" w:rsidP="0053143D">
      <w:pPr>
        <w:pStyle w:val="zkladntext0"/>
      </w:pPr>
    </w:p>
    <w:p w:rsidR="0053143D" w:rsidRDefault="0053143D" w:rsidP="0053143D">
      <w:pPr>
        <w:pStyle w:val="zkladntext0"/>
      </w:pPr>
      <w:r>
        <w:t>Dosud jsme nespolupracovali se žádnými subjekty NA MEZINÁRODNÍ ÚROVNI.</w:t>
      </w:r>
    </w:p>
    <w:p w:rsidR="0053143D" w:rsidRDefault="0053143D" w:rsidP="0053143D">
      <w:pPr>
        <w:pStyle w:val="nadpiskapitoly"/>
        <w:rPr>
          <w:b w:val="0"/>
          <w:sz w:val="24"/>
        </w:rPr>
      </w:pPr>
    </w:p>
    <w:p w:rsidR="0053143D" w:rsidRDefault="0053143D" w:rsidP="0053143D">
      <w:pPr>
        <w:pStyle w:val="nadpiskapitoly"/>
        <w:rPr>
          <w:b w:val="0"/>
          <w:sz w:val="24"/>
        </w:rPr>
      </w:pPr>
    </w:p>
    <w:p w:rsidR="0053143D" w:rsidRDefault="0053143D" w:rsidP="0053143D">
      <w:pPr>
        <w:pStyle w:val="nadpiskapitoly"/>
        <w:rPr>
          <w:sz w:val="24"/>
          <w:szCs w:val="24"/>
        </w:rPr>
      </w:pPr>
      <w:r>
        <w:rPr>
          <w:sz w:val="24"/>
          <w:szCs w:val="24"/>
        </w:rPr>
        <w:t xml:space="preserve"> 2.2 Charakteristika školního vzdělávacího programu</w:t>
      </w:r>
    </w:p>
    <w:p w:rsidR="0053143D" w:rsidRDefault="0053143D" w:rsidP="0053143D">
      <w:pPr>
        <w:pStyle w:val="nadpiskapitoly"/>
      </w:pPr>
      <w:r>
        <w:rPr>
          <w:sz w:val="24"/>
          <w:szCs w:val="24"/>
        </w:rPr>
        <w:t>2.2.1 Základní filozofie programu</w:t>
      </w:r>
    </w:p>
    <w:p w:rsidR="0053143D" w:rsidRDefault="0053143D" w:rsidP="0053143D">
      <w:pPr>
        <w:pStyle w:val="zkladntext0"/>
      </w:pPr>
      <w:r>
        <w:t xml:space="preserve">Modelový školní vzdělávací program Tvořivá škola naplňuje výchovné a vzdělávací cíle RVP ZV. Program je založen na principech </w:t>
      </w:r>
      <w:r>
        <w:rPr>
          <w:i/>
        </w:rPr>
        <w:t>činnostního učení</w:t>
      </w:r>
      <w:r>
        <w:t>.</w:t>
      </w:r>
    </w:p>
    <w:p w:rsidR="0053143D" w:rsidRDefault="0053143D" w:rsidP="0053143D">
      <w:pPr>
        <w:pStyle w:val="zkladntext0"/>
      </w:pPr>
      <w:r>
        <w:t>Modelový školní vzdělávací program Tvořivá škola vychází v souladu s RVP ZV z poznatků, že:</w:t>
      </w:r>
    </w:p>
    <w:p w:rsidR="0053143D" w:rsidRDefault="0053143D" w:rsidP="0053143D">
      <w:pPr>
        <w:pStyle w:val="odrazky"/>
      </w:pPr>
      <w:r>
        <w:t>•</w:t>
      </w:r>
      <w:r>
        <w:tab/>
        <w:t>v základním vzdělávání jde o to, aby si žáci osvojili základní poznatky o životě kolem sebe, (nelze naučit vše, k čemu lidstvo v poznání došlo);</w:t>
      </w:r>
    </w:p>
    <w:p w:rsidR="0053143D" w:rsidRDefault="0053143D" w:rsidP="0053143D">
      <w:pPr>
        <w:pStyle w:val="odrazky"/>
      </w:pPr>
      <w:r>
        <w:t>•</w:t>
      </w:r>
      <w:r>
        <w:tab/>
        <w:t>k učení je třeba žáky motivovat a činit je zajímavým a přiměřeným jejich věku;</w:t>
      </w:r>
    </w:p>
    <w:p w:rsidR="0053143D" w:rsidRDefault="0053143D" w:rsidP="0053143D">
      <w:pPr>
        <w:pStyle w:val="odrazky"/>
      </w:pPr>
      <w:r>
        <w:t>•</w:t>
      </w:r>
      <w:r>
        <w:tab/>
        <w:t>nejlepších a trvalých výsledků lze dosáhnout na základě porozumění určitému jevu, k tomu lze dospět tehdy, když žák zapojí do učení co nejvíc smyslů, když bude provádět činnosti, pozorovat, hovořit o nich, vyslovovat závěry – objevovat;</w:t>
      </w:r>
    </w:p>
    <w:p w:rsidR="0053143D" w:rsidRDefault="0053143D" w:rsidP="0053143D">
      <w:pPr>
        <w:pStyle w:val="odrazky"/>
      </w:pPr>
      <w:r>
        <w:t>•</w:t>
      </w:r>
      <w:r>
        <w:tab/>
        <w:t>chceme-li dosáhnout dobrých výsledků u všech žáků, musíme jim dát prostor pro učení, protože stejných výsledků nelze dosáhnout u všech žáků za stejnou dobu;</w:t>
      </w:r>
    </w:p>
    <w:p w:rsidR="0053143D" w:rsidRDefault="0053143D" w:rsidP="0053143D">
      <w:pPr>
        <w:pStyle w:val="odrazky"/>
      </w:pPr>
      <w:r>
        <w:t>•</w:t>
      </w:r>
      <w:r>
        <w:tab/>
        <w:t>kvalitu vzdělávání neurčuje množství poznatků, ale jejich propojenost, smysluplnost a použitelnost pro život;</w:t>
      </w:r>
    </w:p>
    <w:p w:rsidR="0053143D" w:rsidRDefault="0053143D" w:rsidP="0053143D">
      <w:pPr>
        <w:pStyle w:val="odrazky"/>
      </w:pPr>
      <w:r>
        <w:t>•</w:t>
      </w:r>
      <w:r>
        <w:tab/>
        <w:t>pozitivně laděné hodnotící soudy, užívané průběžně, mají vyšší motivační hodnotu a vedou k celkově dobrému zvládání učiva.</w:t>
      </w:r>
    </w:p>
    <w:p w:rsidR="0053143D" w:rsidRDefault="0053143D" w:rsidP="0053143D">
      <w:pPr>
        <w:pStyle w:val="zkladntext0"/>
        <w:spacing w:before="113"/>
        <w:rPr>
          <w:i/>
        </w:rPr>
      </w:pPr>
      <w:r>
        <w:t>Činnostní učení vede žáky ke spolupráci, podnikavosti a vynalézavosti. Učí je, že trvalých vědomostí lze nabývat hlavně na základě vlastní činnosti.</w:t>
      </w:r>
    </w:p>
    <w:p w:rsidR="0053143D" w:rsidRDefault="0053143D" w:rsidP="0053143D">
      <w:pPr>
        <w:pStyle w:val="zkladntext0"/>
      </w:pPr>
      <w:r>
        <w:rPr>
          <w:i/>
        </w:rPr>
        <w:t>Tvořivá škola</w:t>
      </w:r>
      <w:r>
        <w:t xml:space="preserve"> nepředkládá žákům zpravidla hotové výsledky a poznatky k osvojení, ale vede je k tomu, aby vše nové, pokud to lze, získávali na základě činností, pozorování, pokusů – na základě objevování. Nezaměstnává jednostranně rozum a paměť žáků, ale působí také na jejich city a vůli. Nehromadí jen množství vědomostí místo jejich kvality, ale snaží se rozvíjet schopnosti žáků a  seznamovat je s pracovními metodami a postupy. Tyto metody a postupy si žáci osvojují tak, aby je uměli uplatnit v životě a mohli se sami dál vzdělávat.</w:t>
      </w:r>
    </w:p>
    <w:p w:rsidR="0053143D" w:rsidRDefault="0053143D" w:rsidP="0053143D">
      <w:pPr>
        <w:pStyle w:val="zkladntext0"/>
      </w:pPr>
      <w:r>
        <w:t xml:space="preserve">Činnostní učení je založené na </w:t>
      </w:r>
      <w:r>
        <w:rPr>
          <w:i/>
        </w:rPr>
        <w:t>metodě objevování</w:t>
      </w:r>
      <w:r>
        <w:t xml:space="preserve">. Žáci objevují principy a zákonitosti jevů a problémů sami, na základě kroků určených učitelem. Manipulací s pomůckami a vlastní činností si žáci poměrně rychle a především trvale osvojují praktické zkušenosti, poznávají k čemu nový poznatek a dovednost slouží. Učivo se procvičuje na konkrétních příkladech a situacích, které přináší každodenní život kolem nás, a tak má pro žáky osobní smysl, a zároveň se zaměřuje na zvládnutí podstatných jevů. Činnosti s konkrétními věcmi a pokusy učí žáky vnímat učení jako činnost důležitou pro vlastní život i existenci okolního světa. V průběhu vzdělávacího procesu je žák veden k samokontrole, sebehodnocení a samostatnému rozhodování. Učí se pracovat sám i spolupracovat v týmu. </w:t>
      </w:r>
    </w:p>
    <w:p w:rsidR="0053143D" w:rsidRDefault="0053143D" w:rsidP="0053143D">
      <w:pPr>
        <w:pStyle w:val="zkladntext0"/>
      </w:pPr>
      <w:r>
        <w:lastRenderedPageBreak/>
        <w:t xml:space="preserve">Základní metoda činnostního učení – </w:t>
      </w:r>
      <w:r>
        <w:rPr>
          <w:i/>
        </w:rPr>
        <w:t xml:space="preserve">metoda objevování </w:t>
      </w:r>
      <w:r>
        <w:t xml:space="preserve">– staví do popředí význam otázek žáků ve vyučování. Je-li dítě schopno k určitému jevu položit otázku, je to znamení, že o pozorovaném jevu přemýšlí, hledá vysvětlení, je schopno mu porozumět a na otázku najít správnou odpověď. V pokládání otázek pomáhá žákům hlavně pozorování určité prováděné činnosti. </w:t>
      </w:r>
    </w:p>
    <w:p w:rsidR="0053143D" w:rsidRDefault="0053143D" w:rsidP="0053143D">
      <w:pPr>
        <w:pStyle w:val="zkladntext0"/>
      </w:pPr>
      <w:r>
        <w:t>Úloha učitele spočívá v tom, aby žákům několik „žákovských otázek“ formuloval sám, aby je povzbuzoval, aby jim dával dostatek příležitostí k vzájemnému kladení otázek, aby pozitivně podpořil i otázky neobratně formulované. Učitel brzy pozná, že se žáci ve formulaci otázek lepší, že jsou stále obratnější a pohotovější. Schopnost ptát se je jedním z klíčů k úspěšnému učení a získává se hlavně cvikem. Otázky kladené žáky ke kterýmkoli partiím učiva provokují myšlení žáků, vedou je k hledání vysvětlení, výrazně napomáhají k učení.</w:t>
      </w:r>
    </w:p>
    <w:p w:rsidR="0053143D" w:rsidRDefault="0053143D" w:rsidP="0053143D">
      <w:pPr>
        <w:pStyle w:val="zkladntext0"/>
      </w:pPr>
      <w:r>
        <w:t>Pro žáky je vždy při probírání nové látky nejdůležitější vytvořit si prostřednictvím činností představu o jevech, kterým chceme učit, a naučit se tyto jevy vnímat. Průběžně musíme žáky nechat o pozorovaných jevech hovořit, a tím se u nich postupně vytváří jejich věku přiměřený odborný slovník. Až po dokonalém zvládnutí prvních dvou kroků všemi žáky přichází na řadu automatizace – procvičování učiva činnostními i klasickými formami.</w:t>
      </w:r>
    </w:p>
    <w:p w:rsidR="0053143D" w:rsidRDefault="0053143D" w:rsidP="0053143D">
      <w:pPr>
        <w:pStyle w:val="zkladntext0"/>
      </w:pPr>
      <w:r>
        <w:t xml:space="preserve">Další důležitou metodou činnostního učení je individualizace, tzn. dát každému žákovi možnost, aby daný úkol nebo problém řešil vlastním způsobem, na základě svých zkušeností a dovedností. Tato metoda napomůže učiteli dobře poznat, do jaké míry žáci zvládli učivo, zvláště když učitel dovede využívat individualizaci pro zpětnou vazbu. Tato metoda vede také k tomu, že si žáci uvědomí, co se vlastně učí a co z toho už umí. </w:t>
      </w:r>
    </w:p>
    <w:p w:rsidR="0053143D" w:rsidRDefault="0053143D" w:rsidP="0053143D">
      <w:pPr>
        <w:pStyle w:val="zkladntext0"/>
      </w:pPr>
      <w:r>
        <w:t>Významnou roli při této práci má zdůvodňování zvoleného řešení, tedy odpovědi na otázku, proč jsem řešení provedl právě tak. Žáka tím vedeme k přemýšlení o své práci, k jejímu srovnávání s prací spolužáků, k uvědomění si dalších možností řešení. Tato činnost přispívá značnou mírou k rozumovému vývoji žáka. Velkým kladem, který činnostní metody přinášejí do výuky, je chuť a radost, s jakou děti pracují.</w:t>
      </w:r>
    </w:p>
    <w:p w:rsidR="0053143D" w:rsidRDefault="0053143D" w:rsidP="0053143D">
      <w:pPr>
        <w:pStyle w:val="zkladntext0"/>
      </w:pPr>
      <w:r>
        <w:t xml:space="preserve">K základním pracovním metodám činnostního učení patří </w:t>
      </w:r>
      <w:r>
        <w:rPr>
          <w:i/>
        </w:rPr>
        <w:t>metody aktivizující</w:t>
      </w:r>
      <w:r>
        <w:t xml:space="preserve">, zejména </w:t>
      </w:r>
      <w:r>
        <w:rPr>
          <w:i/>
        </w:rPr>
        <w:t>metoda situační</w:t>
      </w:r>
      <w:r>
        <w:t xml:space="preserve">, </w:t>
      </w:r>
      <w:r>
        <w:rPr>
          <w:i/>
        </w:rPr>
        <w:t xml:space="preserve">problémová </w:t>
      </w:r>
      <w:r>
        <w:t xml:space="preserve">a </w:t>
      </w:r>
      <w:r>
        <w:rPr>
          <w:i/>
        </w:rPr>
        <w:t>projektová</w:t>
      </w:r>
      <w:r>
        <w:t>, metody názorně demonstrační, metody slovní, zejména dialogické, metody samostatné práce, metody výzkumné, tvořivá práce s učebnicemi, pracovními sešity a didaktickými pomůckami a hrami.</w:t>
      </w:r>
    </w:p>
    <w:p w:rsidR="0053143D" w:rsidRDefault="0053143D" w:rsidP="0053143D">
      <w:pPr>
        <w:pStyle w:val="zkladntext0"/>
      </w:pPr>
      <w:r>
        <w:t>Vyučovací metody při činnostním učení jsou volné v mezích, které jsou dány přirozeným vývojem žáků. Učitel volí v těchto mezích a při dokonalé znalosti učební látky takové metody, aby v každém předmětu soustavně rozvíjel zájem žáků, a dosahoval tak co nejlepších výsledků bez přetěžování žáků a přepínání vlastních sil.</w:t>
      </w:r>
    </w:p>
    <w:p w:rsidR="0053143D" w:rsidRDefault="0053143D" w:rsidP="0053143D">
      <w:pPr>
        <w:pStyle w:val="zkladntext0"/>
      </w:pPr>
      <w:r>
        <w:t>Menší nadání nebo částečná neznalost v některé oblasti by neměly být překážkou rozvoje žáka v jiných oblastech. Aby toho mohlo být dosaženo, zaměřuje se</w:t>
      </w:r>
      <w:r>
        <w:rPr>
          <w:i/>
        </w:rPr>
        <w:t xml:space="preserve"> Tvořivá škola</w:t>
      </w:r>
      <w:r>
        <w:t xml:space="preserve"> na využívání </w:t>
      </w:r>
      <w:r>
        <w:rPr>
          <w:i/>
        </w:rPr>
        <w:t>mezipředmětových vztahů</w:t>
      </w:r>
      <w:r>
        <w:t xml:space="preserve">. To znamená, že učí žáky užívat všech vědomostí a dovedností, kterým se naučili při každé vhodné příležitosti, ve všech učebních předmětech i v praktickém životě. </w:t>
      </w:r>
    </w:p>
    <w:p w:rsidR="0053143D" w:rsidRDefault="0053143D" w:rsidP="0053143D">
      <w:pPr>
        <w:pStyle w:val="zkladntext0"/>
      </w:pPr>
      <w:r>
        <w:t>Psychologické zdůvodnění činnostního učení spočívá v uvědomění si toho, že nejpevnější spoje se vytvářejí životními situacemi. Psychologové totiž poznali, že v paměti vydrží dlouho, často i trvale to, co žák sám pozoroval, promyslel či vykonal. Je nutné vědět a dodržovat, že žákova paměť nemá být přetěžována zbytečnými podrobnostmi.</w:t>
      </w:r>
    </w:p>
    <w:p w:rsidR="0053143D" w:rsidRDefault="0053143D" w:rsidP="0053143D">
      <w:pPr>
        <w:pStyle w:val="zkladntext0"/>
      </w:pPr>
      <w:r>
        <w:t>Při osvojování nového učiva dbáme v </w:t>
      </w:r>
      <w:r>
        <w:rPr>
          <w:i/>
        </w:rPr>
        <w:t>Tvořivé škole</w:t>
      </w:r>
      <w:r>
        <w:t xml:space="preserve"> vždy na to, aby nové učivo vycházelo z učiva předešlého, aby byly nové představy zařazovány do okruhu představ starších.</w:t>
      </w:r>
    </w:p>
    <w:p w:rsidR="0053143D" w:rsidRDefault="0053143D" w:rsidP="0053143D">
      <w:pPr>
        <w:pStyle w:val="zkladntext0"/>
        <w:rPr>
          <w:i/>
        </w:rPr>
      </w:pPr>
      <w:r>
        <w:t>Rozvoj inteligence žáka je v </w:t>
      </w:r>
      <w:r>
        <w:rPr>
          <w:i/>
        </w:rPr>
        <w:t>Tvořivé škole</w:t>
      </w:r>
      <w:r>
        <w:t xml:space="preserve"> podporován tím, že je mu umožněno samostatně se rozhodovat, uvažovat, provádět svoje činnosti, učit se řešit problémy. Žák své činnosti provádí samostatně. Vedeme ho přitom k samostatnému pozorování, srovnávání, rozboru pozorovaného jevu, </w:t>
      </w:r>
      <w:r>
        <w:lastRenderedPageBreak/>
        <w:t>k vlastnímu uvažování, kladení otázek, ke komunikaci. Činnosti organizujeme tak, aby žáci byli často v situacích, které vyžadují, aby o práci přemýšleli.</w:t>
      </w:r>
    </w:p>
    <w:p w:rsidR="0053143D" w:rsidRDefault="0053143D" w:rsidP="0053143D">
      <w:pPr>
        <w:pStyle w:val="zkladntext0"/>
      </w:pPr>
      <w:r>
        <w:rPr>
          <w:i/>
        </w:rPr>
        <w:t>Tvořivá škola</w:t>
      </w:r>
      <w:r>
        <w:t xml:space="preserve"> se uplatněním činnostního učení stává školou založenou na radostné práci žáků. Učitel sám je při činnostních formách výuky organizátorem a usměrňovatelem práce žáků. </w:t>
      </w:r>
    </w:p>
    <w:p w:rsidR="0053143D" w:rsidRDefault="0053143D" w:rsidP="0053143D">
      <w:pPr>
        <w:pStyle w:val="zkladntext0"/>
      </w:pPr>
      <w:r>
        <w:t>Zájem žáků, který je při tomto způsobu výuky zřejmý, jejich vnitřní zaujetí pro řešení předkládaných problémů, jejich radost i z dílčích úspěchů, to vše přináší  pocit vnitřního uspokojení také pro učitele. Prožívání každodenních drobných překvapení z někdy i nečekaných úspěchů žáků, které běžná výuka řadí mezi méně schopné, přináší učiteli radost, dává mu pocit naplnění a uvědomění si krásy učitelského povolání.</w:t>
      </w:r>
    </w:p>
    <w:p w:rsidR="0053143D" w:rsidRDefault="0053143D" w:rsidP="0053143D">
      <w:pPr>
        <w:pStyle w:val="zkladntext0"/>
      </w:pPr>
      <w:r>
        <w:t>Pracovní postup k dosažení určitého učebního cíle se řídí nejen povahou probíraného učiva, ale též charakterem vývojového období žáků.</w:t>
      </w:r>
    </w:p>
    <w:p w:rsidR="0053143D" w:rsidRDefault="0053143D" w:rsidP="0053143D">
      <w:pPr>
        <w:pStyle w:val="zkladntext0"/>
      </w:pPr>
      <w:r>
        <w:t xml:space="preserve">Nedoporučuje se hodnotit žáky podle unifikovaného modelu. Každý má mít nárok na individuální tempo, možnost chybování a znovuobjevování, hodnocení podle individuálního pokroku v učení. Každý má mít prostor na individuální projev a názor, prostor pro vzájemnou komunikaci a spolupráci. </w:t>
      </w:r>
    </w:p>
    <w:p w:rsidR="0053143D" w:rsidRDefault="0053143D" w:rsidP="0053143D">
      <w:pPr>
        <w:pStyle w:val="zkladntext0"/>
        <w:rPr>
          <w:i/>
        </w:rPr>
      </w:pPr>
      <w:r>
        <w:t>Je třeba připravit na školách pro žáky podmínky, ve kterých by cítili jistotu, bezpečí, sebedůvěru, sounáležitost, ve kterých by se mohli seberealizovat. V průběhu vyučování dbáme na pozitivní ladění hodnotících soudů. Uvědomujeme si, že všechny neúspěchy žáků, obzvláště počáteční, nepříznivě dopadají na vztah žáků ke škole i k dalšímu učení.</w:t>
      </w:r>
    </w:p>
    <w:p w:rsidR="0053143D" w:rsidRDefault="0053143D" w:rsidP="0053143D">
      <w:pPr>
        <w:pStyle w:val="zkladntext0"/>
        <w:spacing w:after="57"/>
        <w:rPr>
          <w:i/>
        </w:rPr>
      </w:pPr>
    </w:p>
    <w:p w:rsidR="0053143D" w:rsidRDefault="0053143D" w:rsidP="0053143D">
      <w:pPr>
        <w:pStyle w:val="zkladntext0"/>
        <w:spacing w:after="57"/>
      </w:pPr>
      <w:r>
        <w:rPr>
          <w:i/>
        </w:rPr>
        <w:t>Školní vzdělávací program Tvořivá škola</w:t>
      </w:r>
      <w:r>
        <w:t xml:space="preserve"> pro základní vzdělávání navazuje svým pojetím na tradice </w:t>
      </w:r>
      <w:r>
        <w:rPr>
          <w:b/>
        </w:rPr>
        <w:t>české činné školy</w:t>
      </w:r>
      <w:r>
        <w:t>, kterou lze charakterizovat:</w:t>
      </w:r>
    </w:p>
    <w:p w:rsidR="0053143D" w:rsidRDefault="0053143D" w:rsidP="0053143D">
      <w:pPr>
        <w:pStyle w:val="odrazky"/>
      </w:pPr>
      <w:r>
        <w:t>•</w:t>
      </w:r>
      <w:r>
        <w:tab/>
        <w:t>má činnostní ráz</w:t>
      </w:r>
    </w:p>
    <w:p w:rsidR="0053143D" w:rsidRDefault="0053143D" w:rsidP="0053143D">
      <w:pPr>
        <w:pStyle w:val="odrazky"/>
      </w:pPr>
      <w:r>
        <w:t>•</w:t>
      </w:r>
      <w:r>
        <w:tab/>
        <w:t>je pozitivní vůči žákům</w:t>
      </w:r>
    </w:p>
    <w:p w:rsidR="0053143D" w:rsidRDefault="0053143D" w:rsidP="0053143D">
      <w:pPr>
        <w:pStyle w:val="odrazky"/>
      </w:pPr>
      <w:r>
        <w:t>•</w:t>
      </w:r>
      <w:r>
        <w:tab/>
        <w:t>podněcuje žáky k tvořivé práci</w:t>
      </w:r>
    </w:p>
    <w:p w:rsidR="0053143D" w:rsidRDefault="0053143D" w:rsidP="0053143D">
      <w:pPr>
        <w:pStyle w:val="odrazky"/>
      </w:pPr>
      <w:r>
        <w:t>•</w:t>
      </w:r>
      <w:r>
        <w:tab/>
        <w:t>navrací do školy „zdravý selský rozum“</w:t>
      </w:r>
    </w:p>
    <w:p w:rsidR="0053143D" w:rsidRDefault="0053143D" w:rsidP="0053143D">
      <w:pPr>
        <w:pStyle w:val="odrazky"/>
      </w:pPr>
      <w:r>
        <w:t>•</w:t>
      </w:r>
      <w:r>
        <w:tab/>
        <w:t>při výuce využívá zkušeností žáků</w:t>
      </w:r>
    </w:p>
    <w:p w:rsidR="0053143D" w:rsidRDefault="0053143D" w:rsidP="0053143D">
      <w:pPr>
        <w:pStyle w:val="odrazky"/>
      </w:pPr>
      <w:r>
        <w:t>•</w:t>
      </w:r>
      <w:r>
        <w:tab/>
        <w:t>klade důraz na motivaci žáků k učení</w:t>
      </w:r>
    </w:p>
    <w:p w:rsidR="0053143D" w:rsidRDefault="0053143D" w:rsidP="0053143D">
      <w:pPr>
        <w:pStyle w:val="odrazky"/>
      </w:pPr>
      <w:r>
        <w:t>•</w:t>
      </w:r>
      <w:r>
        <w:tab/>
        <w:t>při výuce se dbá na vysvětlení, proč se čemu učí</w:t>
      </w:r>
    </w:p>
    <w:p w:rsidR="0053143D" w:rsidRDefault="0053143D" w:rsidP="0053143D">
      <w:pPr>
        <w:pStyle w:val="odrazky"/>
      </w:pPr>
      <w:r>
        <w:t>•</w:t>
      </w:r>
      <w:r>
        <w:tab/>
        <w:t>zpětná vazba je důležitou formou zařazovanou do každé vyučovací hodiny</w:t>
      </w:r>
    </w:p>
    <w:p w:rsidR="0053143D" w:rsidRDefault="0053143D" w:rsidP="0053143D">
      <w:pPr>
        <w:pStyle w:val="odrazky"/>
      </w:pPr>
      <w:r>
        <w:t>•</w:t>
      </w:r>
      <w:r>
        <w:tab/>
        <w:t>je snahou všech vyučujících, aby bylo probírané učivo žáky dobře zvládnuto</w:t>
      </w:r>
    </w:p>
    <w:p w:rsidR="0053143D" w:rsidRDefault="0053143D" w:rsidP="0053143D">
      <w:pPr>
        <w:pStyle w:val="odrazky"/>
      </w:pPr>
      <w:r>
        <w:t>•</w:t>
      </w:r>
      <w:r>
        <w:tab/>
        <w:t>umožňuje účelně spojovat učiva několika předmětů do projektů</w:t>
      </w:r>
    </w:p>
    <w:p w:rsidR="0053143D" w:rsidRDefault="0053143D" w:rsidP="0053143D">
      <w:pPr>
        <w:pStyle w:val="odrazky"/>
        <w:rPr>
          <w:b/>
        </w:rPr>
      </w:pPr>
      <w:r>
        <w:t>•</w:t>
      </w:r>
      <w:r>
        <w:tab/>
        <w:t>zdůrazňuje mezipředmětové vztahy</w:t>
      </w:r>
    </w:p>
    <w:p w:rsidR="0053143D" w:rsidRDefault="0053143D" w:rsidP="0053143D">
      <w:pPr>
        <w:pStyle w:val="zkladntext0"/>
        <w:rPr>
          <w:b/>
        </w:rPr>
      </w:pPr>
    </w:p>
    <w:p w:rsidR="0053143D" w:rsidRDefault="0053143D" w:rsidP="0053143D">
      <w:pPr>
        <w:pStyle w:val="zkladntext0"/>
      </w:pPr>
      <w:r>
        <w:rPr>
          <w:b/>
        </w:rPr>
        <w:t xml:space="preserve">V popředí záměrů a cílů školního vzdělávacího programu Tvořivá škola je rozvoj tvořivosti žáků. </w:t>
      </w:r>
      <w:r>
        <w:t>Důležitým předpokladem pro rozvoj tvořivosti je motivovat žáky tak, aby měli radost z pochopení probíraného učiva. Přitom je třeba respektovat jejich individuální vlohy.</w:t>
      </w:r>
    </w:p>
    <w:p w:rsidR="0053143D" w:rsidRDefault="0053143D" w:rsidP="0053143D">
      <w:pPr>
        <w:pStyle w:val="zkladntext0"/>
      </w:pPr>
      <w:r>
        <w:t xml:space="preserve">Aby žáci byli schopni tvořivě riskovat při řešení úkolů a problémů, je třeba podporovat jejich </w:t>
      </w:r>
      <w:r>
        <w:rPr>
          <w:i/>
        </w:rPr>
        <w:t>samostatnost</w:t>
      </w:r>
      <w:r>
        <w:t xml:space="preserve">, </w:t>
      </w:r>
      <w:r>
        <w:rPr>
          <w:i/>
        </w:rPr>
        <w:t>sebejistotu</w:t>
      </w:r>
      <w:r>
        <w:t xml:space="preserve">, </w:t>
      </w:r>
      <w:r>
        <w:rPr>
          <w:i/>
        </w:rPr>
        <w:t>zodpovědnost</w:t>
      </w:r>
      <w:r>
        <w:t xml:space="preserve">, </w:t>
      </w:r>
      <w:r>
        <w:rPr>
          <w:i/>
        </w:rPr>
        <w:t>pozitivní sebehodnocení</w:t>
      </w:r>
      <w:r>
        <w:t>. Učitelé se pro žáky stanou partnery a poradci, pomocníky na cestě za samoobjevováním, stanou se jejich oporou.</w:t>
      </w:r>
    </w:p>
    <w:p w:rsidR="0053143D" w:rsidRDefault="0053143D" w:rsidP="0053143D">
      <w:pPr>
        <w:pStyle w:val="zkladntext0"/>
      </w:pPr>
      <w:r>
        <w:t xml:space="preserve">Veškerá činnost učitelů a především žáků musí být doprovázena </w:t>
      </w:r>
      <w:r>
        <w:rPr>
          <w:i/>
        </w:rPr>
        <w:t>pocity uspokojení</w:t>
      </w:r>
      <w:r>
        <w:t xml:space="preserve"> a </w:t>
      </w:r>
      <w:r>
        <w:rPr>
          <w:i/>
        </w:rPr>
        <w:t>radosti z dobrých výsledků</w:t>
      </w:r>
      <w:r>
        <w:t>.</w:t>
      </w:r>
    </w:p>
    <w:p w:rsidR="0053143D" w:rsidRDefault="0053143D" w:rsidP="0053143D">
      <w:pPr>
        <w:pStyle w:val="zkladntext0"/>
      </w:pPr>
      <w:r>
        <w:t xml:space="preserve">Dalším principem tvořivé školy je ta skutečnost, že žák je stále </w:t>
      </w:r>
      <w:r>
        <w:rPr>
          <w:i/>
        </w:rPr>
        <w:t>podněcován k produkování myšlenek</w:t>
      </w:r>
      <w:r>
        <w:t xml:space="preserve">, nápadů, kladení otázek, odpovídání. Často se tak děje při činnostním učení, ať už s pomůckami, nebo na základě úloh ze života. </w:t>
      </w:r>
    </w:p>
    <w:p w:rsidR="0053143D" w:rsidRDefault="0053143D" w:rsidP="0053143D">
      <w:pPr>
        <w:pStyle w:val="zkladntext0"/>
      </w:pPr>
      <w:r>
        <w:lastRenderedPageBreak/>
        <w:t>Důraz je kladen na využívání poznatků v rámci smysluplných celků, na individuální porozumění a nepřetěžování žáků. Každá činnost, která žáka zapojuje do vyučovacího procesu, která mobilizuje jeho síly, je tou nejlepší metodou získávání nových zkušeností. Ve srovnání s tradičními metodami je činnostní metoda mnohosmyslová, motivující a je velmi často zdrojem pozitivních prožitků, bez pasivního osvojování si hotových poznatků. Žákům v různých vyučovacích předmětech při činnostech proto vytváříme situace, které budou schopni řešit.</w:t>
      </w:r>
    </w:p>
    <w:p w:rsidR="0053143D" w:rsidRDefault="0053143D" w:rsidP="0053143D">
      <w:pPr>
        <w:pStyle w:val="zkladntext0"/>
      </w:pPr>
      <w:r>
        <w:t>Vícesmyslovým zapojením žáků do vyučování je podněcovaná jejich aktivita, posiluje se v nich sebedůvěra, která je vede k soustředěné práci.</w:t>
      </w:r>
    </w:p>
    <w:p w:rsidR="0053143D" w:rsidRDefault="0053143D" w:rsidP="0053143D">
      <w:pPr>
        <w:pStyle w:val="zkladntext0"/>
      </w:pPr>
    </w:p>
    <w:p w:rsidR="0053143D" w:rsidRDefault="0053143D" w:rsidP="0053143D">
      <w:pPr>
        <w:pStyle w:val="zkladntext0"/>
      </w:pPr>
      <w:r>
        <w:rPr>
          <w:b/>
        </w:rPr>
        <w:t>Tvořivá škola zdůrazňuje individualizované a kolektivní učení.</w:t>
      </w:r>
    </w:p>
    <w:p w:rsidR="0053143D" w:rsidRDefault="0053143D" w:rsidP="0053143D">
      <w:pPr>
        <w:pStyle w:val="zkladntext0"/>
      </w:pPr>
      <w:r>
        <w:t xml:space="preserve">Individualizovaným učením rozumíme kteroukoliv formu vyučování, při níž rychlost, kterou žák postupuje při osvojování vědomostí, závisí jen na jeho schopnostech a na jeho práci (činnostech). Uváděný vzdělávací program uplatňuje též výuku kolektivní, činnostní učení do tohoto způsobu práce však často vnáší individualizaci. </w:t>
      </w:r>
    </w:p>
    <w:p w:rsidR="0053143D" w:rsidRDefault="0053143D" w:rsidP="0053143D">
      <w:pPr>
        <w:pStyle w:val="zkladntext0"/>
      </w:pPr>
      <w:r>
        <w:t xml:space="preserve">Učitel má možnost individuálně sledovat žáky, neboť při manipulaci s věcmi se zobrazuje mysl žáků přímo před každým z nich. Může tak přizpůsobit postup výuky pozorované individuální práci žáků. Vede žáky k hovoru o pozorovaném jevu (problému), tím se mnohé objasní i ostatním spolužákům. Velký význam má také to, že nikdo není izolován. Vzájemná nápodoba činností a vyjadřování mezi žáky zefektivňuje vyučování. Vlastní činnosti zařazujeme do výuky krátce a často v různých formách, aby upoutaly pozornost všech žáků, vedly dříve či později k znovuobjevení poznatku, k pochopení učiva a jeho dobrému zvládnutí. Předchází se tak bezduchému memorování látky naučené zpaměti bez porozumění. Kolektivní individualizovaná výuka s využitím činností žáků a zpětné vazby přináší do vyučovacích hodin přirozenou potřebu diferenciace a skupinové práce. Při hovoru o pozorovaném jevu jsou kladeny otázky nejen učitelem, ale i žáky navzájem. </w:t>
      </w:r>
    </w:p>
    <w:p w:rsidR="0053143D" w:rsidRDefault="0053143D" w:rsidP="0053143D">
      <w:pPr>
        <w:pStyle w:val="zkladntext0"/>
      </w:pPr>
      <w:r>
        <w:t xml:space="preserve">V rámci </w:t>
      </w:r>
      <w:r>
        <w:rPr>
          <w:i/>
        </w:rPr>
        <w:t>vzdělávacího programu Tvořivá škola</w:t>
      </w:r>
      <w:r>
        <w:t xml:space="preserve"> se realizuje harmonický rozvoj tělesných i duševních schopností každého dítěte.</w:t>
      </w:r>
    </w:p>
    <w:p w:rsidR="0053143D" w:rsidRDefault="0053143D" w:rsidP="0053143D">
      <w:pPr>
        <w:rPr>
          <w:rFonts w:eastAsia="Arial"/>
          <w:b/>
          <w:bCs/>
          <w:color w:val="000000"/>
          <w:szCs w:val="24"/>
        </w:rPr>
        <w:sectPr w:rsidR="0053143D">
          <w:footerReference w:type="default" r:id="rId9"/>
          <w:pgSz w:w="11906" w:h="16838"/>
          <w:pgMar w:top="1418" w:right="1134" w:bottom="1418" w:left="1134" w:header="1134" w:footer="1134" w:gutter="0"/>
          <w:pgNumType w:start="1"/>
          <w:cols w:space="708"/>
          <w:docGrid w:linePitch="600" w:charSpace="32768"/>
        </w:sectPr>
      </w:pPr>
      <w:r>
        <w:t>Činnostní učení v tvořivé škole umožní postupně každému žákovi, aby pocítil uspokojení nad svými dosaženými výsledky. Vědomí úspěchu je pak každému vzpruhou k překonávání překážek. Škola musí umožnit každému žákovi takový tělesný a duševní vývoj, jakého je schopen. Způsob a míra žákova rozvoje se neposuzuje jen podle míry vědomostí, ale zejména, podle toho, s jakou jasností a jistotou dovede žák myslet, své myšlenky vyjadřovat a řešit úkoly z praktického života, jak se vyvíjí jeho osobnost ve své mnohostrannosti.</w:t>
      </w:r>
    </w:p>
    <w:p w:rsidR="0053143D" w:rsidRDefault="0053143D" w:rsidP="0053143D">
      <w:pPr>
        <w:pStyle w:val="nadpiskapitoly"/>
        <w:pageBreakBefore/>
        <w:spacing w:after="0"/>
        <w:jc w:val="left"/>
        <w:rPr>
          <w:sz w:val="28"/>
        </w:rPr>
      </w:pPr>
      <w:r>
        <w:rPr>
          <w:bCs/>
          <w:sz w:val="24"/>
          <w:szCs w:val="24"/>
        </w:rPr>
        <w:lastRenderedPageBreak/>
        <w:t>2.2.2. Výchovně vzdělávací cíle a kompetence  školního vzdělávacího programu Tvořivá škola</w:t>
      </w:r>
    </w:p>
    <w:p w:rsidR="0053143D" w:rsidRDefault="0053143D" w:rsidP="0053143D">
      <w:pPr>
        <w:pStyle w:val="nadpiskapitoly"/>
        <w:spacing w:after="0"/>
        <w:jc w:val="left"/>
        <w:rPr>
          <w:sz w:val="28"/>
        </w:rPr>
      </w:pPr>
    </w:p>
    <w:p w:rsidR="0053143D" w:rsidRDefault="0053143D" w:rsidP="0053143D">
      <w:pPr>
        <w:pStyle w:val="zkladntext0"/>
        <w:spacing w:after="170"/>
      </w:pPr>
      <w:r>
        <w:t>Vzdělávací program Tvořivá škola se v plném rozsahu ztotožňuje s výchovně vzdělávacími cíli a kompetencemi uváděnými v RVP ZV:</w:t>
      </w:r>
    </w:p>
    <w:p w:rsidR="0053143D" w:rsidRDefault="0053143D" w:rsidP="0053143D">
      <w:pPr>
        <w:pStyle w:val="cislovani"/>
        <w:spacing w:after="113"/>
      </w:pPr>
      <w:r>
        <w:t>1.</w:t>
      </w:r>
      <w:r>
        <w:tab/>
        <w:t>Osvojit si strategii učení a být motivován pro celoživotní učení.</w:t>
      </w:r>
    </w:p>
    <w:p w:rsidR="0053143D" w:rsidRDefault="0053143D" w:rsidP="0053143D">
      <w:pPr>
        <w:pStyle w:val="cislovani"/>
        <w:spacing w:after="113"/>
      </w:pPr>
      <w:r>
        <w:t>2.</w:t>
      </w:r>
      <w:r>
        <w:tab/>
        <w:t>Tvořivě myslet, logicky uvažovat a řešit problémy.</w:t>
      </w:r>
    </w:p>
    <w:p w:rsidR="0053143D" w:rsidRDefault="0053143D" w:rsidP="0053143D">
      <w:pPr>
        <w:pStyle w:val="cislovani"/>
        <w:spacing w:after="113"/>
      </w:pPr>
      <w:r>
        <w:t>3.</w:t>
      </w:r>
      <w:r>
        <w:tab/>
        <w:t>Všestranně a účinně komunikovat.</w:t>
      </w:r>
    </w:p>
    <w:p w:rsidR="0053143D" w:rsidRDefault="0053143D" w:rsidP="0053143D">
      <w:pPr>
        <w:pStyle w:val="cislovani"/>
        <w:spacing w:after="113"/>
      </w:pPr>
      <w:r>
        <w:t>4.</w:t>
      </w:r>
      <w:r>
        <w:tab/>
        <w:t>Spolupracovat a respektovat práci a úspěchy vlastní i druhých.</w:t>
      </w:r>
    </w:p>
    <w:p w:rsidR="0053143D" w:rsidRDefault="0053143D" w:rsidP="0053143D">
      <w:pPr>
        <w:pStyle w:val="cislovani"/>
        <w:spacing w:after="113"/>
      </w:pPr>
      <w:r>
        <w:t>5.</w:t>
      </w:r>
      <w:r>
        <w:tab/>
        <w:t>Projevovat se jako svobodná a zodpovědná osobnost.</w:t>
      </w:r>
    </w:p>
    <w:p w:rsidR="0053143D" w:rsidRDefault="0053143D" w:rsidP="0053143D">
      <w:pPr>
        <w:pStyle w:val="cislovani"/>
        <w:spacing w:after="113"/>
      </w:pPr>
      <w:r>
        <w:t>6.</w:t>
      </w:r>
      <w:r>
        <w:tab/>
        <w:t>Projevovat pozitivní city v chování a v prožívání životních situací; vnímavost a citové vztahy k lidem, svému prostředí i k přírodě.</w:t>
      </w:r>
    </w:p>
    <w:p w:rsidR="0053143D" w:rsidRDefault="0053143D" w:rsidP="0053143D">
      <w:pPr>
        <w:pStyle w:val="cislovani"/>
        <w:spacing w:after="113"/>
      </w:pPr>
      <w:r>
        <w:t>7.</w:t>
      </w:r>
      <w:r>
        <w:tab/>
        <w:t>Aktivně rozvíjet a chránit své fyzické, duševní a sociální zdraví.</w:t>
      </w:r>
    </w:p>
    <w:p w:rsidR="0053143D" w:rsidRDefault="0053143D" w:rsidP="0053143D">
      <w:pPr>
        <w:pStyle w:val="cislovani"/>
        <w:spacing w:after="113"/>
      </w:pPr>
      <w:r>
        <w:t>8.</w:t>
      </w:r>
      <w:r>
        <w:tab/>
        <w:t>Žít společně s ostatními, být tolerantní a ohleduplný k jiným lidem, jejich kulturám a duchovním hodnotám.</w:t>
      </w:r>
    </w:p>
    <w:p w:rsidR="0053143D" w:rsidRDefault="0053143D" w:rsidP="0053143D">
      <w:pPr>
        <w:pStyle w:val="cislovani"/>
        <w:spacing w:after="113"/>
      </w:pPr>
      <w:r>
        <w:t>9.</w:t>
      </w:r>
      <w:r>
        <w:tab/>
        <w:t>Poznávat a rozvíjet vlastní schopnosti v souladu s reálnými možnosti a uplatňovat je při rozhodování o vlastní životní a profesní orientaci.</w:t>
      </w:r>
    </w:p>
    <w:p w:rsidR="0053143D" w:rsidRDefault="0053143D" w:rsidP="0053143D">
      <w:pPr>
        <w:pStyle w:val="cislovani"/>
        <w:spacing w:after="113"/>
        <w:rPr>
          <w:rFonts w:eastAsia="Times New Roman"/>
          <w:color w:val="auto"/>
          <w:sz w:val="22"/>
        </w:rPr>
      </w:pPr>
      <w:r>
        <w:t>10. Pomáhat žákům orientovat se v digitálním prostředí a vést je k bezpečnému, sebejistému, kritickému a tvořivému využívání digitálních technologií při práci, při učení, ve volném čase i při zapojování do společnosti a občanského života.</w:t>
      </w:r>
    </w:p>
    <w:p w:rsidR="0053143D" w:rsidRDefault="0053143D" w:rsidP="0053143D">
      <w:pPr>
        <w:pStyle w:val="WW-TextodstavecRVPZV11bZarovnatdoblokuPrvnodek1cmPoed6bCharChar"/>
        <w:ind w:firstLine="0"/>
      </w:pPr>
    </w:p>
    <w:p w:rsidR="0053143D" w:rsidRDefault="0053143D" w:rsidP="0053143D">
      <w:pPr>
        <w:pStyle w:val="WW-TextodstavecRVPZV11bZarovnatdoblokuPrvnodek1cmPoed6bCharChar"/>
        <w:rPr>
          <w:sz w:val="24"/>
        </w:rPr>
      </w:pPr>
      <w:r>
        <w:rPr>
          <w:b/>
          <w:sz w:val="24"/>
        </w:rPr>
        <w:t>Klíčové kompetence</w:t>
      </w:r>
      <w:r>
        <w:rPr>
          <w:sz w:val="24"/>
        </w:rPr>
        <w:t xml:space="preserve"> představují souhrn vědomostí, dovedností, schopností, postojů a hodnot důležitých pro osobní rozvoj a uplatnění každého člena společnosti. Jejich výběr a pojetí vychází z hodnot obecně přijímaných ve společnosti a z obecně sdílených představ o tom, které kompetence jedince přispívají k jeho vzdělávání, spokojenému a úspěšnému životu a k posilování funkcí občanské společnosti. K</w:t>
      </w:r>
      <w:r>
        <w:t xml:space="preserve"> jejich utváření a rozvíjení musí směřovat a přispívat veškerý vzdělávací obsah i aktivity a činnosti, které ve škole probíhají.</w:t>
      </w:r>
    </w:p>
    <w:p w:rsidR="0053143D" w:rsidRDefault="0053143D" w:rsidP="0053143D">
      <w:pPr>
        <w:pStyle w:val="WW-TextodstavecRVPZV11bZarovnatdoblokuPrvnodek1cmPoed6bCharChar"/>
      </w:pPr>
      <w:r>
        <w:rPr>
          <w:sz w:val="24"/>
        </w:rPr>
        <w:t xml:space="preserve">Ve vzdělávacím obsahu RVP ZV je učivo chápáno jako prostředek k </w:t>
      </w:r>
      <w:r>
        <w:rPr>
          <w:b/>
          <w:sz w:val="24"/>
        </w:rPr>
        <w:t>osvojení činnostně zaměřených očekávaných výstupů</w:t>
      </w:r>
      <w:r>
        <w:rPr>
          <w:sz w:val="24"/>
        </w:rPr>
        <w:t>, které se postupně propojují a vytvářejí předpoklady k účinnému a komplexnímu využívání získaných schopností a dovedností na úrovni klíčových kompetencí. Získané klíčové kompetence tvoří důležitý základ pro celoživotní učení žáka, jeho vstup do života a do pracovního procesu.</w:t>
      </w:r>
    </w:p>
    <w:p w:rsidR="0053143D" w:rsidRDefault="0053143D" w:rsidP="0053143D">
      <w:pPr>
        <w:pStyle w:val="WW-TextodstavecRVPZV11bZarovnatdoblokuPrvnodek1cmPoed6bCharChar"/>
        <w:rPr>
          <w:b/>
        </w:rPr>
      </w:pPr>
      <w:r>
        <w:t xml:space="preserve">V etapě základního vzdělávání jsou za klíčové považovány: </w:t>
      </w:r>
      <w:r>
        <w:rPr>
          <w:b/>
        </w:rPr>
        <w:t>kompetence k učení; kompetence k řešení problémů; kompetence komunikativní; kompetence sociální a personální; kompetence občanské; kompetence pracovní, kompetence digitální.</w:t>
      </w:r>
    </w:p>
    <w:p w:rsidR="0053143D" w:rsidRDefault="0053143D" w:rsidP="0053143D">
      <w:pPr>
        <w:pStyle w:val="WW-TextodstavecRVPZV11bZarovnatdoblokuPrvnodek1cmPoed6bCharChar"/>
        <w:ind w:firstLine="0"/>
        <w:rPr>
          <w:sz w:val="24"/>
        </w:rPr>
      </w:pPr>
    </w:p>
    <w:p w:rsidR="0053143D" w:rsidRDefault="0053143D" w:rsidP="0053143D">
      <w:pPr>
        <w:pStyle w:val="zkladntext0"/>
        <w:spacing w:after="283"/>
      </w:pPr>
      <w:r>
        <w:t xml:space="preserve">Počáteční etapou naplňování výchovně vzdělávacích cílů programu je </w:t>
      </w:r>
      <w:r>
        <w:rPr>
          <w:b/>
        </w:rPr>
        <w:t xml:space="preserve">1. období základního vzdělávání </w:t>
      </w:r>
      <w:r>
        <w:t>(1. – 3. ročník), ve kterém se buduje základ pro další vzdělávací i osobnostní rozvoj žáků.</w:t>
      </w:r>
    </w:p>
    <w:p w:rsidR="0053143D" w:rsidRDefault="0053143D" w:rsidP="0053143D">
      <w:pPr>
        <w:pStyle w:val="zkladntext0"/>
        <w:spacing w:after="0"/>
      </w:pPr>
      <w:r>
        <w:t>K naplnění výše uvedených výchovně vzdělávacích cílů a získání kompetencí lze dospět v rámci vzdělávacího programu Tvořivá škola prostřednictvím</w:t>
      </w:r>
      <w:r>
        <w:rPr>
          <w:b/>
        </w:rPr>
        <w:t xml:space="preserve"> činnostního učení</w:t>
      </w:r>
      <w:r>
        <w:t xml:space="preserve">. </w:t>
      </w:r>
    </w:p>
    <w:p w:rsidR="0053143D" w:rsidRDefault="0053143D" w:rsidP="0053143D">
      <w:pPr>
        <w:pStyle w:val="zkladntext0"/>
        <w:spacing w:after="0"/>
      </w:pPr>
      <w:r>
        <w:t>Z této filozofie vyplývá nejenom nutnost plnit dílčí výchovně vzdělávací cíle, ale i dodržovat pedagogické přístupy a postupy specifické pro činnostní učení.</w:t>
      </w:r>
    </w:p>
    <w:p w:rsidR="0053143D" w:rsidRDefault="0053143D" w:rsidP="0053143D">
      <w:pPr>
        <w:pStyle w:val="Noparagraphstyle"/>
        <w:rPr>
          <w:rFonts w:ascii="Times New Roman" w:hAnsi="Times New Roman"/>
        </w:rPr>
      </w:pPr>
    </w:p>
    <w:p w:rsidR="0053143D" w:rsidRDefault="0053143D" w:rsidP="0053143D">
      <w:pPr>
        <w:pStyle w:val="zkladntext0"/>
        <w:tabs>
          <w:tab w:val="left" w:pos="360"/>
        </w:tabs>
        <w:spacing w:before="170" w:after="0"/>
        <w:rPr>
          <w:b/>
        </w:rPr>
      </w:pPr>
      <w:r>
        <w:rPr>
          <w:b/>
          <w:szCs w:val="24"/>
        </w:rPr>
        <w:lastRenderedPageBreak/>
        <w:t>2.2.3 Cíle směřované k žákům a k učitelům</w:t>
      </w:r>
    </w:p>
    <w:p w:rsidR="0053143D" w:rsidRDefault="0053143D" w:rsidP="0053143D">
      <w:pPr>
        <w:pStyle w:val="zkladntext0"/>
        <w:tabs>
          <w:tab w:val="left" w:pos="360"/>
        </w:tabs>
        <w:spacing w:before="170" w:after="57"/>
      </w:pPr>
      <w:r>
        <w:rPr>
          <w:b/>
        </w:rPr>
        <w:t>1)</w:t>
      </w:r>
      <w:r>
        <w:rPr>
          <w:b/>
        </w:rPr>
        <w:tab/>
        <w:t>Cílem školního programu je, aby žáci:</w:t>
      </w:r>
    </w:p>
    <w:p w:rsidR="0053143D" w:rsidRDefault="0053143D" w:rsidP="0053143D">
      <w:pPr>
        <w:pStyle w:val="odrazky"/>
      </w:pPr>
      <w:r>
        <w:t>•</w:t>
      </w:r>
      <w:r>
        <w:tab/>
        <w:t>poznali a osvojili si strategii učení a byli motivování pro celoživotní vzdělávání;</w:t>
      </w:r>
    </w:p>
    <w:p w:rsidR="0053143D" w:rsidRDefault="0053143D" w:rsidP="0053143D">
      <w:pPr>
        <w:pStyle w:val="odrazky"/>
      </w:pPr>
      <w:r>
        <w:t>•</w:t>
      </w:r>
      <w:r>
        <w:tab/>
        <w:t>zvládli základy všestranné komunikace;</w:t>
      </w:r>
    </w:p>
    <w:p w:rsidR="0053143D" w:rsidRDefault="0053143D" w:rsidP="0053143D">
      <w:pPr>
        <w:pStyle w:val="odrazky"/>
      </w:pPr>
      <w:r>
        <w:t>•</w:t>
      </w:r>
      <w:r>
        <w:tab/>
        <w:t>naučili se spolupracovat a respektovat práci a úspěchy druhých;</w:t>
      </w:r>
    </w:p>
    <w:p w:rsidR="0053143D" w:rsidRDefault="0053143D" w:rsidP="0053143D">
      <w:pPr>
        <w:pStyle w:val="odrazky"/>
      </w:pPr>
      <w:r>
        <w:t>•</w:t>
      </w:r>
      <w:r>
        <w:tab/>
        <w:t>byli utvářeni a projevovali se jako zdravé individuality a svobodné osobnosti;</w:t>
      </w:r>
    </w:p>
    <w:p w:rsidR="0053143D" w:rsidRDefault="0053143D" w:rsidP="0053143D">
      <w:pPr>
        <w:pStyle w:val="odrazky"/>
      </w:pPr>
      <w:r>
        <w:t>•</w:t>
      </w:r>
      <w:r>
        <w:tab/>
        <w:t>projevovali pozitivní city v chování, jednání a v prožívání životních situací;</w:t>
      </w:r>
    </w:p>
    <w:p w:rsidR="0053143D" w:rsidRDefault="0053143D" w:rsidP="0053143D">
      <w:pPr>
        <w:pStyle w:val="odrazky"/>
      </w:pPr>
      <w:r>
        <w:t>•</w:t>
      </w:r>
      <w:r>
        <w:tab/>
        <w:t>vnímali citové vztahy k lidem, k prostředí, kde žijí, k přírodě;</w:t>
      </w:r>
    </w:p>
    <w:p w:rsidR="0053143D" w:rsidRDefault="0053143D" w:rsidP="0053143D">
      <w:pPr>
        <w:pStyle w:val="odrazky"/>
      </w:pPr>
      <w:r>
        <w:t>•</w:t>
      </w:r>
      <w:r>
        <w:tab/>
        <w:t xml:space="preserve">získali pozitivní vztah ke svému fyzickému a duševnímu zdraví, aktivně je chránili; </w:t>
      </w:r>
    </w:p>
    <w:p w:rsidR="0053143D" w:rsidRDefault="0053143D" w:rsidP="0053143D">
      <w:pPr>
        <w:pStyle w:val="odrazky"/>
      </w:pPr>
      <w:r>
        <w:t>•</w:t>
      </w:r>
      <w:r>
        <w:tab/>
        <w:t>byli schopni žít společně s ostatními lidmi, byli tolerantní a ohleduplní  k druhým lidem, jejich kulturám a duchovním hodnotám;</w:t>
      </w:r>
    </w:p>
    <w:p w:rsidR="0053143D" w:rsidRDefault="0053143D" w:rsidP="0053143D">
      <w:pPr>
        <w:pStyle w:val="odrazky"/>
      </w:pPr>
      <w:r>
        <w:t>•</w:t>
      </w:r>
      <w:r>
        <w:tab/>
        <w:t>poznali své reálné možnosti a dovedli je uplatňovat při rozhodování o vlastní životní a profesní orientaci;</w:t>
      </w:r>
    </w:p>
    <w:p w:rsidR="0053143D" w:rsidRDefault="0053143D" w:rsidP="0053143D">
      <w:pPr>
        <w:pStyle w:val="odrazky"/>
        <w:rPr>
          <w:b/>
        </w:rPr>
      </w:pPr>
      <w:r>
        <w:t>•</w:t>
      </w:r>
      <w:r>
        <w:tab/>
        <w:t>dokázali v životě používat všech ve škole nabytých zkušeností.</w:t>
      </w:r>
    </w:p>
    <w:p w:rsidR="0053143D" w:rsidRDefault="0053143D" w:rsidP="0053143D">
      <w:pPr>
        <w:pStyle w:val="zkladntext0"/>
        <w:tabs>
          <w:tab w:val="left" w:pos="360"/>
        </w:tabs>
        <w:spacing w:before="227" w:after="57"/>
        <w:rPr>
          <w:b/>
        </w:rPr>
      </w:pPr>
      <w:r>
        <w:rPr>
          <w:b/>
        </w:rPr>
        <w:t>2)</w:t>
      </w:r>
      <w:r>
        <w:rPr>
          <w:b/>
        </w:rPr>
        <w:tab/>
        <w:t>Cílem školního programu je, aby učitelé:</w:t>
      </w:r>
    </w:p>
    <w:p w:rsidR="0053143D" w:rsidRDefault="0053143D" w:rsidP="0053143D">
      <w:pPr>
        <w:pStyle w:val="zkladntext0"/>
        <w:tabs>
          <w:tab w:val="left" w:pos="360"/>
        </w:tabs>
        <w:spacing w:after="57"/>
      </w:pPr>
      <w:r>
        <w:rPr>
          <w:b/>
        </w:rPr>
        <w:tab/>
        <w:t>a) porozuměli smyslu a principům činnostního vyučování a vzdělávání</w:t>
      </w:r>
      <w:r>
        <w:t>, tj.:</w:t>
      </w:r>
    </w:p>
    <w:p w:rsidR="0053143D" w:rsidRDefault="0053143D" w:rsidP="0053143D">
      <w:pPr>
        <w:pStyle w:val="odrazky"/>
      </w:pPr>
      <w:r>
        <w:t>•</w:t>
      </w:r>
      <w:r>
        <w:tab/>
        <w:t>vyučovat prostřednictvím vlastní činnosti žáků, využívat smyslové poznání a zkušenosti žáků;</w:t>
      </w:r>
    </w:p>
    <w:p w:rsidR="0053143D" w:rsidRDefault="0053143D" w:rsidP="0053143D">
      <w:pPr>
        <w:pStyle w:val="odrazky"/>
      </w:pPr>
      <w:r>
        <w:t>•</w:t>
      </w:r>
      <w:r>
        <w:tab/>
        <w:t>vytvářet prostředí, ve kterém se žáci cítí dobře a chtějí se učit, které dává prostor pro žákovu seberealizaci a sebedůvěru;</w:t>
      </w:r>
    </w:p>
    <w:p w:rsidR="0053143D" w:rsidRDefault="0053143D" w:rsidP="0053143D">
      <w:pPr>
        <w:pStyle w:val="odrazky"/>
      </w:pPr>
      <w:r>
        <w:t>•</w:t>
      </w:r>
      <w:r>
        <w:tab/>
        <w:t>poznávat (diagnostikovat) žáky, jejich potřeby a schopnosti;</w:t>
      </w:r>
    </w:p>
    <w:p w:rsidR="0053143D" w:rsidRDefault="0053143D" w:rsidP="0053143D">
      <w:pPr>
        <w:pStyle w:val="odrazky"/>
      </w:pPr>
      <w:r>
        <w:t>•</w:t>
      </w:r>
      <w:r>
        <w:tab/>
        <w:t>dát žákům přiměřený čas k učení a vést je k trvalému osvojení vědomostí;</w:t>
      </w:r>
    </w:p>
    <w:p w:rsidR="0053143D" w:rsidRDefault="0053143D" w:rsidP="0053143D">
      <w:pPr>
        <w:pStyle w:val="odrazky"/>
      </w:pPr>
      <w:r>
        <w:t>•</w:t>
      </w:r>
      <w:r>
        <w:tab/>
        <w:t>rozvíjet klima dobrých vztahů mezi žáky, mezi žákem a učitelem;</w:t>
      </w:r>
    </w:p>
    <w:p w:rsidR="0053143D" w:rsidRDefault="0053143D" w:rsidP="0053143D">
      <w:pPr>
        <w:pStyle w:val="odrazky"/>
      </w:pPr>
      <w:r>
        <w:t>•</w:t>
      </w:r>
      <w:r>
        <w:tab/>
        <w:t>volit učivo ve shodě s individuálními možnostmi a zájmy žáků, klást důraz na smysluplné učení (dialog, kooperaci), respektovat schopnosti žáků;</w:t>
      </w:r>
    </w:p>
    <w:p w:rsidR="0053143D" w:rsidRDefault="0053143D" w:rsidP="0053143D">
      <w:pPr>
        <w:pStyle w:val="odrazky"/>
      </w:pPr>
      <w:r>
        <w:t>•</w:t>
      </w:r>
      <w:r>
        <w:tab/>
        <w:t>vytvářet u žáků logické a kritické myšlení;</w:t>
      </w:r>
    </w:p>
    <w:p w:rsidR="0053143D" w:rsidRDefault="0053143D" w:rsidP="0053143D">
      <w:pPr>
        <w:pStyle w:val="odrazky"/>
      </w:pPr>
      <w:r>
        <w:t>•</w:t>
      </w:r>
      <w:r>
        <w:tab/>
        <w:t>učit žáky pracovat s informacemi, vyhledávat souvislosti, propojovat poznatky různého druhu, rozumět grafům, diagramům a tabulkám;</w:t>
      </w:r>
    </w:p>
    <w:p w:rsidR="0053143D" w:rsidRDefault="0053143D" w:rsidP="0053143D">
      <w:pPr>
        <w:pStyle w:val="odrazky"/>
      </w:pPr>
      <w:r>
        <w:t>•</w:t>
      </w:r>
      <w:r>
        <w:tab/>
        <w:t>rozvíjet schopnost žáků spolupracovat a pracovat v týmu;</w:t>
      </w:r>
    </w:p>
    <w:p w:rsidR="0053143D" w:rsidRDefault="0053143D" w:rsidP="0053143D">
      <w:pPr>
        <w:pStyle w:val="odrazky"/>
      </w:pPr>
      <w:r>
        <w:t>•</w:t>
      </w:r>
      <w:r>
        <w:tab/>
        <w:t>utvářet u žáků schopnost poslouchat a brát v úvahu názory jiných lidí;</w:t>
      </w:r>
    </w:p>
    <w:p w:rsidR="0053143D" w:rsidRDefault="0053143D" w:rsidP="0053143D">
      <w:pPr>
        <w:pStyle w:val="odrazky"/>
        <w:spacing w:after="113"/>
        <w:rPr>
          <w:b/>
        </w:rPr>
      </w:pPr>
      <w:r>
        <w:t>•</w:t>
      </w:r>
      <w:r>
        <w:tab/>
        <w:t>vést žáky k vlastní organizaci učení.</w:t>
      </w:r>
    </w:p>
    <w:p w:rsidR="0053143D" w:rsidRDefault="0053143D" w:rsidP="0053143D">
      <w:pPr>
        <w:pStyle w:val="zkladntext0"/>
        <w:tabs>
          <w:tab w:val="left" w:pos="360"/>
        </w:tabs>
        <w:spacing w:after="57"/>
      </w:pPr>
      <w:r>
        <w:rPr>
          <w:b/>
        </w:rPr>
        <w:tab/>
        <w:t>b) osvojili si dovednosti činnostního učení</w:t>
      </w:r>
      <w:r>
        <w:t>, např.:</w:t>
      </w:r>
    </w:p>
    <w:p w:rsidR="0053143D" w:rsidRDefault="0053143D" w:rsidP="0053143D">
      <w:pPr>
        <w:pStyle w:val="odrazky"/>
      </w:pPr>
      <w:r>
        <w:t>•</w:t>
      </w:r>
      <w:r>
        <w:tab/>
        <w:t>využívat vhodných učebnic a učebních pomůcek k nim náležejícím;</w:t>
      </w:r>
    </w:p>
    <w:p w:rsidR="0053143D" w:rsidRDefault="0053143D" w:rsidP="0053143D">
      <w:pPr>
        <w:pStyle w:val="odrazky"/>
      </w:pPr>
      <w:r>
        <w:t>•</w:t>
      </w:r>
      <w:r>
        <w:tab/>
        <w:t>využívat vhodné pomůcky pro individuální činnosti žáků;</w:t>
      </w:r>
    </w:p>
    <w:p w:rsidR="0053143D" w:rsidRDefault="0053143D" w:rsidP="0053143D">
      <w:pPr>
        <w:pStyle w:val="odrazky"/>
      </w:pPr>
      <w:r>
        <w:t>•</w:t>
      </w:r>
      <w:r>
        <w:tab/>
        <w:t>organizovat vnitřní diferenciaci ve třídě;</w:t>
      </w:r>
    </w:p>
    <w:p w:rsidR="0053143D" w:rsidRDefault="0053143D" w:rsidP="0053143D">
      <w:pPr>
        <w:pStyle w:val="odrazky"/>
      </w:pPr>
      <w:r>
        <w:t>•</w:t>
      </w:r>
      <w:r>
        <w:tab/>
        <w:t>hodnotit znalosti žáků, nikoli jejich slabiny;</w:t>
      </w:r>
    </w:p>
    <w:p w:rsidR="0053143D" w:rsidRDefault="0053143D" w:rsidP="0053143D">
      <w:pPr>
        <w:pStyle w:val="odrazky"/>
      </w:pPr>
      <w:r>
        <w:t>•</w:t>
      </w:r>
      <w:r>
        <w:tab/>
        <w:t>organizovat práci žáků ve skupinách;</w:t>
      </w:r>
    </w:p>
    <w:p w:rsidR="0053143D" w:rsidRDefault="0053143D" w:rsidP="0053143D">
      <w:pPr>
        <w:pStyle w:val="odrazky"/>
        <w:spacing w:after="113"/>
        <w:rPr>
          <w:b/>
        </w:rPr>
      </w:pPr>
      <w:r>
        <w:t>•</w:t>
      </w:r>
      <w:r>
        <w:tab/>
        <w:t>vytvářet projekty s využitím mezipředmětových vztahů.</w:t>
      </w:r>
    </w:p>
    <w:p w:rsidR="0053143D" w:rsidRDefault="0053143D" w:rsidP="0053143D">
      <w:pPr>
        <w:pStyle w:val="zkladntext0"/>
        <w:tabs>
          <w:tab w:val="left" w:pos="360"/>
        </w:tabs>
      </w:pPr>
      <w:r>
        <w:rPr>
          <w:b/>
        </w:rPr>
        <w:tab/>
        <w:t>c)  osvojili si vyučovací metody a formy činnostního učení</w:t>
      </w:r>
      <w:r>
        <w:t>, které:</w:t>
      </w:r>
    </w:p>
    <w:p w:rsidR="0053143D" w:rsidRDefault="0053143D" w:rsidP="0053143D">
      <w:pPr>
        <w:pStyle w:val="odrazky"/>
        <w:rPr>
          <w:spacing w:val="-2"/>
        </w:rPr>
      </w:pPr>
      <w:r>
        <w:t>•</w:t>
      </w:r>
      <w:r>
        <w:tab/>
        <w:t>podporují u žáků poznávání a aplikaci poznatků v praxi;</w:t>
      </w:r>
    </w:p>
    <w:p w:rsidR="0053143D" w:rsidRDefault="0053143D" w:rsidP="0053143D">
      <w:pPr>
        <w:pStyle w:val="odrazky"/>
      </w:pPr>
      <w:r>
        <w:rPr>
          <w:spacing w:val="-2"/>
        </w:rPr>
        <w:t>•</w:t>
      </w:r>
      <w:r>
        <w:rPr>
          <w:spacing w:val="-2"/>
        </w:rPr>
        <w:tab/>
        <w:t>využívají objevování na základě tvořivosti žáků (výběr vhodných problémů);</w:t>
      </w:r>
    </w:p>
    <w:p w:rsidR="0053143D" w:rsidRDefault="0053143D" w:rsidP="0053143D">
      <w:pPr>
        <w:pStyle w:val="odrazky"/>
        <w:spacing w:after="113"/>
      </w:pPr>
      <w:r>
        <w:t>•</w:t>
      </w:r>
      <w:r>
        <w:tab/>
        <w:t>využívají sebekontrolu a sebehodnocení žáků.</w:t>
      </w:r>
    </w:p>
    <w:p w:rsidR="0053143D" w:rsidRDefault="0053143D" w:rsidP="0053143D">
      <w:pPr>
        <w:pStyle w:val="odrazky"/>
        <w:numPr>
          <w:ilvl w:val="0"/>
          <w:numId w:val="35"/>
        </w:numPr>
        <w:spacing w:after="113"/>
        <w:rPr>
          <w:b/>
        </w:rPr>
      </w:pPr>
      <w:r>
        <w:t>chápali souvislosti činnostního učení a jiných modelů současného vyučování a učení.</w:t>
      </w:r>
    </w:p>
    <w:p w:rsidR="0053143D" w:rsidRDefault="0053143D" w:rsidP="0053143D">
      <w:pPr>
        <w:pStyle w:val="odrazky"/>
        <w:spacing w:after="113"/>
        <w:rPr>
          <w:b/>
        </w:rPr>
      </w:pPr>
    </w:p>
    <w:p w:rsidR="0053143D" w:rsidRDefault="0053143D" w:rsidP="0053143D">
      <w:pPr>
        <w:pStyle w:val="bintext"/>
        <w:rPr>
          <w:b/>
          <w:bCs/>
          <w:i/>
          <w:iCs/>
          <w:szCs w:val="24"/>
        </w:rPr>
      </w:pPr>
      <w:r>
        <w:rPr>
          <w:b/>
          <w:bCs/>
          <w:szCs w:val="24"/>
        </w:rPr>
        <w:t>2.2.4. Přednosti školního programu založeného na principech činnostního učení</w:t>
      </w:r>
    </w:p>
    <w:p w:rsidR="0053143D" w:rsidRDefault="0053143D" w:rsidP="0053143D">
      <w:pPr>
        <w:pStyle w:val="bintext"/>
        <w:rPr>
          <w:b/>
          <w:bCs/>
          <w:i/>
          <w:iCs/>
          <w:szCs w:val="24"/>
        </w:rPr>
      </w:pPr>
    </w:p>
    <w:p w:rsidR="0053143D" w:rsidRDefault="0053143D" w:rsidP="0053143D">
      <w:pPr>
        <w:pStyle w:val="cislovani"/>
        <w:tabs>
          <w:tab w:val="left" w:pos="750"/>
          <w:tab w:val="left" w:pos="3153"/>
        </w:tabs>
        <w:ind w:left="575" w:hanging="25"/>
      </w:pPr>
      <w:r>
        <w:t>Tempo výuky se přizpůsobuje schopnostem žáků ve třídě.</w:t>
      </w:r>
    </w:p>
    <w:p w:rsidR="0053143D" w:rsidRDefault="0053143D" w:rsidP="0053143D">
      <w:pPr>
        <w:pStyle w:val="cislovani"/>
        <w:tabs>
          <w:tab w:val="left" w:pos="1107"/>
          <w:tab w:val="left" w:pos="3153"/>
        </w:tabs>
        <w:ind w:left="588" w:hanging="50"/>
      </w:pPr>
      <w:r>
        <w:t>Činnostní charakter výuky podporuje soustředění žáků na výuku.</w:t>
      </w:r>
    </w:p>
    <w:p w:rsidR="0053143D" w:rsidRDefault="0053143D" w:rsidP="0053143D">
      <w:pPr>
        <w:pStyle w:val="cislovani"/>
        <w:tabs>
          <w:tab w:val="left" w:pos="750"/>
          <w:tab w:val="left" w:pos="3153"/>
        </w:tabs>
        <w:ind w:left="575" w:hanging="13"/>
      </w:pPr>
      <w:r>
        <w:t>Každý den přináší dítěti pokrok.</w:t>
      </w:r>
    </w:p>
    <w:p w:rsidR="0053143D" w:rsidRDefault="0053143D" w:rsidP="0053143D">
      <w:pPr>
        <w:pStyle w:val="cislovani"/>
        <w:tabs>
          <w:tab w:val="left" w:pos="927"/>
          <w:tab w:val="left" w:pos="993"/>
        </w:tabs>
        <w:ind w:left="927" w:hanging="360"/>
      </w:pPr>
      <w:r>
        <w:t>Činnostní učení neustále podněcuje zájem žáků o učení.</w:t>
      </w:r>
    </w:p>
    <w:p w:rsidR="0053143D" w:rsidRDefault="0053143D" w:rsidP="0053143D">
      <w:pPr>
        <w:pStyle w:val="cislovani"/>
        <w:tabs>
          <w:tab w:val="left" w:pos="927"/>
          <w:tab w:val="left" w:pos="993"/>
        </w:tabs>
        <w:ind w:left="927" w:hanging="360"/>
      </w:pPr>
      <w:r>
        <w:t>Důsledkem radosti z práce a zájmu žáků o učení je dobrá kázeň ve třídě.</w:t>
      </w:r>
    </w:p>
    <w:p w:rsidR="0053143D" w:rsidRDefault="0053143D" w:rsidP="0053143D">
      <w:pPr>
        <w:pStyle w:val="cislovani"/>
        <w:tabs>
          <w:tab w:val="left" w:pos="927"/>
          <w:tab w:val="left" w:pos="993"/>
        </w:tabs>
        <w:ind w:left="927" w:hanging="360"/>
      </w:pPr>
      <w:r>
        <w:t>Žáci jsou činnostmi, svými otázkami a odpověďmi vedeni k sebedůvěře, nezávislosti a lepším pracovním návykům.</w:t>
      </w:r>
    </w:p>
    <w:p w:rsidR="0053143D" w:rsidRDefault="0053143D" w:rsidP="0053143D">
      <w:pPr>
        <w:pStyle w:val="cislovani"/>
        <w:tabs>
          <w:tab w:val="left" w:pos="927"/>
          <w:tab w:val="left" w:pos="993"/>
        </w:tabs>
        <w:ind w:left="927" w:hanging="360"/>
      </w:pPr>
      <w:r>
        <w:t>Zpětná vazba mezi učitelem a žákem umožňuje okamžitě odhalovat chyby žáků, pracovat s nimi, průběžně a snadno je odstraňovat.</w:t>
      </w:r>
    </w:p>
    <w:p w:rsidR="0053143D" w:rsidRDefault="0053143D" w:rsidP="0053143D">
      <w:pPr>
        <w:pStyle w:val="cislovani"/>
        <w:tabs>
          <w:tab w:val="left" w:pos="927"/>
          <w:tab w:val="left" w:pos="993"/>
        </w:tabs>
        <w:ind w:left="927" w:hanging="360"/>
      </w:pPr>
      <w:r>
        <w:t>Žáci nejsou přetěžováni, jejich psychický vývoj probíhá přirozeně. Činnostní učení napomáhá rozvoji schopností všech žáků.</w:t>
      </w:r>
    </w:p>
    <w:p w:rsidR="0053143D" w:rsidRDefault="0053143D" w:rsidP="0053143D">
      <w:pPr>
        <w:pStyle w:val="cislovani"/>
        <w:tabs>
          <w:tab w:val="left" w:pos="927"/>
          <w:tab w:val="left" w:pos="993"/>
        </w:tabs>
        <w:ind w:left="927" w:hanging="360"/>
      </w:pPr>
      <w:r>
        <w:t>Učiteli činnostní učení umožňuje důkladnější poznání každého žáka, vede ho k úvahám o tom, co dál který žák potřebuje ke svému individuálnímu rozvoji.</w:t>
      </w:r>
    </w:p>
    <w:p w:rsidR="0053143D" w:rsidRDefault="0053143D" w:rsidP="0053143D">
      <w:pPr>
        <w:pStyle w:val="cislovani"/>
        <w:tabs>
          <w:tab w:val="left" w:pos="927"/>
          <w:tab w:val="left" w:pos="993"/>
        </w:tabs>
        <w:ind w:left="927" w:hanging="360"/>
      </w:pPr>
      <w:r>
        <w:t>Prostor pro naučení je dán i žákům, kteří by jinak mohli být pokládáni za průměrné nebo i podprůměrné.</w:t>
      </w:r>
    </w:p>
    <w:p w:rsidR="0053143D" w:rsidRDefault="0053143D" w:rsidP="0053143D">
      <w:pPr>
        <w:pStyle w:val="cislovani"/>
        <w:tabs>
          <w:tab w:val="left" w:pos="927"/>
          <w:tab w:val="left" w:pos="993"/>
        </w:tabs>
        <w:ind w:left="927" w:hanging="360"/>
      </w:pPr>
      <w:r>
        <w:t xml:space="preserve">Činnostní charakter výuky dává dostatek prostoru k dobrému individuálnímu rozvoji nadaných žáků. </w:t>
      </w:r>
    </w:p>
    <w:p w:rsidR="0053143D" w:rsidRDefault="0053143D" w:rsidP="0053143D">
      <w:pPr>
        <w:pStyle w:val="cislovani"/>
        <w:tabs>
          <w:tab w:val="left" w:pos="927"/>
          <w:tab w:val="left" w:pos="993"/>
        </w:tabs>
        <w:ind w:left="927" w:hanging="360"/>
      </w:pPr>
      <w:r>
        <w:t>Výsledky jsou trvalejší – pokračuje se až po zvládnutí předchozí látky většinou žáků. Stálé podněcování žáků k samokontrole a sebehodnocení, které činnostní výuku vždy provází, přivádí mnohé žáky k dovednosti pracovat bezchybně.</w:t>
      </w:r>
    </w:p>
    <w:p w:rsidR="0053143D" w:rsidRDefault="0053143D" w:rsidP="0053143D">
      <w:pPr>
        <w:pStyle w:val="cislovani"/>
        <w:tabs>
          <w:tab w:val="left" w:pos="927"/>
          <w:tab w:val="left" w:pos="993"/>
        </w:tabs>
        <w:ind w:left="927" w:hanging="360"/>
      </w:pPr>
      <w:r>
        <w:t>Činnostní učení vyhovuje dětem typů zrakového, sluchového i motorického, protože se do výuky zapojuje více smyslů.</w:t>
      </w:r>
    </w:p>
    <w:p w:rsidR="0053143D" w:rsidRDefault="0053143D" w:rsidP="0053143D">
      <w:pPr>
        <w:pStyle w:val="cislovani"/>
        <w:tabs>
          <w:tab w:val="left" w:pos="927"/>
          <w:tab w:val="left" w:pos="993"/>
        </w:tabs>
        <w:ind w:left="927" w:hanging="360"/>
      </w:pPr>
      <w:r>
        <w:t>Hodnocení žáků je snadnější, neboť učitel může průběžně sledovat pokroky v pochopení a aplikaci učiva.</w:t>
      </w:r>
    </w:p>
    <w:p w:rsidR="0053143D" w:rsidRDefault="0053143D" w:rsidP="0053143D">
      <w:pPr>
        <w:pStyle w:val="cislovani"/>
        <w:tabs>
          <w:tab w:val="left" w:pos="927"/>
          <w:tab w:val="left" w:pos="993"/>
        </w:tabs>
        <w:ind w:left="927" w:hanging="360"/>
      </w:pPr>
      <w:r>
        <w:t>Při činnostním učení se vytváří velmi dobrý lidský kontakt mezi učitelem a žákem i mezi žáky navzájem. Tento kontakt se postupně přetváří ve společně uznávaná pravidla naplněná aktivitou, spoluprací, prostorem pro každého.</w:t>
      </w:r>
    </w:p>
    <w:p w:rsidR="0053143D" w:rsidRDefault="0053143D" w:rsidP="0053143D">
      <w:pPr>
        <w:pStyle w:val="cislovani"/>
        <w:tabs>
          <w:tab w:val="left" w:pos="927"/>
          <w:tab w:val="left" w:pos="993"/>
        </w:tabs>
        <w:ind w:left="927" w:hanging="360"/>
      </w:pPr>
      <w:r>
        <w:t>Díky aktivnímu zapojení všech žáků do výuky vede činnostní učení k přirozené integraci dětí ze sociokulturně znevýhodněného prostředí.</w:t>
      </w:r>
    </w:p>
    <w:p w:rsidR="0053143D" w:rsidRDefault="0053143D" w:rsidP="0053143D">
      <w:pPr>
        <w:pStyle w:val="cislovani"/>
        <w:tabs>
          <w:tab w:val="left" w:pos="567"/>
          <w:tab w:val="left" w:pos="993"/>
        </w:tabs>
      </w:pPr>
    </w:p>
    <w:p w:rsidR="0053143D" w:rsidRDefault="0053143D" w:rsidP="0053143D">
      <w:pPr>
        <w:pStyle w:val="cislovani"/>
        <w:tabs>
          <w:tab w:val="left" w:pos="567"/>
          <w:tab w:val="left" w:pos="993"/>
        </w:tabs>
      </w:pPr>
    </w:p>
    <w:p w:rsidR="0053143D" w:rsidRDefault="0053143D" w:rsidP="0053143D">
      <w:pPr>
        <w:pStyle w:val="cislovani"/>
        <w:tabs>
          <w:tab w:val="left" w:pos="567"/>
          <w:tab w:val="left" w:pos="993"/>
        </w:tabs>
      </w:pPr>
    </w:p>
    <w:p w:rsidR="0053143D" w:rsidRDefault="0053143D" w:rsidP="0053143D">
      <w:pPr>
        <w:pStyle w:val="cislovani"/>
        <w:tabs>
          <w:tab w:val="left" w:pos="567"/>
          <w:tab w:val="left" w:pos="993"/>
        </w:tabs>
      </w:pPr>
    </w:p>
    <w:p w:rsidR="0053143D" w:rsidRDefault="0053143D" w:rsidP="0053143D">
      <w:pPr>
        <w:pStyle w:val="cislovani"/>
        <w:tabs>
          <w:tab w:val="left" w:pos="567"/>
          <w:tab w:val="left" w:pos="993"/>
        </w:tabs>
      </w:pPr>
    </w:p>
    <w:p w:rsidR="00AD03E2" w:rsidRDefault="00AD03E2" w:rsidP="0053143D">
      <w:pPr>
        <w:pStyle w:val="cislovani"/>
        <w:tabs>
          <w:tab w:val="left" w:pos="567"/>
          <w:tab w:val="left" w:pos="993"/>
        </w:tabs>
      </w:pPr>
    </w:p>
    <w:p w:rsidR="00AD03E2" w:rsidRDefault="00AD03E2" w:rsidP="0053143D">
      <w:pPr>
        <w:pStyle w:val="cislovani"/>
        <w:tabs>
          <w:tab w:val="left" w:pos="567"/>
          <w:tab w:val="left" w:pos="993"/>
        </w:tabs>
      </w:pPr>
    </w:p>
    <w:p w:rsidR="00AD03E2" w:rsidRDefault="00AD03E2" w:rsidP="0053143D">
      <w:pPr>
        <w:pStyle w:val="cislovani"/>
        <w:tabs>
          <w:tab w:val="left" w:pos="567"/>
          <w:tab w:val="left" w:pos="993"/>
        </w:tabs>
      </w:pPr>
    </w:p>
    <w:p w:rsidR="00AD03E2" w:rsidRDefault="00AD03E2" w:rsidP="0053143D">
      <w:pPr>
        <w:pStyle w:val="cislovani"/>
        <w:tabs>
          <w:tab w:val="left" w:pos="567"/>
          <w:tab w:val="left" w:pos="993"/>
        </w:tabs>
      </w:pPr>
    </w:p>
    <w:p w:rsidR="00AD03E2" w:rsidRDefault="00AD03E2" w:rsidP="0053143D">
      <w:pPr>
        <w:pStyle w:val="cislovani"/>
        <w:tabs>
          <w:tab w:val="left" w:pos="567"/>
          <w:tab w:val="left" w:pos="993"/>
        </w:tabs>
      </w:pPr>
    </w:p>
    <w:p w:rsidR="00AD03E2" w:rsidRDefault="00AD03E2" w:rsidP="0053143D">
      <w:pPr>
        <w:pStyle w:val="cislovani"/>
        <w:tabs>
          <w:tab w:val="left" w:pos="567"/>
          <w:tab w:val="left" w:pos="993"/>
        </w:tabs>
      </w:pPr>
    </w:p>
    <w:p w:rsidR="00AD03E2" w:rsidRDefault="00AD03E2" w:rsidP="0053143D">
      <w:pPr>
        <w:pStyle w:val="cislovani"/>
        <w:tabs>
          <w:tab w:val="left" w:pos="567"/>
          <w:tab w:val="left" w:pos="993"/>
        </w:tabs>
      </w:pPr>
    </w:p>
    <w:p w:rsidR="0053143D" w:rsidRDefault="0053143D" w:rsidP="0053143D">
      <w:pPr>
        <w:pStyle w:val="cislovani"/>
        <w:tabs>
          <w:tab w:val="left" w:pos="567"/>
          <w:tab w:val="left" w:pos="993"/>
        </w:tabs>
      </w:pPr>
    </w:p>
    <w:p w:rsidR="0053143D" w:rsidRDefault="0053143D" w:rsidP="0053143D">
      <w:pPr>
        <w:pStyle w:val="cislovani"/>
        <w:tabs>
          <w:tab w:val="left" w:pos="567"/>
          <w:tab w:val="left" w:pos="993"/>
        </w:tabs>
        <w:rPr>
          <w:szCs w:val="24"/>
        </w:rPr>
      </w:pPr>
      <w:r>
        <w:rPr>
          <w:b/>
          <w:bCs/>
        </w:rPr>
        <w:lastRenderedPageBreak/>
        <w:t xml:space="preserve">2.3. </w:t>
      </w:r>
      <w:r>
        <w:rPr>
          <w:b/>
          <w:bCs/>
          <w:szCs w:val="24"/>
        </w:rPr>
        <w:t>   Z</w:t>
      </w:r>
      <w:r>
        <w:rPr>
          <w:rStyle w:val="Siln"/>
          <w:bCs/>
          <w:szCs w:val="24"/>
        </w:rPr>
        <w:t>abezpečení vzdělávání žáků se speciálními vzdělávacími potřebami</w:t>
      </w:r>
      <w:r>
        <w:rPr>
          <w:b/>
          <w:bCs/>
          <w:szCs w:val="24"/>
        </w:rPr>
        <w:t xml:space="preserve">  </w:t>
      </w:r>
    </w:p>
    <w:p w:rsidR="0053143D" w:rsidRDefault="0053143D" w:rsidP="0053143D">
      <w:pPr>
        <w:pStyle w:val="cislovani"/>
        <w:tabs>
          <w:tab w:val="left" w:pos="567"/>
          <w:tab w:val="left" w:pos="993"/>
        </w:tabs>
        <w:rPr>
          <w:szCs w:val="24"/>
        </w:rPr>
      </w:pPr>
    </w:p>
    <w:p w:rsidR="0053143D" w:rsidRDefault="0053143D" w:rsidP="0053143D">
      <w:pPr>
        <w:pStyle w:val="zkladntext0"/>
      </w:pPr>
      <w:r>
        <w:t>Žákem se</w:t>
      </w:r>
      <w:r>
        <w:rPr>
          <w:b/>
          <w:bCs/>
        </w:rPr>
        <w:t xml:space="preserve"> speciálními vzdělávacími potřebami</w:t>
      </w:r>
      <w:r>
        <w:t xml:space="preserve"> je žák, který k naplnění svých vzdělávacích možností nebo k uplatnění a užívání svých práv na rovnoprávném základě s ostatními potřebuje poskytnutí podpůrných opatření </w:t>
      </w:r>
      <w:r>
        <w:rPr>
          <w:b/>
          <w:bCs/>
        </w:rPr>
        <w:t>(PO)</w:t>
      </w:r>
      <w:r>
        <w:t>. Tito žáci mají právo na bezplatné poskytování podpůrných opatření z výčtu uvedeného v § 16 školského zákona. Podpůrná opatření realizuje škola a školské zařízení.</w:t>
      </w:r>
      <w:r>
        <w:br/>
        <w:t xml:space="preserve">   Podpůrná opatření se podle organizační, pedagogické a finanční náročnosti člení do </w:t>
      </w:r>
      <w:r>
        <w:rPr>
          <w:b/>
          <w:bCs/>
        </w:rPr>
        <w:t>pěti stupňů.</w:t>
      </w:r>
      <w:r>
        <w:t xml:space="preserve"> Podpůrná opatření </w:t>
      </w:r>
      <w:r>
        <w:rPr>
          <w:b/>
          <w:bCs/>
        </w:rPr>
        <w:t xml:space="preserve">prvního stupně </w:t>
      </w:r>
      <w:r>
        <w:t xml:space="preserve">uplatňuje škola nebo školské zařízení i bez doporučení školského poradenského zařízení na základě plánu pedagogické podpory </w:t>
      </w:r>
      <w:r>
        <w:rPr>
          <w:b/>
          <w:bCs/>
        </w:rPr>
        <w:t>(PLPP)</w:t>
      </w:r>
      <w:r>
        <w:t>. Podpůrná opatření</w:t>
      </w:r>
      <w:r>
        <w:rPr>
          <w:b/>
          <w:bCs/>
        </w:rPr>
        <w:t xml:space="preserve"> druhého až pátého stupně</w:t>
      </w:r>
      <w:r>
        <w:t xml:space="preserve"> lze uplatnit pouze s doporučením ŠPZ</w:t>
      </w:r>
      <w:r>
        <w:rPr>
          <w:color w:val="DE190C"/>
        </w:rPr>
        <w:t>.</w:t>
      </w:r>
    </w:p>
    <w:p w:rsidR="0053143D" w:rsidRDefault="0053143D" w:rsidP="0053143D">
      <w:pPr>
        <w:pStyle w:val="zkladntext0"/>
        <w:rPr>
          <w:szCs w:val="24"/>
        </w:rPr>
      </w:pPr>
      <w:r>
        <w:t> Při plánování a realizaci vzdělávání žáků s přiznanými podpůrnými opatřeními je třeba mít na zřeteli fakt, že se žáci ve svých individuálních vzdělávacích potřebách a možnostech liší. Účelem podpory vzdělávání těchto žáků je plné zapojení a maximální využití vzdělávacího potenciálu každého žáka s ohledem na jeho individuální možnosti a schopnosti. Pedagog tomu přizpůsobuje své vzdělávací strategie na základě stanovených podpůrných opatření. Pravidla pro použití podpůrných opatření školou a školským zařízením stanovuje vyhláška č. 27/2016 Sb.</w:t>
      </w:r>
    </w:p>
    <w:p w:rsidR="0053143D" w:rsidRDefault="0053143D" w:rsidP="0053143D">
      <w:pPr>
        <w:pStyle w:val="zkladntext0"/>
      </w:pPr>
      <w:r>
        <w:rPr>
          <w:szCs w:val="24"/>
        </w:rPr>
        <w:t>Závazný rámec pro obsahové a organizační zabezpečení základního vzdělávání všech žáků vymezuje RVP ZV, který je východiskem pro tvorbu ŠVP. Podle ŠVP se uskutečňuje vzdělávání všech žáků dané školy. Pro žáky s přiznanými podpůrnými opatřeními prvního stupně je ŠVP podkladem pro zpracování </w:t>
      </w:r>
      <w:r>
        <w:rPr>
          <w:rStyle w:val="Siln"/>
          <w:b w:val="0"/>
          <w:szCs w:val="24"/>
        </w:rPr>
        <w:t>PLPP</w:t>
      </w:r>
      <w:r>
        <w:rPr>
          <w:szCs w:val="24"/>
        </w:rPr>
        <w:t> a pro žáky s přiznanými podpůrnými opatřeními od druhého stupně podkladem pro tvorbu</w:t>
      </w:r>
      <w:r w:rsidR="007B2E4A">
        <w:rPr>
          <w:szCs w:val="24"/>
        </w:rPr>
        <w:t xml:space="preserve"> </w:t>
      </w:r>
      <w:r>
        <w:rPr>
          <w:szCs w:val="24"/>
        </w:rPr>
        <w:t xml:space="preserve">individuálního vzdělávacího plánu </w:t>
      </w:r>
      <w:r>
        <w:rPr>
          <w:b/>
          <w:bCs/>
          <w:szCs w:val="24"/>
        </w:rPr>
        <w:t>(</w:t>
      </w:r>
      <w:r>
        <w:rPr>
          <w:rStyle w:val="Siln"/>
          <w:bCs/>
          <w:szCs w:val="24"/>
        </w:rPr>
        <w:t>IVP)</w:t>
      </w:r>
      <w:r>
        <w:rPr>
          <w:b/>
          <w:bCs/>
          <w:szCs w:val="24"/>
        </w:rPr>
        <w:t>.</w:t>
      </w:r>
      <w:r>
        <w:rPr>
          <w:szCs w:val="24"/>
        </w:rPr>
        <w:br/>
        <w:t>   Na úrovni IVP je možné na doporučení ŠPZ (v případech stanovených Přílohou č. 1 vyhlášky č. 27/2016 Sb.) v rámci podpůrných opatření </w:t>
      </w:r>
      <w:r>
        <w:rPr>
          <w:rStyle w:val="Siln"/>
          <w:b w:val="0"/>
          <w:szCs w:val="24"/>
        </w:rPr>
        <w:t>upravit očekávané výstupy stanovené ŠVP</w:t>
      </w:r>
      <w:r>
        <w:rPr>
          <w:szCs w:val="24"/>
        </w:rPr>
        <w:t>, případně </w:t>
      </w:r>
      <w:r>
        <w:rPr>
          <w:rStyle w:val="Siln"/>
          <w:b w:val="0"/>
          <w:szCs w:val="24"/>
        </w:rPr>
        <w:t>upravit vzdělávací obsah</w:t>
      </w:r>
      <w:r>
        <w:rPr>
          <w:szCs w:val="24"/>
        </w:rPr>
        <w:t> tak, aby byl zajištěn soulad mezi vzdělávacími požadavky a skutečnými možnostmi žáků a aby vzdělávání směřovalo k dosažení jejich osobního maxima. </w:t>
      </w:r>
      <w:r>
        <w:rPr>
          <w:szCs w:val="24"/>
        </w:rPr>
        <w:br/>
      </w:r>
      <w:r>
        <w:rPr>
          <w:rStyle w:val="Siln"/>
          <w:b w:val="0"/>
          <w:szCs w:val="24"/>
        </w:rPr>
        <w:t>   K úpravám očekávaných výstupů</w:t>
      </w:r>
      <w:r>
        <w:rPr>
          <w:szCs w:val="24"/>
        </w:rPr>
        <w:t> stanovených v ŠVP se využívá podpůrné opatření IVP, které umožňuje u žáků s přiznanými podpůrnými opatřeními od třetího stupně podpory (týká se žáků s lehkým mentálním postižením upravovat očekávané výstupy vzdělávání, případně je možné přizpůsobit i výběr učiva. Upravené očekávané výstupy pro žáky s přiznanými podpůrnými opatřeními vzdělávané podle RVP ZV musí být na vyšší úrovni, než jsou očeká</w:t>
      </w:r>
      <w:r w:rsidR="007B2E4A">
        <w:rPr>
          <w:szCs w:val="24"/>
        </w:rPr>
        <w:t>vané výstupy stanovené v RVP ZŠ</w:t>
      </w:r>
      <w:r>
        <w:rPr>
          <w:szCs w:val="24"/>
        </w:rPr>
        <w:t>.</w:t>
      </w:r>
      <w:r>
        <w:rPr>
          <w:szCs w:val="24"/>
        </w:rPr>
        <w:br/>
        <w:t>   Úpravy obsahu a realizace vzdělávání žáků s přiznanými podpůrnými opatřeními od třetího stupně podpůrných opatření jsou předmětem </w:t>
      </w:r>
      <w:r>
        <w:rPr>
          <w:rStyle w:val="Siln"/>
          <w:b w:val="0"/>
          <w:szCs w:val="24"/>
        </w:rPr>
        <w:t>metodické podpory</w:t>
      </w:r>
      <w:r>
        <w:rPr>
          <w:szCs w:val="24"/>
        </w:rPr>
        <w:t>. Pedagogickým pracovníkům bude zajištěna metodická podpora formou dalšího vzdělávání pedagogických pracovníků.</w:t>
      </w:r>
      <w:r>
        <w:rPr>
          <w:szCs w:val="24"/>
        </w:rPr>
        <w:br/>
      </w:r>
      <w:r>
        <w:rPr>
          <w:rStyle w:val="Siln"/>
          <w:b w:val="0"/>
          <w:szCs w:val="24"/>
        </w:rPr>
        <w:t>   K úpravám vzdělávacích obsahů</w:t>
      </w:r>
      <w:r>
        <w:rPr>
          <w:szCs w:val="24"/>
        </w:rPr>
        <w:t> stanovených v ŠVP dochází v IVP žáků s přiznanými podpůrnými opatřeními od třetího stupně (týká se žáků s lehkým mentálním postižením). To znamená, že </w:t>
      </w:r>
      <w:r>
        <w:rPr>
          <w:rStyle w:val="Siln"/>
          <w:b w:val="0"/>
          <w:szCs w:val="24"/>
        </w:rPr>
        <w:t>části vzdělávacích obsahů některých vzdělávacích oborů lze nahradit jinými vzdělávacími obsahy nebo celý vzdělávací obsah některého vzdělávacího oboru lze nahradit obsahem jiného vzdělávacího oboru</w:t>
      </w:r>
      <w:r>
        <w:rPr>
          <w:szCs w:val="24"/>
        </w:rPr>
        <w:t>, který lépe vyhovuje jejich vzdělávacím možnostem. V IVP žáků s přiznanými podpůrnými opatřeními třetího stupně (týká se žáků s lehkým mentálním postižením) a čtvrtého stupně lze v souvislosti s náhradou části nebo celého vzdělávacího obsahu vzdělávacích oborů změnit minimální časové dotace vzdělávacích oblastí (oborů) stanovené </w:t>
      </w:r>
      <w:hyperlink r:id="rId10" w:history="1">
        <w:r>
          <w:rPr>
            <w:rStyle w:val="Hypertextovodkaz"/>
          </w:rPr>
          <w:t>v kapitole 7 RVP ZV</w:t>
        </w:r>
      </w:hyperlink>
      <w:r>
        <w:rPr>
          <w:szCs w:val="24"/>
        </w:rPr>
        <w:t>.</w:t>
      </w:r>
      <w:r>
        <w:rPr>
          <w:szCs w:val="24"/>
        </w:rPr>
        <w:br/>
        <w:t>   Pro žáky s přiznanými podpůrnými opatřeními spočívajícími v úpravě vzdělávacích obsahů může být v souladu s principy individualizace a diferenciace vzdělávání zařazována do IVP na doporučení ŠPZ </w:t>
      </w:r>
      <w:r>
        <w:rPr>
          <w:rStyle w:val="Siln"/>
          <w:b w:val="0"/>
          <w:szCs w:val="24"/>
        </w:rPr>
        <w:t>speciálně pedagogická</w:t>
      </w:r>
      <w:r>
        <w:rPr>
          <w:szCs w:val="24"/>
        </w:rPr>
        <w:t> a </w:t>
      </w:r>
      <w:r>
        <w:rPr>
          <w:rStyle w:val="Siln"/>
          <w:b w:val="0"/>
          <w:szCs w:val="24"/>
        </w:rPr>
        <w:t>pedagogická intervence</w:t>
      </w:r>
      <w:r>
        <w:rPr>
          <w:szCs w:val="24"/>
        </w:rPr>
        <w:t>. Počet vyučovacích hodin předmětů speciálně pedagogické péče je v závislosti na stupni podpory stanoven v Příloze č. 1 vyhlášky č. 27/2016 Sb. Časová dotace na předměty speciálně pedagogické péče je poskytována z disponibilní časové dotace.</w:t>
      </w:r>
      <w:r>
        <w:rPr>
          <w:szCs w:val="24"/>
        </w:rPr>
        <w:br/>
        <w:t xml:space="preserve">   Při vzdělávání žáků s lehkým mentálním postižením je třeba zohledňovat jejich specifika: problémy </w:t>
      </w:r>
      <w:r>
        <w:rPr>
          <w:szCs w:val="24"/>
        </w:rPr>
        <w:lastRenderedPageBreak/>
        <w:t>v učení – čtení, psaní, počítání; nepřesné vnímání času; obtížné rozlišování podstatného a podružného; neschopnost pracovat s abstrakcí; snížená možnost učit se na základě zkušenosti, pracovat se změnou; problémy s technikou učení; problémy s porozuměním významu slov; krátkodobá paměť neumožňující dobré fungování pracovní paměti, malá představivost; nedostatečná jazyková způsobilost, nižší schopnost číst a pamatovat si čtené, řešit problémy a vnímat souvislosti. </w:t>
      </w:r>
      <w:r>
        <w:rPr>
          <w:szCs w:val="24"/>
        </w:rPr>
        <w:br/>
        <w:t>   Mezi podpůrná opatření, která se kromě běžných pedagogických opatření ve vzdělávání žáků s lehkým mentálním postižením osvědčují, patří například posilování kognitivních schopností s využitím dynamických a tréninkových postupů, intervence s využitím specifických, speciálně pedagogických metodik a rozvojových materiálů; pravidelné a systematické doučování ve škole, podpora přípravy na školu v rodině, podpora osvojování jazykových dovedností, podpora poskytovaná v součinnosti asistenta pedagoga.</w:t>
      </w:r>
    </w:p>
    <w:p w:rsidR="0053143D" w:rsidRDefault="0053143D" w:rsidP="0053143D">
      <w:pPr>
        <w:pStyle w:val="zkladntext0"/>
      </w:pPr>
    </w:p>
    <w:p w:rsidR="0053143D" w:rsidRDefault="0053143D" w:rsidP="0053143D">
      <w:pPr>
        <w:pStyle w:val="Zkladntext"/>
        <w:spacing w:after="45" w:line="225" w:lineRule="atLeast"/>
        <w:rPr>
          <w:rStyle w:val="Zdraznn"/>
          <w:iCs w:val="0"/>
          <w:color w:val="000000"/>
          <w:szCs w:val="24"/>
        </w:rPr>
      </w:pPr>
      <w:r>
        <w:rPr>
          <w:b/>
          <w:bCs/>
          <w:i w:val="0"/>
          <w:color w:val="000000"/>
          <w:szCs w:val="24"/>
          <w:u w:val="single"/>
        </w:rPr>
        <w:t>pravidla a průběh tvorby, realizace a vyhodnocování PLPP:</w:t>
      </w:r>
    </w:p>
    <w:p w:rsidR="0053143D" w:rsidRDefault="0053143D" w:rsidP="0053143D">
      <w:pPr>
        <w:pStyle w:val="zkladntext0"/>
        <w:rPr>
          <w:b/>
          <w:bCs/>
          <w:u w:val="single"/>
        </w:rPr>
      </w:pPr>
      <w:r>
        <w:rPr>
          <w:rStyle w:val="Zdraznn"/>
          <w:i w:val="0"/>
          <w:iCs w:val="0"/>
          <w:szCs w:val="24"/>
        </w:rPr>
        <w:t>PLPP sestavuje třídní učitel nebo učitel konkrétního vyučovacího předmětu za pomoci výchovného poradce. PLPP má písemnou podobu. Před jeho zpracováním budou probíhat rozhovory s jednotlivými vyučujícími, s cílem stanovení např. metod práce s žákem, způsobů kontroly osvojení znalostí a dovedností. Výchovný poradce stanoví termín přípravy PLPP a organizuje společné schůzky s rodiči, pedagogy, vedením školy i žákem samotným.</w:t>
      </w:r>
      <w:r>
        <w:rPr>
          <w:szCs w:val="24"/>
        </w:rPr>
        <w:t xml:space="preserve"> </w:t>
      </w:r>
      <w:r>
        <w:t xml:space="preserve">PLPP škola vyhodnocuje naplňování cílů nejpozději po 3 měsících od zahájení poskytování PO. </w:t>
      </w:r>
    </w:p>
    <w:p w:rsidR="0053143D" w:rsidRDefault="0053143D" w:rsidP="0053143D">
      <w:pPr>
        <w:pStyle w:val="zkladntext0"/>
      </w:pPr>
      <w:r>
        <w:rPr>
          <w:b/>
          <w:bCs/>
          <w:u w:val="single"/>
        </w:rPr>
        <w:t>pravidla a průběh tvorby, realizace a vyhodnocování IVP:</w:t>
      </w:r>
    </w:p>
    <w:p w:rsidR="0053143D" w:rsidRDefault="0053143D" w:rsidP="0053143D">
      <w:pPr>
        <w:pStyle w:val="zkladntext0"/>
        <w:rPr>
          <w:rStyle w:val="Zdraznn"/>
          <w:i w:val="0"/>
          <w:iCs w:val="0"/>
          <w:szCs w:val="24"/>
        </w:rPr>
      </w:pPr>
      <w:r>
        <w:t xml:space="preserve">IVP zpracovává škola pro žáka od druhého stupně podpůrných opatření a to na základě doporučení školského poradenského zařízení (ŠPZ) a žádosti zletilého žáka nebo zákonného zástupce. IVP vychází ze školního vzdělávacího programu (ŠVP). Obsahuje mj. údaje o skladbě druhů a stupňů podpůrných opatření poskytovaných v kombinaci s tímto plánem. Naplňování IVP vyhodnocuje školské poradenské zařízení ve spolupráci se školou nejméně jednou ročně. </w:t>
      </w:r>
      <w:r>
        <w:rPr>
          <w:rStyle w:val="Zdraznn"/>
          <w:i w:val="0"/>
          <w:iCs w:val="0"/>
          <w:szCs w:val="24"/>
        </w:rPr>
        <w:t>Výchovný poradce po podpisu IVP zákonným zástupcem žáka a získání písemného informovaného souhlasu zákonného zástupce žáka předá informace o zahájení poskytování podpůrných opatření podle IVP zástupci ředitele školy, který je zaznamená do školní matriky.</w:t>
      </w:r>
      <w:r>
        <w:rPr>
          <w:szCs w:val="24"/>
        </w:rPr>
        <w:t xml:space="preserve"> </w:t>
      </w:r>
    </w:p>
    <w:p w:rsidR="0053143D" w:rsidRDefault="0053143D" w:rsidP="0053143D">
      <w:pPr>
        <w:pStyle w:val="zkladntext0"/>
      </w:pPr>
      <w:r>
        <w:rPr>
          <w:rStyle w:val="Zdraznn"/>
          <w:i w:val="0"/>
          <w:iCs w:val="0"/>
          <w:szCs w:val="24"/>
        </w:rPr>
        <w:t>V případě podpůrného opatření (spočívajícího v úpravě očekávaných výstupů) pro žáky s LMP od třetího stupně podpory, bude pro tvorbu IVP využívána minimální doporučená úroveň pro úpravy očekávaných výstupů. Minimální doporučená úroveň, která je stanovena v RVP ZV pro 3., 5. a 9. ročník, bude na základě Doporučení školského poradenského zařízení rozpracována pro konkrétní ročník v IVP žáka s přiznaným podpůrným opatřením. Postup tvorby, realizace a vyhodnocování IVP je stejný jako v případě IVP ostatních žáků. IVP může být během roku  upravován podle potřeb žáka. Při tvorbě IVP bude využíváno metodické podpory školního poradenského pracoviště a metodická podpora na Metodickém portále RVP.CZ.</w:t>
      </w:r>
      <w:r>
        <w:rPr>
          <w:szCs w:val="24"/>
        </w:rPr>
        <w:t xml:space="preserve"> </w:t>
      </w:r>
    </w:p>
    <w:p w:rsidR="0053143D" w:rsidRDefault="0053143D" w:rsidP="0053143D">
      <w:pPr>
        <w:pStyle w:val="zkladntext0"/>
      </w:pPr>
    </w:p>
    <w:p w:rsidR="0053143D" w:rsidRDefault="0053143D" w:rsidP="0053143D">
      <w:pPr>
        <w:pStyle w:val="zkladntext0"/>
        <w:rPr>
          <w:rStyle w:val="Zdraznn"/>
          <w:i w:val="0"/>
          <w:iCs w:val="0"/>
          <w:szCs w:val="24"/>
        </w:rPr>
      </w:pPr>
      <w:r>
        <w:rPr>
          <w:b/>
          <w:bCs/>
          <w:u w:val="single"/>
        </w:rPr>
        <w:t>pravidla pro zapojení dalších subjektů do systému vzdělávání žáků se speciálními vzdělávacími potřebami :</w:t>
      </w:r>
    </w:p>
    <w:p w:rsidR="0053143D" w:rsidRDefault="0053143D" w:rsidP="0053143D">
      <w:pPr>
        <w:pStyle w:val="zkladntext0"/>
      </w:pPr>
      <w:r>
        <w:rPr>
          <w:rStyle w:val="Zdraznn"/>
          <w:i w:val="0"/>
          <w:iCs w:val="0"/>
          <w:szCs w:val="24"/>
        </w:rPr>
        <w:t>Při vzdělávání žáků s přiznanými podpůrnými opatřeními spolupracuje naše škola s Pedagogicko psychologickou poradnou v Rakovníku a se Speciálně pedago</w:t>
      </w:r>
      <w:r w:rsidR="007B2E4A">
        <w:rPr>
          <w:rStyle w:val="Zdraznn"/>
          <w:i w:val="0"/>
          <w:iCs w:val="0"/>
          <w:szCs w:val="24"/>
        </w:rPr>
        <w:t>gickým centrem v Kladně, eventuá</w:t>
      </w:r>
      <w:r>
        <w:rPr>
          <w:rStyle w:val="Zdraznn"/>
          <w:i w:val="0"/>
          <w:iCs w:val="0"/>
          <w:szCs w:val="24"/>
        </w:rPr>
        <w:t>lně s jinými ŠPZ okolních okresů</w:t>
      </w:r>
      <w:r w:rsidR="007B2E4A">
        <w:rPr>
          <w:rStyle w:val="Zdraznn"/>
          <w:i w:val="0"/>
          <w:iCs w:val="0"/>
          <w:szCs w:val="24"/>
        </w:rPr>
        <w:t xml:space="preserve"> ( SPC a PPP Stochov)</w:t>
      </w:r>
      <w:r>
        <w:rPr>
          <w:rStyle w:val="Zdraznn"/>
          <w:i w:val="0"/>
          <w:iCs w:val="0"/>
          <w:szCs w:val="24"/>
        </w:rPr>
        <w:t>. Pracovníci obou institucí poskytují konzultace podle potřeby a jednou za pololetí je na škole konána metodická návštěva pracovnice PPP Rakovník.</w:t>
      </w:r>
    </w:p>
    <w:p w:rsidR="0053143D" w:rsidRDefault="0053143D" w:rsidP="0053143D">
      <w:pPr>
        <w:pStyle w:val="zkladntext0"/>
        <w:rPr>
          <w:rStyle w:val="Zdraznn"/>
          <w:i w:val="0"/>
          <w:iCs w:val="0"/>
          <w:szCs w:val="24"/>
        </w:rPr>
      </w:pPr>
      <w:r>
        <w:rPr>
          <w:b/>
          <w:bCs/>
          <w:u w:val="single"/>
        </w:rPr>
        <w:t>zodpovědné osoby a jejich role v systému péče o žáky se speciálními vzdělávacími potřebami:</w:t>
      </w:r>
    </w:p>
    <w:p w:rsidR="0053143D" w:rsidRDefault="0053143D" w:rsidP="0053143D">
      <w:pPr>
        <w:pStyle w:val="zkladntext0"/>
        <w:rPr>
          <w:szCs w:val="24"/>
        </w:rPr>
      </w:pPr>
      <w:r>
        <w:rPr>
          <w:rStyle w:val="Zdraznn"/>
          <w:i w:val="0"/>
          <w:iCs w:val="0"/>
          <w:szCs w:val="24"/>
        </w:rPr>
        <w:t>Výchovným poradcem na naší škole je  Mgr. Iva Slámová, která je zároveň  pedagogickým pracovníkem, který je pověřen spoluprací se školským poradenským zařízením.</w:t>
      </w:r>
    </w:p>
    <w:p w:rsidR="0053143D" w:rsidRDefault="0053143D" w:rsidP="0053143D">
      <w:pPr>
        <w:pStyle w:val="zkladntext0"/>
        <w:rPr>
          <w:b/>
          <w:bCs/>
          <w:u w:val="single"/>
        </w:rPr>
      </w:pPr>
      <w:r>
        <w:rPr>
          <w:szCs w:val="24"/>
        </w:rPr>
        <w:t xml:space="preserve"> </w:t>
      </w:r>
    </w:p>
    <w:p w:rsidR="0053143D" w:rsidRDefault="0053143D" w:rsidP="0053143D">
      <w:pPr>
        <w:pStyle w:val="zkladntext0"/>
        <w:rPr>
          <w:rStyle w:val="Zdraznn"/>
          <w:i w:val="0"/>
          <w:szCs w:val="24"/>
        </w:rPr>
      </w:pPr>
      <w:r>
        <w:rPr>
          <w:b/>
          <w:bCs/>
          <w:u w:val="single"/>
        </w:rPr>
        <w:lastRenderedPageBreak/>
        <w:t>specifikace provádění podpůrných opatření a úprav vzdělávacího procesu žáků se speciálními vzdělávacími potřebami:</w:t>
      </w:r>
    </w:p>
    <w:p w:rsidR="0053143D" w:rsidRDefault="0053143D" w:rsidP="0053143D">
      <w:pPr>
        <w:pStyle w:val="zkladntext0"/>
        <w:rPr>
          <w:rStyle w:val="Zdraznn"/>
          <w:i w:val="0"/>
          <w:szCs w:val="24"/>
        </w:rPr>
      </w:pPr>
      <w:r>
        <w:rPr>
          <w:rStyle w:val="Zdraznn"/>
          <w:i w:val="0"/>
          <w:szCs w:val="24"/>
        </w:rPr>
        <w:t>Jako podpůrná opatření pro žáky se speciálními vzdělávacími potřebami jsou v naší škole využívána podle doporučení školského poradenského zařízení a přiznaného stupně podpory zejména:</w:t>
      </w:r>
    </w:p>
    <w:p w:rsidR="0053143D" w:rsidRDefault="0053143D" w:rsidP="00427712">
      <w:pPr>
        <w:pStyle w:val="zkladntext0"/>
        <w:jc w:val="left"/>
        <w:rPr>
          <w:rStyle w:val="Zdraznn"/>
          <w:i w:val="0"/>
          <w:iCs w:val="0"/>
          <w:szCs w:val="24"/>
        </w:rPr>
      </w:pPr>
      <w:r>
        <w:rPr>
          <w:rStyle w:val="Zdraznn"/>
          <w:i w:val="0"/>
          <w:szCs w:val="24"/>
        </w:rPr>
        <w:t>a) v oblasti metod výuky:</w:t>
      </w:r>
      <w:r>
        <w:rPr>
          <w:szCs w:val="24"/>
        </w:rPr>
        <w:br/>
      </w:r>
      <w:r>
        <w:rPr>
          <w:rStyle w:val="Zdraznn"/>
          <w:i w:val="0"/>
          <w:szCs w:val="24"/>
        </w:rPr>
        <w:t>- respektování odlišných stylů učení jednotlivých žáků</w:t>
      </w:r>
      <w:r>
        <w:rPr>
          <w:szCs w:val="24"/>
        </w:rPr>
        <w:br/>
      </w:r>
      <w:r>
        <w:rPr>
          <w:rStyle w:val="Zdraznn"/>
          <w:i w:val="0"/>
          <w:szCs w:val="24"/>
        </w:rPr>
        <w:t>- metody a formy práce, které umožní častější kontrolu a poskytování zpětné vazby žákovi</w:t>
      </w:r>
      <w:r>
        <w:rPr>
          <w:szCs w:val="24"/>
        </w:rPr>
        <w:br/>
      </w:r>
      <w:r>
        <w:rPr>
          <w:rStyle w:val="Zdraznn"/>
          <w:i w:val="0"/>
          <w:szCs w:val="24"/>
        </w:rPr>
        <w:t>- důraz na logickou provázanost a smysluplnost vzdělávacího obsahu</w:t>
      </w:r>
      <w:r>
        <w:rPr>
          <w:szCs w:val="24"/>
        </w:rPr>
        <w:br/>
      </w:r>
      <w:r>
        <w:rPr>
          <w:rStyle w:val="Zdraznn"/>
          <w:i w:val="0"/>
          <w:szCs w:val="24"/>
        </w:rPr>
        <w:t>- respektování pracovního tempa žáků a poskytování dostatečného času k zvládnutí úkolů</w:t>
      </w:r>
      <w:r>
        <w:rPr>
          <w:szCs w:val="24"/>
        </w:rPr>
        <w:br/>
      </w:r>
      <w:r>
        <w:rPr>
          <w:rStyle w:val="Zdraznn"/>
          <w:i w:val="0"/>
          <w:szCs w:val="24"/>
        </w:rPr>
        <w:t>b) v oblasti organizace výuky:</w:t>
      </w:r>
      <w:r>
        <w:rPr>
          <w:szCs w:val="24"/>
        </w:rPr>
        <w:br/>
      </w:r>
      <w:r>
        <w:rPr>
          <w:rStyle w:val="Zdraznn"/>
          <w:i w:val="0"/>
          <w:szCs w:val="24"/>
        </w:rPr>
        <w:t>- střídání forem a činností během výuky</w:t>
      </w:r>
      <w:r>
        <w:rPr>
          <w:szCs w:val="24"/>
        </w:rPr>
        <w:br/>
      </w:r>
      <w:r>
        <w:rPr>
          <w:rStyle w:val="Zdraznn"/>
          <w:i w:val="0"/>
          <w:szCs w:val="24"/>
        </w:rPr>
        <w:t>- u mladších žáků využívání skupinové výuky</w:t>
      </w:r>
      <w:r>
        <w:rPr>
          <w:szCs w:val="24"/>
        </w:rPr>
        <w:br/>
      </w:r>
      <w:r>
        <w:rPr>
          <w:rStyle w:val="Zdraznn"/>
          <w:i w:val="0"/>
          <w:szCs w:val="24"/>
        </w:rPr>
        <w:t>- postupný přechod k systému kooperativní výuky</w:t>
      </w:r>
      <w:r>
        <w:rPr>
          <w:szCs w:val="24"/>
        </w:rPr>
        <w:br/>
      </w:r>
      <w:r>
        <w:rPr>
          <w:rStyle w:val="Zdraznn"/>
          <w:i w:val="0"/>
          <w:szCs w:val="24"/>
        </w:rPr>
        <w:t>- v případě doporučení může být pro žáka vložena do vyučovací hodiny krátká přestávka</w:t>
      </w:r>
      <w:r>
        <w:rPr>
          <w:szCs w:val="24"/>
        </w:rPr>
        <w:br/>
      </w:r>
      <w:r>
        <w:rPr>
          <w:rStyle w:val="Zdraznn"/>
          <w:i w:val="0"/>
          <w:szCs w:val="24"/>
        </w:rPr>
        <w:t>c) pedagogická intervence nebo zařazení předmětů speciálně pedagogické péče</w:t>
      </w:r>
    </w:p>
    <w:p w:rsidR="0053143D" w:rsidRDefault="0053143D" w:rsidP="0053143D">
      <w:pPr>
        <w:pStyle w:val="zkladntext0"/>
        <w:rPr>
          <w:rStyle w:val="Zdraznn"/>
          <w:i w:val="0"/>
          <w:szCs w:val="24"/>
        </w:rPr>
      </w:pPr>
      <w:r>
        <w:rPr>
          <w:rStyle w:val="Zdraznn"/>
          <w:i w:val="0"/>
          <w:iCs w:val="0"/>
          <w:szCs w:val="24"/>
        </w:rPr>
        <w:t>Jako podpůrná opatření pro žáky se speciálními vzdělávacími potřebami mohou být v naší škole zařazeny podle doporučení školského poradenského zařízení a přiznaného stupně podpory předměty speciálně pedagogické péče. Vzdělávací obsah těchto předmětů bude přizpůsoben vzdělávacím možnostem a předpokladům žáka s přiznanými podpůrnými opatřeními v rámci IVP.</w:t>
      </w:r>
      <w:r>
        <w:rPr>
          <w:rStyle w:val="Zdraznn"/>
          <w:szCs w:val="24"/>
        </w:rPr>
        <w:t> </w:t>
      </w:r>
      <w:r>
        <w:rPr>
          <w:rStyle w:val="Zdraznn"/>
          <w:i w:val="0"/>
          <w:szCs w:val="24"/>
        </w:rPr>
        <w:t>Příklady konkrétních zaměření předmětů speciálně pedagogické péče jsou uvedeny v Příloze č. 1 vyhlášky č. 27/2016 Sb.(</w:t>
      </w:r>
      <w:r w:rsidR="007B2E4A">
        <w:rPr>
          <w:rStyle w:val="Zdraznn"/>
          <w:i w:val="0"/>
          <w:szCs w:val="24"/>
        </w:rPr>
        <w:t xml:space="preserve"> </w:t>
      </w:r>
      <w:r>
        <w:rPr>
          <w:rStyle w:val="Zdraznn"/>
          <w:i w:val="0"/>
          <w:szCs w:val="24"/>
        </w:rPr>
        <w:t xml:space="preserve">řečová výchova, </w:t>
      </w:r>
      <w:r>
        <w:rPr>
          <w:szCs w:val="24"/>
        </w:rPr>
        <w:t xml:space="preserve">rozvoj grafomotorických dovedností, rozvoj vizuálně percepčních dovedností, zdravotní tělesná výchova, nácvik sociální komunikace, zraková stimulace, logopedická péče, </w:t>
      </w:r>
      <w:r>
        <w:rPr>
          <w:rStyle w:val="Zdraznn"/>
          <w:i w:val="0"/>
          <w:szCs w:val="24"/>
        </w:rPr>
        <w:t>rozvíjení sluchového vnímání). Osnovy předmětů speciálně pedagogické péče budou v ŠVP vytvářeny podle specifik obtíží žáků, škola dodrží nejvyšší počet povinných vyučovacích hodin, případně využije jejich dělení.  Poskytovatelem těchto služeb musí být speciální pedagog.</w:t>
      </w:r>
    </w:p>
    <w:p w:rsidR="0053143D" w:rsidRDefault="0053143D" w:rsidP="0053143D">
      <w:pPr>
        <w:pStyle w:val="zkladntext0"/>
        <w:rPr>
          <w:sz w:val="28"/>
        </w:rPr>
      </w:pPr>
      <w:r>
        <w:rPr>
          <w:rStyle w:val="Zdraznn"/>
          <w:i w:val="0"/>
          <w:szCs w:val="24"/>
        </w:rPr>
        <w:t xml:space="preserve">Další podpůrné opatřením </w:t>
      </w:r>
      <w:r>
        <w:rPr>
          <w:rStyle w:val="Zdraznn"/>
          <w:i w:val="0"/>
          <w:iCs w:val="0"/>
          <w:szCs w:val="24"/>
        </w:rPr>
        <w:t xml:space="preserve">podle doporučení školského poradenského zařízení a přiznaného stupně podpory </w:t>
      </w:r>
      <w:r>
        <w:rPr>
          <w:rStyle w:val="Zdraznn"/>
          <w:i w:val="0"/>
          <w:szCs w:val="24"/>
        </w:rPr>
        <w:t>může být žákům poskytováno formou pedagogické intervence, 1 nebo 2 hodiny týdně, poskytovatelem těchto služeb může být pedagog.</w:t>
      </w:r>
    </w:p>
    <w:p w:rsidR="0053143D" w:rsidRDefault="0053143D" w:rsidP="0053143D">
      <w:pPr>
        <w:pStyle w:val="Zkladntext"/>
        <w:spacing w:after="45" w:line="225" w:lineRule="atLeast"/>
        <w:ind w:left="300"/>
        <w:rPr>
          <w:i w:val="0"/>
          <w:color w:val="000000"/>
          <w:sz w:val="28"/>
        </w:rPr>
      </w:pPr>
    </w:p>
    <w:p w:rsidR="0053143D" w:rsidRDefault="0053143D" w:rsidP="0053143D">
      <w:pPr>
        <w:spacing w:after="45" w:line="225" w:lineRule="atLeast"/>
        <w:ind w:left="1714"/>
      </w:pPr>
    </w:p>
    <w:p w:rsidR="0053143D" w:rsidRDefault="0053143D" w:rsidP="0053143D">
      <w:pPr>
        <w:rPr>
          <w:b/>
          <w:szCs w:val="24"/>
        </w:rPr>
      </w:pPr>
    </w:p>
    <w:p w:rsidR="0053143D" w:rsidRDefault="0053143D" w:rsidP="0053143D">
      <w:pPr>
        <w:rPr>
          <w:b/>
          <w:i/>
        </w:rPr>
      </w:pPr>
    </w:p>
    <w:p w:rsidR="0053143D" w:rsidRDefault="0053143D" w:rsidP="0053143D">
      <w:pPr>
        <w:ind w:left="-25"/>
        <w:rPr>
          <w:b/>
          <w:i/>
        </w:rPr>
      </w:pPr>
      <w:r>
        <w:rPr>
          <w:b/>
        </w:rPr>
        <w:t>2.3.1. Vzdělávání žáků mimořádně nadaných</w:t>
      </w:r>
    </w:p>
    <w:p w:rsidR="0053143D" w:rsidRDefault="0053143D" w:rsidP="0053143D">
      <w:pPr>
        <w:rPr>
          <w:b/>
          <w:i/>
        </w:rPr>
      </w:pPr>
    </w:p>
    <w:p w:rsidR="0053143D" w:rsidRDefault="0053143D" w:rsidP="00427712">
      <w:pPr>
        <w:rPr>
          <w:color w:val="000000"/>
          <w:szCs w:val="24"/>
        </w:rPr>
      </w:pPr>
      <w:r>
        <w:rPr>
          <w:color w:val="000000"/>
          <w:szCs w:val="24"/>
        </w:rPr>
        <w:t>   Nadaným žákem se rozumí jedinec, který při adekvátní stimulaci vykazuje ve srovnání s vrstevníky vysokou úroveň v jedné či více oblastech rozumových schopností, intelektových činností nebo v pohybových, manuálních, uměleckých nebo sociálních dovednostech.</w:t>
      </w:r>
      <w:r>
        <w:rPr>
          <w:color w:val="000000"/>
          <w:szCs w:val="24"/>
        </w:rPr>
        <w:br/>
        <w:t xml:space="preserve">   Za mimořádně nadaného žáka se v souladu s vyhláškou č. 27/2016 Sb. považuje žák, jehož rozložení schopností dosahuje mimořádné úrovně při vysoké tvořivosti v celém okruhu činností nebo v jednotlivých oblastech rozumových schopností, v pohybových, manuálních, uměleckých nebo sociálních dovednostech. </w:t>
      </w:r>
    </w:p>
    <w:p w:rsidR="0053143D" w:rsidRDefault="0053143D" w:rsidP="00427712">
      <w:pPr>
        <w:pStyle w:val="Zkladntext"/>
        <w:rPr>
          <w:rStyle w:val="Zdraznn"/>
          <w:iCs w:val="0"/>
          <w:color w:val="000000"/>
          <w:szCs w:val="24"/>
        </w:rPr>
      </w:pPr>
      <w:r>
        <w:rPr>
          <w:i w:val="0"/>
          <w:color w:val="000000"/>
          <w:szCs w:val="24"/>
        </w:rPr>
        <w:t>   Při vzdělávání nadaných a mimořádně nadaných žáků vychází způsob jejich vzdělávání důsledně z principu nejlepšího zájmu žáka. </w:t>
      </w:r>
      <w:r>
        <w:rPr>
          <w:i w:val="0"/>
          <w:color w:val="000000"/>
          <w:szCs w:val="24"/>
        </w:rPr>
        <w:br/>
      </w:r>
      <w:r>
        <w:rPr>
          <w:b/>
          <w:bCs/>
          <w:i w:val="0"/>
          <w:color w:val="000000"/>
          <w:szCs w:val="24"/>
          <w:u w:val="single"/>
        </w:rPr>
        <w:t>pravidla a průběh tvorby, realizace a vyhodnocování PLPP:</w:t>
      </w:r>
    </w:p>
    <w:p w:rsidR="0053143D" w:rsidRDefault="0053143D" w:rsidP="0053143D">
      <w:pPr>
        <w:pStyle w:val="Zkladntext"/>
        <w:jc w:val="both"/>
        <w:rPr>
          <w:b/>
          <w:bCs/>
          <w:u w:val="single"/>
        </w:rPr>
      </w:pPr>
      <w:r>
        <w:rPr>
          <w:rStyle w:val="Zdraznn"/>
          <w:iCs w:val="0"/>
          <w:color w:val="000000"/>
          <w:szCs w:val="24"/>
        </w:rPr>
        <w:t xml:space="preserve">PLPP sestavuje třídní učitel nebo učitel konkrétního vyučovacího předmětu za pomoci výchovného poradce. PLPP má písemnou podobu. Před jeho zpracováním budou probíhat rozhovory s jednotlivými vyučujícími, s cílem stanovení např. metod práce s žákem. Výchovný poradce stanoví termín přípravy PLPP a organizuje společné schůzky s rodiči, pedagogy, vedením školy i žákem </w:t>
      </w:r>
      <w:r>
        <w:rPr>
          <w:rStyle w:val="Zdraznn"/>
          <w:iCs w:val="0"/>
          <w:color w:val="000000"/>
          <w:szCs w:val="24"/>
        </w:rPr>
        <w:lastRenderedPageBreak/>
        <w:t>samotným.</w:t>
      </w:r>
      <w:r>
        <w:rPr>
          <w:i w:val="0"/>
          <w:color w:val="000000"/>
          <w:szCs w:val="24"/>
        </w:rPr>
        <w:t xml:space="preserve"> PLPP škola vyhodnocuje naplňování cílů nejpozději po 3 měsících od zahájení poskytování PO. </w:t>
      </w:r>
    </w:p>
    <w:p w:rsidR="0053143D" w:rsidRDefault="0053143D" w:rsidP="0053143D">
      <w:pPr>
        <w:pStyle w:val="zkladntext0"/>
        <w:rPr>
          <w:rStyle w:val="Zdraznn"/>
          <w:i w:val="0"/>
          <w:iCs w:val="0"/>
          <w:szCs w:val="24"/>
        </w:rPr>
      </w:pPr>
      <w:r>
        <w:rPr>
          <w:b/>
          <w:bCs/>
          <w:u w:val="single"/>
        </w:rPr>
        <w:t>pravidla a průběh tvorby, realizace a vyhodnocování IVP mimořádně nadaného žáka</w:t>
      </w:r>
    </w:p>
    <w:p w:rsidR="0053143D" w:rsidRDefault="0053143D" w:rsidP="00427712">
      <w:pPr>
        <w:pStyle w:val="zkladntext0"/>
        <w:jc w:val="left"/>
      </w:pPr>
      <w:r>
        <w:rPr>
          <w:rStyle w:val="Zdraznn"/>
          <w:i w:val="0"/>
          <w:iCs w:val="0"/>
          <w:szCs w:val="24"/>
        </w:rPr>
        <w:t>Individuální vzdělávací plán mimořádně nadaného žáka sestavuje třídní učitel ve spolupráci s učiteli vyučovacích předmětů, ve kterých se projevuje mimořádné nadání žáka, s výchovným poradcem a školským poradenským zařízením. IVP mimořádně nadaného žáka má písemnou podobu a při jeho sestavování spolupracuje třídní učitel s rodiči mimořádně nadaného žáka. Při sestavování IVP vycházíme z obsahu IVP stanoveného v § 28 vyhlášky č. 27/2016 Sb. Práce na sestavní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w:t>
      </w:r>
      <w:r>
        <w:rPr>
          <w:szCs w:val="24"/>
        </w:rPr>
        <w:br/>
      </w:r>
      <w:r>
        <w:rPr>
          <w:rStyle w:val="Zdraznn"/>
          <w:i w:val="0"/>
          <w:iCs w:val="0"/>
          <w:szCs w:val="24"/>
        </w:rPr>
        <w:t>Výchovný poradce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zástupci ředitele školy, který je zaznamená do školní matriky.</w:t>
      </w:r>
      <w:r>
        <w:rPr>
          <w:szCs w:val="24"/>
        </w:rPr>
        <w:t xml:space="preserve"> </w:t>
      </w:r>
    </w:p>
    <w:p w:rsidR="0053143D" w:rsidRDefault="0053143D" w:rsidP="0053143D">
      <w:pPr>
        <w:pStyle w:val="zkladntext0"/>
      </w:pPr>
    </w:p>
    <w:p w:rsidR="0053143D" w:rsidRDefault="0053143D" w:rsidP="0053143D">
      <w:pPr>
        <w:pStyle w:val="zkladntext0"/>
        <w:rPr>
          <w:rStyle w:val="Zdraznn"/>
          <w:i w:val="0"/>
          <w:iCs w:val="0"/>
          <w:szCs w:val="24"/>
        </w:rPr>
      </w:pPr>
      <w:r>
        <w:rPr>
          <w:b/>
          <w:bCs/>
          <w:u w:val="single"/>
        </w:rPr>
        <w:t>zodpovědné osoby a jejich role v systému péče o nadané a mimořádně nadané žáky:</w:t>
      </w:r>
    </w:p>
    <w:p w:rsidR="0053143D" w:rsidRDefault="0053143D" w:rsidP="0053143D">
      <w:pPr>
        <w:pStyle w:val="zkladntext0"/>
        <w:rPr>
          <w:b/>
          <w:bCs/>
          <w:szCs w:val="24"/>
          <w:u w:val="single"/>
        </w:rPr>
      </w:pPr>
      <w:r>
        <w:rPr>
          <w:rStyle w:val="Zdraznn"/>
          <w:i w:val="0"/>
          <w:iCs w:val="0"/>
          <w:szCs w:val="24"/>
        </w:rPr>
        <w:t> Péče o nadané a mimořádně nadané žáky je koordinována výchovným poradcem školy.</w:t>
      </w:r>
      <w:r>
        <w:rPr>
          <w:szCs w:val="24"/>
        </w:rPr>
        <w:t xml:space="preserve"> </w:t>
      </w:r>
    </w:p>
    <w:p w:rsidR="0053143D" w:rsidRDefault="0053143D" w:rsidP="0053143D">
      <w:pPr>
        <w:pStyle w:val="zkladntext0"/>
        <w:rPr>
          <w:rStyle w:val="Zdraznn"/>
          <w:i w:val="0"/>
          <w:iCs w:val="0"/>
          <w:szCs w:val="24"/>
        </w:rPr>
      </w:pPr>
      <w:r>
        <w:rPr>
          <w:b/>
          <w:bCs/>
          <w:szCs w:val="24"/>
          <w:u w:val="single"/>
        </w:rPr>
        <w:t>pravidla pro zapojení dalších subjektů do systému péče o nadané a mimořádně nadané žáky školy</w:t>
      </w:r>
      <w:r>
        <w:rPr>
          <w:szCs w:val="24"/>
        </w:rPr>
        <w:t xml:space="preserve"> :</w:t>
      </w:r>
    </w:p>
    <w:p w:rsidR="0053143D" w:rsidRDefault="0053143D" w:rsidP="0053143D">
      <w:pPr>
        <w:pStyle w:val="zkladntext0"/>
        <w:rPr>
          <w:b/>
          <w:bCs/>
          <w:u w:val="single"/>
        </w:rPr>
      </w:pPr>
      <w:r>
        <w:rPr>
          <w:rStyle w:val="Zdraznn"/>
          <w:i w:val="0"/>
          <w:iCs w:val="0"/>
          <w:szCs w:val="24"/>
        </w:rPr>
        <w:t>Při vzdělávání nadaných či mimořádně nadaných žáků naše škola spolupracuje se ŠPZ. Pracovníci ŠPZ poskytují konzultace 1 krát ročně. Pedagogové naší školy se vzdělávají v této problematice v rámci jejich DVPP.</w:t>
      </w:r>
      <w:r>
        <w:rPr>
          <w:szCs w:val="24"/>
        </w:rPr>
        <w:t xml:space="preserve"> </w:t>
      </w:r>
    </w:p>
    <w:p w:rsidR="0053143D" w:rsidRDefault="0053143D" w:rsidP="0053143D">
      <w:pPr>
        <w:pStyle w:val="zkladntext0"/>
        <w:tabs>
          <w:tab w:val="left" w:pos="0"/>
        </w:tabs>
      </w:pPr>
      <w:r>
        <w:rPr>
          <w:b/>
          <w:bCs/>
          <w:u w:val="single"/>
        </w:rPr>
        <w:t>specifikace provádění podpůrných opatření a úprav vzdělávacího procesu nadaných a mimořádně nadaných žáků :</w:t>
      </w:r>
    </w:p>
    <w:p w:rsidR="0053143D" w:rsidRDefault="0053143D" w:rsidP="0053143D">
      <w:pPr>
        <w:pStyle w:val="zkladntext0"/>
        <w:tabs>
          <w:tab w:val="left" w:pos="0"/>
        </w:tabs>
      </w:pPr>
      <w:r>
        <w:t>předčasný nástup dítěte ke školní docházce; </w:t>
      </w:r>
    </w:p>
    <w:p w:rsidR="0053143D" w:rsidRDefault="0053143D" w:rsidP="0053143D">
      <w:pPr>
        <w:pStyle w:val="zkladntext0"/>
        <w:tabs>
          <w:tab w:val="left" w:pos="0"/>
        </w:tabs>
      </w:pPr>
      <w:r>
        <w:t>vzdělávání skupiny mimořádně nadaných žáků v jednom či více vyučovacích předmětech;</w:t>
      </w:r>
    </w:p>
    <w:p w:rsidR="0053143D" w:rsidRDefault="0053143D" w:rsidP="0053143D">
      <w:pPr>
        <w:pStyle w:val="zkladntext0"/>
        <w:tabs>
          <w:tab w:val="left" w:pos="0"/>
        </w:tabs>
      </w:pPr>
      <w:r>
        <w:t>účast žáka na výuce jednoho nebo více vyučovacích předmětů ve vyšších ročnících školy nebo v jiné škole;</w:t>
      </w:r>
    </w:p>
    <w:p w:rsidR="0053143D" w:rsidRDefault="0053143D" w:rsidP="0053143D">
      <w:pPr>
        <w:pStyle w:val="zkladntext0"/>
        <w:tabs>
          <w:tab w:val="left" w:pos="0"/>
        </w:tabs>
      </w:pPr>
      <w:r>
        <w:t>občasné (dočasné) vytváření skupin pro vybrané předměty s otevřenou možností volby na straně žáka;</w:t>
      </w:r>
    </w:p>
    <w:p w:rsidR="0053143D" w:rsidRDefault="0053143D" w:rsidP="0053143D">
      <w:pPr>
        <w:pStyle w:val="zkladntext0"/>
        <w:tabs>
          <w:tab w:val="left" w:pos="0"/>
        </w:tabs>
      </w:pPr>
      <w:r>
        <w:t>obohacování vzdělávacího obsahu;</w:t>
      </w:r>
    </w:p>
    <w:p w:rsidR="0053143D" w:rsidRDefault="0053143D" w:rsidP="0053143D">
      <w:pPr>
        <w:pStyle w:val="zkladntext0"/>
        <w:tabs>
          <w:tab w:val="left" w:pos="0"/>
        </w:tabs>
      </w:pPr>
      <w:r>
        <w:t>zadávání specifických úkolů, projektů;</w:t>
      </w:r>
    </w:p>
    <w:p w:rsidR="0053143D" w:rsidRDefault="0053143D" w:rsidP="0053143D">
      <w:pPr>
        <w:pStyle w:val="zkladntext0"/>
        <w:tabs>
          <w:tab w:val="left" w:pos="0"/>
        </w:tabs>
      </w:pPr>
      <w:r>
        <w:t>příprava a účast na soutěžích včetně celostátních a mezinárodních kol;</w:t>
      </w:r>
    </w:p>
    <w:p w:rsidR="00AD03E2" w:rsidRDefault="00AD03E2" w:rsidP="0053143D">
      <w:pPr>
        <w:pStyle w:val="zkladntext0"/>
        <w:tabs>
          <w:tab w:val="left" w:pos="0"/>
        </w:tabs>
      </w:pPr>
    </w:p>
    <w:p w:rsidR="00AD03E2" w:rsidRDefault="00AD03E2" w:rsidP="0053143D">
      <w:pPr>
        <w:pStyle w:val="zkladntext0"/>
        <w:tabs>
          <w:tab w:val="left" w:pos="0"/>
        </w:tabs>
      </w:pPr>
    </w:p>
    <w:p w:rsidR="00AD03E2" w:rsidRDefault="00AD03E2" w:rsidP="0053143D">
      <w:pPr>
        <w:pStyle w:val="zkladntext0"/>
        <w:tabs>
          <w:tab w:val="left" w:pos="0"/>
        </w:tabs>
      </w:pPr>
    </w:p>
    <w:p w:rsidR="00AD03E2" w:rsidRDefault="00AD03E2" w:rsidP="0053143D">
      <w:pPr>
        <w:pStyle w:val="zkladntext0"/>
        <w:tabs>
          <w:tab w:val="left" w:pos="0"/>
        </w:tabs>
      </w:pPr>
    </w:p>
    <w:p w:rsidR="00AD03E2" w:rsidRDefault="00AD03E2" w:rsidP="0053143D">
      <w:pPr>
        <w:pStyle w:val="zkladntext0"/>
        <w:tabs>
          <w:tab w:val="left" w:pos="0"/>
        </w:tabs>
      </w:pPr>
    </w:p>
    <w:p w:rsidR="00AD03E2" w:rsidRDefault="00AD03E2" w:rsidP="0053143D">
      <w:pPr>
        <w:pStyle w:val="zkladntext0"/>
        <w:tabs>
          <w:tab w:val="left" w:pos="0"/>
        </w:tabs>
      </w:pPr>
    </w:p>
    <w:p w:rsidR="0053143D" w:rsidRDefault="0053143D" w:rsidP="0053143D">
      <w:pPr>
        <w:pStyle w:val="zkladntext0"/>
      </w:pPr>
    </w:p>
    <w:p w:rsidR="0053143D" w:rsidRDefault="0053143D" w:rsidP="0053143D">
      <w:pPr>
        <w:pStyle w:val="nadpisvB"/>
        <w:spacing w:after="0" w:line="240" w:lineRule="auto"/>
        <w:jc w:val="left"/>
      </w:pPr>
      <w:r>
        <w:rPr>
          <w:sz w:val="36"/>
        </w:rPr>
        <w:lastRenderedPageBreak/>
        <w:t xml:space="preserve">3. </w:t>
      </w:r>
      <w:r>
        <w:t>Vzdělávací období základního vzdělávání a učební plán</w:t>
      </w:r>
    </w:p>
    <w:p w:rsidR="0053143D" w:rsidRDefault="0053143D" w:rsidP="0053143D">
      <w:pPr>
        <w:pStyle w:val="zkladntext0"/>
      </w:pPr>
    </w:p>
    <w:p w:rsidR="0053143D" w:rsidRDefault="0053143D" w:rsidP="0053143D">
      <w:pPr>
        <w:pStyle w:val="zkladntext0"/>
      </w:pPr>
      <w:r>
        <w:t xml:space="preserve">Základní vzdělávání žáků se realizuje v průběhu povinné devítileté školní docházky. </w:t>
      </w:r>
    </w:p>
    <w:p w:rsidR="0053143D" w:rsidRDefault="0053143D" w:rsidP="0053143D">
      <w:pPr>
        <w:pStyle w:val="zkladntext0"/>
      </w:pPr>
      <w:r>
        <w:t xml:space="preserve">Vzdělávací a výchovný proces je </w:t>
      </w:r>
      <w:r>
        <w:rPr>
          <w:i/>
        </w:rPr>
        <w:t>v  Rámcovém vzdělávacím programu základního vzdělávání</w:t>
      </w:r>
      <w:r>
        <w:t xml:space="preserve"> rozdělen na 3 období:</w:t>
      </w:r>
    </w:p>
    <w:p w:rsidR="0053143D" w:rsidRDefault="0053143D" w:rsidP="0053143D">
      <w:pPr>
        <w:pStyle w:val="zkladntext0"/>
      </w:pPr>
    </w:p>
    <w:p w:rsidR="0053143D" w:rsidRDefault="0053143D" w:rsidP="0053143D">
      <w:pPr>
        <w:pStyle w:val="odrazky"/>
        <w:rPr>
          <w:b/>
        </w:rPr>
      </w:pPr>
      <w:r>
        <w:rPr>
          <w:b/>
        </w:rPr>
        <w:t>1.</w:t>
      </w:r>
      <w:r>
        <w:rPr>
          <w:b/>
        </w:rPr>
        <w:tab/>
        <w:t>období  – 1. - 3. ročník;</w:t>
      </w:r>
    </w:p>
    <w:p w:rsidR="0053143D" w:rsidRDefault="00427712" w:rsidP="0053143D">
      <w:pPr>
        <w:pStyle w:val="odrazky"/>
        <w:rPr>
          <w:b/>
        </w:rPr>
      </w:pPr>
      <w:r>
        <w:rPr>
          <w:b/>
        </w:rPr>
        <w:t>2.</w:t>
      </w:r>
      <w:r>
        <w:rPr>
          <w:b/>
        </w:rPr>
        <w:tab/>
        <w:t>období  –  4.</w:t>
      </w:r>
      <w:r w:rsidR="0053143D">
        <w:rPr>
          <w:b/>
        </w:rPr>
        <w:t>- 5. ročník;</w:t>
      </w:r>
    </w:p>
    <w:p w:rsidR="0053143D" w:rsidRDefault="0053143D" w:rsidP="0053143D">
      <w:pPr>
        <w:pStyle w:val="odrazky"/>
        <w:numPr>
          <w:ilvl w:val="0"/>
          <w:numId w:val="7"/>
        </w:numPr>
        <w:tabs>
          <w:tab w:val="clear" w:pos="660"/>
          <w:tab w:val="left" w:pos="746"/>
        </w:tabs>
        <w:spacing w:after="227"/>
        <w:ind w:left="746"/>
      </w:pPr>
      <w:r>
        <w:rPr>
          <w:b/>
        </w:rPr>
        <w:t>období  – 6. - 9. ročník.</w:t>
      </w:r>
    </w:p>
    <w:p w:rsidR="0053143D" w:rsidRDefault="0053143D" w:rsidP="0053143D">
      <w:pPr>
        <w:pStyle w:val="Noparagraphstyle"/>
        <w:jc w:val="both"/>
        <w:rPr>
          <w:rFonts w:ascii="Times New Roman" w:hAnsi="Times New Roman"/>
        </w:rPr>
      </w:pPr>
    </w:p>
    <w:p w:rsidR="0053143D" w:rsidRDefault="0053143D" w:rsidP="0053143D">
      <w:pPr>
        <w:pStyle w:val="Noparagraphstyle"/>
        <w:jc w:val="both"/>
        <w:rPr>
          <w:b/>
        </w:rPr>
      </w:pPr>
      <w:r>
        <w:rPr>
          <w:rFonts w:ascii="Times New Roman" w:hAnsi="Times New Roman"/>
        </w:rPr>
        <w:t xml:space="preserve">Každé vzdělávací období má své specifické cíle a stanovené očekávané výstupy, které jsou pro 2. a 3. období závazné. </w:t>
      </w:r>
    </w:p>
    <w:p w:rsidR="0053143D" w:rsidRDefault="0053143D" w:rsidP="0053143D">
      <w:pPr>
        <w:pStyle w:val="zkladntext0"/>
        <w:rPr>
          <w:b/>
        </w:rPr>
      </w:pPr>
      <w:r>
        <w:rPr>
          <w:b/>
        </w:rPr>
        <w:t>První část</w:t>
      </w:r>
      <w:r>
        <w:t xml:space="preserve">  školního vzdělávacího programu </w:t>
      </w:r>
      <w:r>
        <w:rPr>
          <w:i/>
        </w:rPr>
        <w:t>Tvořivá škola</w:t>
      </w:r>
      <w:r>
        <w:t xml:space="preserve"> je připravena pro základní vzdělávání žáků v 1. období povinné školní docházky, tj. v 1. až 3. ročníku. RVP ZV stanovuje očekávané výstupy na konci 3. ročníku orientačně. </w:t>
      </w:r>
    </w:p>
    <w:p w:rsidR="0053143D" w:rsidRDefault="0053143D" w:rsidP="0053143D">
      <w:pPr>
        <w:pStyle w:val="zkladntext0"/>
      </w:pPr>
      <w:r>
        <w:rPr>
          <w:b/>
        </w:rPr>
        <w:t xml:space="preserve">Obsah učiva 1. a 2.  období </w:t>
      </w:r>
      <w:r>
        <w:t>předkládá</w:t>
      </w:r>
      <w:r>
        <w:rPr>
          <w:i/>
        </w:rPr>
        <w:t xml:space="preserve">  školní vzdělávací program Tvořivá škola</w:t>
      </w:r>
      <w:r>
        <w:t xml:space="preserve"> rozpracovaný do jednotlivých ročníků. </w:t>
      </w:r>
    </w:p>
    <w:p w:rsidR="0053143D" w:rsidRDefault="0053143D" w:rsidP="0053143D">
      <w:pPr>
        <w:pStyle w:val="Noparagraphstyle"/>
        <w:jc w:val="both"/>
      </w:pPr>
      <w:r>
        <w:rPr>
          <w:rFonts w:ascii="Times New Roman" w:hAnsi="Times New Roman"/>
        </w:rPr>
        <w:t xml:space="preserve">Učivo je v pojetí RVP ZV chápáno jako </w:t>
      </w:r>
      <w:r>
        <w:rPr>
          <w:rFonts w:ascii="Times New Roman" w:hAnsi="Times New Roman"/>
          <w:i/>
        </w:rPr>
        <w:t>prostředek k dosažení očekávaných výstupů</w:t>
      </w:r>
      <w:r>
        <w:rPr>
          <w:rFonts w:ascii="Times New Roman" w:hAnsi="Times New Roman"/>
        </w:rPr>
        <w:t xml:space="preserve"> a představuje závazný výčet témat, námětů a činností, které musí každá škola nabídnout všem žákům k osvojování.</w:t>
      </w: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Noparagraphstyle"/>
        <w:rPr>
          <w:rFonts w:ascii="Times New Roman" w:hAnsi="Times New Roman"/>
        </w:rPr>
      </w:pPr>
    </w:p>
    <w:p w:rsidR="0053143D" w:rsidRDefault="0053143D" w:rsidP="0053143D">
      <w:pPr>
        <w:sectPr w:rsidR="0053143D">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418" w:left="1134" w:header="1134" w:footer="1134" w:gutter="0"/>
          <w:cols w:space="708"/>
          <w:docGrid w:linePitch="600" w:charSpace="32768"/>
        </w:sectPr>
      </w:pPr>
    </w:p>
    <w:p w:rsidR="00A75F40" w:rsidRDefault="00A75F40" w:rsidP="0053143D">
      <w:pPr>
        <w:jc w:val="center"/>
      </w:pPr>
    </w:p>
    <w:p w:rsidR="0053143D" w:rsidRDefault="0053143D" w:rsidP="0053143D">
      <w:pPr>
        <w:jc w:val="center"/>
      </w:pPr>
      <w:r>
        <w:t>UČEBNÍ  PLÁN  VE  ŠKOL. ROCE    202</w:t>
      </w:r>
      <w:r w:rsidR="000C2680">
        <w:t>4/2025</w:t>
      </w:r>
    </w:p>
    <w:p w:rsidR="0053143D" w:rsidRDefault="0053143D" w:rsidP="0053143D"/>
    <w:p w:rsidR="0053143D" w:rsidRDefault="0053143D" w:rsidP="0053143D"/>
    <w:p w:rsidR="0053143D" w:rsidRDefault="0053143D" w:rsidP="0053143D"/>
    <w:tbl>
      <w:tblPr>
        <w:tblW w:w="0" w:type="auto"/>
        <w:tblInd w:w="-145" w:type="dxa"/>
        <w:tblLayout w:type="fixed"/>
        <w:tblCellMar>
          <w:left w:w="70" w:type="dxa"/>
          <w:right w:w="70" w:type="dxa"/>
        </w:tblCellMar>
        <w:tblLook w:val="0000" w:firstRow="0" w:lastRow="0" w:firstColumn="0" w:lastColumn="0" w:noHBand="0" w:noVBand="0"/>
      </w:tblPr>
      <w:tblGrid>
        <w:gridCol w:w="1438"/>
        <w:gridCol w:w="1689"/>
        <w:gridCol w:w="786"/>
        <w:gridCol w:w="786"/>
        <w:gridCol w:w="900"/>
        <w:gridCol w:w="901"/>
        <w:gridCol w:w="900"/>
        <w:gridCol w:w="1200"/>
        <w:gridCol w:w="1555"/>
      </w:tblGrid>
      <w:tr w:rsidR="0053143D" w:rsidTr="00142EC0">
        <w:trPr>
          <w:trHeight w:val="930"/>
        </w:trPr>
        <w:tc>
          <w:tcPr>
            <w:tcW w:w="1438" w:type="dxa"/>
            <w:tcBorders>
              <w:top w:val="single" w:sz="8" w:space="0" w:color="000000"/>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vzdělávací oblast</w:t>
            </w:r>
          </w:p>
        </w:tc>
        <w:tc>
          <w:tcPr>
            <w:tcW w:w="1689" w:type="dxa"/>
            <w:tcBorders>
              <w:top w:val="single" w:sz="8" w:space="0" w:color="000000"/>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vyučovací předmět</w:t>
            </w:r>
          </w:p>
        </w:tc>
        <w:tc>
          <w:tcPr>
            <w:tcW w:w="786" w:type="dxa"/>
            <w:tcBorders>
              <w:top w:val="single" w:sz="8" w:space="0" w:color="000000"/>
              <w:left w:val="single" w:sz="8" w:space="0" w:color="000000"/>
              <w:bottom w:val="single" w:sz="4" w:space="0" w:color="000000"/>
            </w:tcBorders>
            <w:shd w:val="clear" w:color="auto" w:fill="auto"/>
            <w:vAlign w:val="bottom"/>
          </w:tcPr>
          <w:p w:rsidR="0053143D" w:rsidRDefault="0053143D" w:rsidP="00142EC0">
            <w:pPr>
              <w:snapToGrid w:val="0"/>
              <w:rPr>
                <w:szCs w:val="24"/>
              </w:rPr>
            </w:pPr>
            <w:r>
              <w:rPr>
                <w:szCs w:val="24"/>
              </w:rPr>
              <w:t> </w:t>
            </w:r>
          </w:p>
        </w:tc>
        <w:tc>
          <w:tcPr>
            <w:tcW w:w="786" w:type="dxa"/>
            <w:tcBorders>
              <w:top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ročník</w:t>
            </w:r>
          </w:p>
        </w:tc>
        <w:tc>
          <w:tcPr>
            <w:tcW w:w="900" w:type="dxa"/>
            <w:tcBorders>
              <w:top w:val="single" w:sz="8" w:space="0" w:color="000000"/>
              <w:bottom w:val="single" w:sz="4" w:space="0" w:color="000000"/>
            </w:tcBorders>
            <w:shd w:val="clear" w:color="auto" w:fill="auto"/>
            <w:vAlign w:val="bottom"/>
          </w:tcPr>
          <w:p w:rsidR="0053143D" w:rsidRDefault="0053143D" w:rsidP="00142EC0">
            <w:pPr>
              <w:snapToGrid w:val="0"/>
              <w:rPr>
                <w:szCs w:val="24"/>
              </w:rPr>
            </w:pPr>
            <w:r>
              <w:rPr>
                <w:szCs w:val="24"/>
              </w:rPr>
              <w:t> </w:t>
            </w:r>
          </w:p>
        </w:tc>
        <w:tc>
          <w:tcPr>
            <w:tcW w:w="901" w:type="dxa"/>
            <w:tcBorders>
              <w:top w:val="single" w:sz="8" w:space="0" w:color="000000"/>
              <w:bottom w:val="single" w:sz="4" w:space="0" w:color="000000"/>
            </w:tcBorders>
            <w:shd w:val="clear" w:color="auto" w:fill="auto"/>
            <w:vAlign w:val="bottom"/>
          </w:tcPr>
          <w:p w:rsidR="0053143D" w:rsidRDefault="0053143D" w:rsidP="00142EC0">
            <w:pPr>
              <w:snapToGrid w:val="0"/>
              <w:rPr>
                <w:szCs w:val="24"/>
              </w:rPr>
            </w:pPr>
          </w:p>
        </w:tc>
        <w:tc>
          <w:tcPr>
            <w:tcW w:w="900" w:type="dxa"/>
            <w:tcBorders>
              <w:top w:val="single" w:sz="8" w:space="0" w:color="000000"/>
              <w:bottom w:val="single" w:sz="4" w:space="0" w:color="000000"/>
            </w:tcBorders>
            <w:shd w:val="clear" w:color="auto" w:fill="auto"/>
            <w:vAlign w:val="bottom"/>
          </w:tcPr>
          <w:p w:rsidR="0053143D" w:rsidRDefault="0053143D" w:rsidP="00142EC0">
            <w:pPr>
              <w:snapToGrid w:val="0"/>
              <w:rPr>
                <w:szCs w:val="24"/>
              </w:rPr>
            </w:pPr>
          </w:p>
        </w:tc>
        <w:tc>
          <w:tcPr>
            <w:tcW w:w="1200" w:type="dxa"/>
            <w:tcBorders>
              <w:top w:val="single" w:sz="8" w:space="0" w:color="000000"/>
              <w:left w:val="single" w:sz="4" w:space="0" w:color="000000"/>
              <w:bottom w:val="single" w:sz="4" w:space="0" w:color="000000"/>
            </w:tcBorders>
            <w:shd w:val="clear" w:color="auto" w:fill="auto"/>
            <w:vAlign w:val="bottom"/>
          </w:tcPr>
          <w:p w:rsidR="0053143D" w:rsidRDefault="0053143D" w:rsidP="00142EC0">
            <w:pPr>
              <w:snapToGrid w:val="0"/>
              <w:rPr>
                <w:szCs w:val="24"/>
              </w:rPr>
            </w:pPr>
            <w:r>
              <w:rPr>
                <w:szCs w:val="24"/>
              </w:rPr>
              <w:t>minimální časová dotace</w:t>
            </w:r>
          </w:p>
        </w:tc>
        <w:tc>
          <w:tcPr>
            <w:tcW w:w="1555" w:type="dxa"/>
            <w:tcBorders>
              <w:top w:val="single" w:sz="8" w:space="0" w:color="000000"/>
              <w:left w:val="single" w:sz="4" w:space="0" w:color="000000"/>
              <w:bottom w:val="single" w:sz="4" w:space="0" w:color="000000"/>
              <w:right w:val="single" w:sz="8" w:space="0" w:color="000000"/>
            </w:tcBorders>
            <w:shd w:val="clear" w:color="auto" w:fill="auto"/>
            <w:vAlign w:val="bottom"/>
          </w:tcPr>
          <w:p w:rsidR="0053143D" w:rsidRDefault="0053143D" w:rsidP="00142EC0">
            <w:pPr>
              <w:snapToGrid w:val="0"/>
            </w:pPr>
            <w:r>
              <w:rPr>
                <w:szCs w:val="24"/>
              </w:rPr>
              <w:t>disponibilní hodiny</w:t>
            </w:r>
          </w:p>
        </w:tc>
      </w:tr>
      <w:tr w:rsidR="0053143D" w:rsidTr="00142EC0">
        <w:trPr>
          <w:trHeight w:val="315"/>
        </w:trPr>
        <w:tc>
          <w:tcPr>
            <w:tcW w:w="1438" w:type="dxa"/>
            <w:tcBorders>
              <w:left w:val="single" w:sz="8" w:space="0" w:color="000000"/>
              <w:bottom w:val="single" w:sz="8" w:space="0" w:color="000000"/>
            </w:tcBorders>
            <w:shd w:val="clear" w:color="auto" w:fill="auto"/>
            <w:vAlign w:val="bottom"/>
          </w:tcPr>
          <w:p w:rsidR="0053143D" w:rsidRDefault="0053143D" w:rsidP="00142EC0">
            <w:pPr>
              <w:snapToGrid w:val="0"/>
              <w:rPr>
                <w:szCs w:val="24"/>
              </w:rPr>
            </w:pPr>
            <w:r>
              <w:rPr>
                <w:szCs w:val="24"/>
              </w:rPr>
              <w:t> </w:t>
            </w:r>
          </w:p>
        </w:tc>
        <w:tc>
          <w:tcPr>
            <w:tcW w:w="1689" w:type="dxa"/>
            <w:tcBorders>
              <w:left w:val="single" w:sz="8" w:space="0" w:color="000000"/>
              <w:bottom w:val="single" w:sz="8" w:space="0" w:color="000000"/>
            </w:tcBorders>
            <w:shd w:val="clear" w:color="auto" w:fill="auto"/>
            <w:vAlign w:val="bottom"/>
          </w:tcPr>
          <w:p w:rsidR="0053143D" w:rsidRDefault="0053143D" w:rsidP="00142EC0">
            <w:pPr>
              <w:snapToGrid w:val="0"/>
              <w:rPr>
                <w:szCs w:val="24"/>
              </w:rPr>
            </w:pPr>
            <w:r>
              <w:rPr>
                <w:szCs w:val="24"/>
              </w:rPr>
              <w:t> </w:t>
            </w:r>
          </w:p>
        </w:tc>
        <w:tc>
          <w:tcPr>
            <w:tcW w:w="786" w:type="dxa"/>
            <w:tcBorders>
              <w:left w:val="single" w:sz="8" w:space="0" w:color="000000"/>
              <w:bottom w:val="single" w:sz="8" w:space="0" w:color="000000"/>
            </w:tcBorders>
            <w:shd w:val="clear" w:color="auto" w:fill="auto"/>
            <w:vAlign w:val="center"/>
          </w:tcPr>
          <w:p w:rsidR="0053143D" w:rsidRDefault="0053143D" w:rsidP="00142EC0">
            <w:pPr>
              <w:snapToGrid w:val="0"/>
              <w:rPr>
                <w:szCs w:val="24"/>
              </w:rPr>
            </w:pPr>
            <w:r>
              <w:rPr>
                <w:szCs w:val="24"/>
              </w:rPr>
              <w:t>1.</w:t>
            </w:r>
          </w:p>
        </w:tc>
        <w:tc>
          <w:tcPr>
            <w:tcW w:w="786" w:type="dxa"/>
            <w:tcBorders>
              <w:left w:val="single" w:sz="4" w:space="0" w:color="000000"/>
              <w:bottom w:val="single" w:sz="8" w:space="0" w:color="000000"/>
            </w:tcBorders>
            <w:shd w:val="clear" w:color="auto" w:fill="auto"/>
            <w:vAlign w:val="center"/>
          </w:tcPr>
          <w:p w:rsidR="0053143D" w:rsidRDefault="0053143D" w:rsidP="00142EC0">
            <w:pPr>
              <w:snapToGrid w:val="0"/>
              <w:rPr>
                <w:szCs w:val="24"/>
              </w:rPr>
            </w:pPr>
            <w:r>
              <w:rPr>
                <w:szCs w:val="24"/>
              </w:rPr>
              <w:t>2.</w:t>
            </w:r>
          </w:p>
        </w:tc>
        <w:tc>
          <w:tcPr>
            <w:tcW w:w="900" w:type="dxa"/>
            <w:tcBorders>
              <w:left w:val="single" w:sz="4" w:space="0" w:color="000000"/>
              <w:bottom w:val="single" w:sz="8" w:space="0" w:color="000000"/>
            </w:tcBorders>
            <w:shd w:val="clear" w:color="auto" w:fill="auto"/>
            <w:vAlign w:val="center"/>
          </w:tcPr>
          <w:p w:rsidR="0053143D" w:rsidRDefault="0053143D" w:rsidP="00142EC0">
            <w:pPr>
              <w:snapToGrid w:val="0"/>
              <w:rPr>
                <w:szCs w:val="24"/>
              </w:rPr>
            </w:pPr>
            <w:r>
              <w:rPr>
                <w:szCs w:val="24"/>
              </w:rPr>
              <w:t>3.</w:t>
            </w:r>
          </w:p>
        </w:tc>
        <w:tc>
          <w:tcPr>
            <w:tcW w:w="901" w:type="dxa"/>
            <w:tcBorders>
              <w:left w:val="single" w:sz="4" w:space="0" w:color="000000"/>
              <w:bottom w:val="single" w:sz="8" w:space="0" w:color="000000"/>
            </w:tcBorders>
            <w:shd w:val="clear" w:color="auto" w:fill="auto"/>
            <w:vAlign w:val="center"/>
          </w:tcPr>
          <w:p w:rsidR="0053143D" w:rsidRDefault="0053143D" w:rsidP="00142EC0">
            <w:pPr>
              <w:snapToGrid w:val="0"/>
              <w:rPr>
                <w:szCs w:val="24"/>
              </w:rPr>
            </w:pPr>
            <w:r>
              <w:rPr>
                <w:szCs w:val="24"/>
              </w:rPr>
              <w:t>4.</w:t>
            </w:r>
          </w:p>
        </w:tc>
        <w:tc>
          <w:tcPr>
            <w:tcW w:w="900" w:type="dxa"/>
            <w:tcBorders>
              <w:left w:val="single" w:sz="4" w:space="0" w:color="000000"/>
              <w:bottom w:val="single" w:sz="8" w:space="0" w:color="000000"/>
            </w:tcBorders>
            <w:shd w:val="clear" w:color="auto" w:fill="auto"/>
            <w:vAlign w:val="center"/>
          </w:tcPr>
          <w:p w:rsidR="0053143D" w:rsidRDefault="0053143D" w:rsidP="00142EC0">
            <w:pPr>
              <w:snapToGrid w:val="0"/>
              <w:rPr>
                <w:szCs w:val="24"/>
              </w:rPr>
            </w:pPr>
            <w:r>
              <w:rPr>
                <w:szCs w:val="24"/>
              </w:rPr>
              <w:t>5.</w:t>
            </w:r>
          </w:p>
        </w:tc>
        <w:tc>
          <w:tcPr>
            <w:tcW w:w="1200" w:type="dxa"/>
            <w:tcBorders>
              <w:left w:val="single" w:sz="4" w:space="0" w:color="000000"/>
              <w:bottom w:val="single" w:sz="8" w:space="0" w:color="000000"/>
            </w:tcBorders>
            <w:shd w:val="clear" w:color="auto" w:fill="auto"/>
            <w:vAlign w:val="bottom"/>
          </w:tcPr>
          <w:p w:rsidR="0053143D" w:rsidRDefault="0053143D" w:rsidP="00142EC0">
            <w:pPr>
              <w:snapToGrid w:val="0"/>
              <w:rPr>
                <w:szCs w:val="24"/>
              </w:rPr>
            </w:pPr>
            <w:r>
              <w:rPr>
                <w:szCs w:val="24"/>
              </w:rPr>
              <w:t> </w:t>
            </w:r>
          </w:p>
        </w:tc>
        <w:tc>
          <w:tcPr>
            <w:tcW w:w="1555" w:type="dxa"/>
            <w:tcBorders>
              <w:left w:val="single" w:sz="4" w:space="0" w:color="000000"/>
              <w:bottom w:val="single" w:sz="8" w:space="0" w:color="000000"/>
              <w:right w:val="single" w:sz="8" w:space="0" w:color="000000"/>
            </w:tcBorders>
            <w:shd w:val="clear" w:color="auto" w:fill="auto"/>
            <w:vAlign w:val="bottom"/>
          </w:tcPr>
          <w:p w:rsidR="0053143D" w:rsidRDefault="0053143D" w:rsidP="00142EC0">
            <w:pPr>
              <w:snapToGrid w:val="0"/>
            </w:pPr>
            <w:r>
              <w:rPr>
                <w:szCs w:val="24"/>
              </w:rPr>
              <w:t> </w:t>
            </w:r>
          </w:p>
        </w:tc>
      </w:tr>
      <w:tr w:rsidR="0053143D" w:rsidTr="00142EC0">
        <w:trPr>
          <w:trHeight w:val="900"/>
        </w:trPr>
        <w:tc>
          <w:tcPr>
            <w:tcW w:w="1438" w:type="dxa"/>
            <w:tcBorders>
              <w:left w:val="single" w:sz="8" w:space="0" w:color="000000"/>
              <w:bottom w:val="single" w:sz="4" w:space="0" w:color="000000"/>
            </w:tcBorders>
            <w:shd w:val="clear" w:color="auto" w:fill="auto"/>
            <w:vAlign w:val="bottom"/>
          </w:tcPr>
          <w:p w:rsidR="0053143D" w:rsidRDefault="0053143D" w:rsidP="00142EC0">
            <w:pPr>
              <w:snapToGrid w:val="0"/>
              <w:rPr>
                <w:szCs w:val="24"/>
              </w:rPr>
            </w:pPr>
            <w:r>
              <w:rPr>
                <w:szCs w:val="24"/>
              </w:rPr>
              <w:t>jazyk a jazykové komunikace</w:t>
            </w:r>
          </w:p>
        </w:tc>
        <w:tc>
          <w:tcPr>
            <w:tcW w:w="1689" w:type="dxa"/>
            <w:tcBorders>
              <w:left w:val="single" w:sz="8" w:space="0" w:color="000000"/>
              <w:bottom w:val="single" w:sz="4" w:space="0" w:color="000000"/>
            </w:tcBorders>
            <w:shd w:val="clear" w:color="auto" w:fill="auto"/>
            <w:vAlign w:val="bottom"/>
          </w:tcPr>
          <w:p w:rsidR="0053143D" w:rsidRDefault="0053143D" w:rsidP="00142EC0">
            <w:pPr>
              <w:snapToGrid w:val="0"/>
              <w:rPr>
                <w:szCs w:val="24"/>
              </w:rPr>
            </w:pPr>
            <w:r>
              <w:rPr>
                <w:szCs w:val="24"/>
              </w:rPr>
              <w:t>český jazyk</w:t>
            </w:r>
          </w:p>
        </w:tc>
        <w:tc>
          <w:tcPr>
            <w:tcW w:w="786"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9</w:t>
            </w:r>
          </w:p>
        </w:tc>
        <w:tc>
          <w:tcPr>
            <w:tcW w:w="786" w:type="dxa"/>
            <w:tcBorders>
              <w:left w:val="single" w:sz="4" w:space="0" w:color="000000"/>
              <w:bottom w:val="single" w:sz="4" w:space="0" w:color="000000"/>
            </w:tcBorders>
            <w:shd w:val="clear" w:color="auto" w:fill="auto"/>
            <w:vAlign w:val="center"/>
          </w:tcPr>
          <w:p w:rsidR="0053143D" w:rsidRDefault="000C2680" w:rsidP="00142EC0">
            <w:pPr>
              <w:snapToGrid w:val="0"/>
              <w:rPr>
                <w:szCs w:val="24"/>
              </w:rPr>
            </w:pPr>
            <w:r>
              <w:rPr>
                <w:szCs w:val="24"/>
              </w:rPr>
              <w:t>8+1</w:t>
            </w:r>
          </w:p>
        </w:tc>
        <w:tc>
          <w:tcPr>
            <w:tcW w:w="9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6+1</w:t>
            </w:r>
          </w:p>
        </w:tc>
        <w:tc>
          <w:tcPr>
            <w:tcW w:w="901"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5+2</w:t>
            </w:r>
          </w:p>
        </w:tc>
        <w:tc>
          <w:tcPr>
            <w:tcW w:w="9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5+2</w:t>
            </w:r>
          </w:p>
        </w:tc>
        <w:tc>
          <w:tcPr>
            <w:tcW w:w="12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33</w:t>
            </w:r>
          </w:p>
        </w:tc>
        <w:tc>
          <w:tcPr>
            <w:tcW w:w="1555" w:type="dxa"/>
            <w:tcBorders>
              <w:left w:val="single" w:sz="4" w:space="0" w:color="000000"/>
              <w:bottom w:val="single" w:sz="4" w:space="0" w:color="000000"/>
              <w:right w:val="single" w:sz="8" w:space="0" w:color="000000"/>
            </w:tcBorders>
            <w:shd w:val="clear" w:color="auto" w:fill="auto"/>
            <w:vAlign w:val="center"/>
          </w:tcPr>
          <w:p w:rsidR="0053143D" w:rsidRDefault="000C2680" w:rsidP="00142EC0">
            <w:pPr>
              <w:snapToGrid w:val="0"/>
            </w:pPr>
            <w:r>
              <w:rPr>
                <w:szCs w:val="24"/>
              </w:rPr>
              <w:t>6</w:t>
            </w:r>
          </w:p>
        </w:tc>
      </w:tr>
      <w:tr w:rsidR="0053143D" w:rsidTr="00142EC0">
        <w:trPr>
          <w:trHeight w:val="300"/>
        </w:trPr>
        <w:tc>
          <w:tcPr>
            <w:tcW w:w="1438" w:type="dxa"/>
            <w:tcBorders>
              <w:left w:val="single" w:sz="8" w:space="0" w:color="000000"/>
              <w:bottom w:val="single" w:sz="4" w:space="0" w:color="000000"/>
            </w:tcBorders>
            <w:shd w:val="clear" w:color="auto" w:fill="auto"/>
            <w:vAlign w:val="bottom"/>
          </w:tcPr>
          <w:p w:rsidR="0053143D" w:rsidRDefault="0053143D" w:rsidP="00142EC0">
            <w:pPr>
              <w:snapToGrid w:val="0"/>
              <w:rPr>
                <w:szCs w:val="24"/>
              </w:rPr>
            </w:pPr>
            <w:r>
              <w:rPr>
                <w:szCs w:val="24"/>
              </w:rPr>
              <w:t> </w:t>
            </w:r>
          </w:p>
        </w:tc>
        <w:tc>
          <w:tcPr>
            <w:tcW w:w="1689"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anglický jazyk</w:t>
            </w:r>
          </w:p>
        </w:tc>
        <w:tc>
          <w:tcPr>
            <w:tcW w:w="786"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0</w:t>
            </w:r>
          </w:p>
        </w:tc>
        <w:tc>
          <w:tcPr>
            <w:tcW w:w="786"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0</w:t>
            </w:r>
            <w:r w:rsidR="000C2680">
              <w:rPr>
                <w:szCs w:val="24"/>
              </w:rPr>
              <w:t>+1</w:t>
            </w:r>
          </w:p>
        </w:tc>
        <w:tc>
          <w:tcPr>
            <w:tcW w:w="9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3</w:t>
            </w:r>
          </w:p>
        </w:tc>
        <w:tc>
          <w:tcPr>
            <w:tcW w:w="901"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3</w:t>
            </w:r>
          </w:p>
        </w:tc>
        <w:tc>
          <w:tcPr>
            <w:tcW w:w="9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3</w:t>
            </w:r>
          </w:p>
        </w:tc>
        <w:tc>
          <w:tcPr>
            <w:tcW w:w="1200" w:type="dxa"/>
            <w:tcBorders>
              <w:left w:val="single" w:sz="4" w:space="0" w:color="000000"/>
              <w:bottom w:val="single" w:sz="4" w:space="0" w:color="000000"/>
            </w:tcBorders>
            <w:shd w:val="clear" w:color="auto" w:fill="auto"/>
            <w:vAlign w:val="center"/>
          </w:tcPr>
          <w:p w:rsidR="0053143D" w:rsidRDefault="0053143D" w:rsidP="00142EC0">
            <w:pPr>
              <w:snapToGrid w:val="0"/>
            </w:pPr>
            <w:r>
              <w:rPr>
                <w:szCs w:val="24"/>
              </w:rPr>
              <w:t>9</w:t>
            </w:r>
          </w:p>
        </w:tc>
        <w:tc>
          <w:tcPr>
            <w:tcW w:w="1555" w:type="dxa"/>
            <w:tcBorders>
              <w:left w:val="single" w:sz="4" w:space="0" w:color="000000"/>
              <w:bottom w:val="single" w:sz="4" w:space="0" w:color="000000"/>
              <w:right w:val="single" w:sz="8" w:space="0" w:color="000000"/>
            </w:tcBorders>
            <w:shd w:val="clear" w:color="auto" w:fill="auto"/>
            <w:vAlign w:val="center"/>
          </w:tcPr>
          <w:p w:rsidR="0053143D" w:rsidRDefault="0053143D" w:rsidP="000C2680">
            <w:pPr>
              <w:snapToGrid w:val="0"/>
            </w:pPr>
            <w:r>
              <w:t> </w:t>
            </w:r>
            <w:r w:rsidR="000C2680">
              <w:t>1</w:t>
            </w:r>
          </w:p>
        </w:tc>
      </w:tr>
      <w:tr w:rsidR="0053143D" w:rsidTr="00142EC0">
        <w:trPr>
          <w:trHeight w:val="915"/>
        </w:trPr>
        <w:tc>
          <w:tcPr>
            <w:tcW w:w="1438"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matematika a její aplikace</w:t>
            </w:r>
          </w:p>
        </w:tc>
        <w:tc>
          <w:tcPr>
            <w:tcW w:w="1689"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matematika</w:t>
            </w:r>
          </w:p>
        </w:tc>
        <w:tc>
          <w:tcPr>
            <w:tcW w:w="786"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4+1</w:t>
            </w:r>
          </w:p>
        </w:tc>
        <w:tc>
          <w:tcPr>
            <w:tcW w:w="786"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4+1</w:t>
            </w:r>
          </w:p>
        </w:tc>
        <w:tc>
          <w:tcPr>
            <w:tcW w:w="9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4+1</w:t>
            </w:r>
          </w:p>
        </w:tc>
        <w:tc>
          <w:tcPr>
            <w:tcW w:w="901"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4+1</w:t>
            </w:r>
          </w:p>
        </w:tc>
        <w:tc>
          <w:tcPr>
            <w:tcW w:w="9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4+1</w:t>
            </w:r>
          </w:p>
        </w:tc>
        <w:tc>
          <w:tcPr>
            <w:tcW w:w="12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20</w:t>
            </w:r>
          </w:p>
        </w:tc>
        <w:tc>
          <w:tcPr>
            <w:tcW w:w="1555" w:type="dxa"/>
            <w:tcBorders>
              <w:left w:val="single" w:sz="4" w:space="0" w:color="000000"/>
              <w:bottom w:val="single" w:sz="4" w:space="0" w:color="000000"/>
              <w:right w:val="single" w:sz="8" w:space="0" w:color="000000"/>
            </w:tcBorders>
            <w:shd w:val="clear" w:color="auto" w:fill="auto"/>
            <w:vAlign w:val="center"/>
          </w:tcPr>
          <w:p w:rsidR="0053143D" w:rsidRDefault="0053143D" w:rsidP="00142EC0">
            <w:pPr>
              <w:snapToGrid w:val="0"/>
            </w:pPr>
            <w:r>
              <w:rPr>
                <w:szCs w:val="24"/>
              </w:rPr>
              <w:t>5</w:t>
            </w:r>
          </w:p>
        </w:tc>
      </w:tr>
      <w:tr w:rsidR="0053143D" w:rsidTr="00142EC0">
        <w:trPr>
          <w:trHeight w:val="1185"/>
        </w:trPr>
        <w:tc>
          <w:tcPr>
            <w:tcW w:w="1438"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informatika</w:t>
            </w:r>
          </w:p>
        </w:tc>
        <w:tc>
          <w:tcPr>
            <w:tcW w:w="1689"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informatika</w:t>
            </w:r>
          </w:p>
        </w:tc>
        <w:tc>
          <w:tcPr>
            <w:tcW w:w="786"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0</w:t>
            </w:r>
          </w:p>
        </w:tc>
        <w:tc>
          <w:tcPr>
            <w:tcW w:w="786"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0</w:t>
            </w:r>
          </w:p>
        </w:tc>
        <w:tc>
          <w:tcPr>
            <w:tcW w:w="9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0</w:t>
            </w:r>
          </w:p>
        </w:tc>
        <w:tc>
          <w:tcPr>
            <w:tcW w:w="901" w:type="dxa"/>
            <w:tcBorders>
              <w:left w:val="single" w:sz="4" w:space="0" w:color="000000"/>
              <w:bottom w:val="single" w:sz="4" w:space="0" w:color="000000"/>
            </w:tcBorders>
            <w:shd w:val="clear" w:color="auto" w:fill="auto"/>
            <w:vAlign w:val="center"/>
          </w:tcPr>
          <w:p w:rsidR="0053143D" w:rsidRDefault="0053143D" w:rsidP="00427712">
            <w:pPr>
              <w:snapToGrid w:val="0"/>
              <w:rPr>
                <w:szCs w:val="24"/>
              </w:rPr>
            </w:pPr>
            <w:r>
              <w:rPr>
                <w:szCs w:val="24"/>
              </w:rPr>
              <w:t>1</w:t>
            </w:r>
          </w:p>
        </w:tc>
        <w:tc>
          <w:tcPr>
            <w:tcW w:w="900" w:type="dxa"/>
            <w:tcBorders>
              <w:left w:val="single" w:sz="4" w:space="0" w:color="000000"/>
              <w:bottom w:val="single" w:sz="4" w:space="0" w:color="000000"/>
            </w:tcBorders>
            <w:shd w:val="clear" w:color="auto" w:fill="auto"/>
            <w:vAlign w:val="center"/>
          </w:tcPr>
          <w:p w:rsidR="0053143D" w:rsidRDefault="00427712" w:rsidP="00142EC0">
            <w:pPr>
              <w:snapToGrid w:val="0"/>
              <w:rPr>
                <w:szCs w:val="24"/>
              </w:rPr>
            </w:pPr>
            <w:r>
              <w:rPr>
                <w:szCs w:val="24"/>
              </w:rPr>
              <w:t>1</w:t>
            </w:r>
          </w:p>
        </w:tc>
        <w:tc>
          <w:tcPr>
            <w:tcW w:w="1200" w:type="dxa"/>
            <w:tcBorders>
              <w:left w:val="single" w:sz="4" w:space="0" w:color="000000"/>
              <w:bottom w:val="single" w:sz="4" w:space="0" w:color="000000"/>
            </w:tcBorders>
            <w:shd w:val="clear" w:color="auto" w:fill="auto"/>
            <w:vAlign w:val="center"/>
          </w:tcPr>
          <w:p w:rsidR="0053143D" w:rsidRDefault="00427712" w:rsidP="00142EC0">
            <w:pPr>
              <w:snapToGrid w:val="0"/>
              <w:rPr>
                <w:szCs w:val="24"/>
              </w:rPr>
            </w:pPr>
            <w:r>
              <w:rPr>
                <w:szCs w:val="24"/>
              </w:rPr>
              <w:t>2</w:t>
            </w:r>
          </w:p>
        </w:tc>
        <w:tc>
          <w:tcPr>
            <w:tcW w:w="1555" w:type="dxa"/>
            <w:tcBorders>
              <w:left w:val="single" w:sz="4" w:space="0" w:color="000000"/>
              <w:bottom w:val="single" w:sz="4" w:space="0" w:color="000000"/>
              <w:right w:val="single" w:sz="8" w:space="0" w:color="000000"/>
            </w:tcBorders>
            <w:shd w:val="clear" w:color="auto" w:fill="auto"/>
            <w:vAlign w:val="center"/>
          </w:tcPr>
          <w:p w:rsidR="0053143D" w:rsidRDefault="00427712" w:rsidP="00142EC0">
            <w:pPr>
              <w:snapToGrid w:val="0"/>
            </w:pPr>
            <w:r>
              <w:rPr>
                <w:szCs w:val="24"/>
              </w:rPr>
              <w:t>0</w:t>
            </w:r>
          </w:p>
        </w:tc>
      </w:tr>
      <w:tr w:rsidR="0053143D" w:rsidTr="00142EC0">
        <w:trPr>
          <w:trHeight w:val="720"/>
        </w:trPr>
        <w:tc>
          <w:tcPr>
            <w:tcW w:w="1438"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člověk a jeho svět</w:t>
            </w:r>
          </w:p>
        </w:tc>
        <w:tc>
          <w:tcPr>
            <w:tcW w:w="1689"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prvouka</w:t>
            </w:r>
          </w:p>
        </w:tc>
        <w:tc>
          <w:tcPr>
            <w:tcW w:w="786"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2</w:t>
            </w:r>
          </w:p>
        </w:tc>
        <w:tc>
          <w:tcPr>
            <w:tcW w:w="786"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2</w:t>
            </w:r>
          </w:p>
        </w:tc>
        <w:tc>
          <w:tcPr>
            <w:tcW w:w="9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2+1</w:t>
            </w:r>
          </w:p>
        </w:tc>
        <w:tc>
          <w:tcPr>
            <w:tcW w:w="901"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p>
        </w:tc>
        <w:tc>
          <w:tcPr>
            <w:tcW w:w="9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p>
        </w:tc>
        <w:tc>
          <w:tcPr>
            <w:tcW w:w="1200" w:type="dxa"/>
            <w:tcBorders>
              <w:left w:val="single" w:sz="4" w:space="0" w:color="000000"/>
              <w:bottom w:val="single" w:sz="4" w:space="0" w:color="000000"/>
            </w:tcBorders>
            <w:shd w:val="clear" w:color="auto" w:fill="auto"/>
            <w:vAlign w:val="center"/>
          </w:tcPr>
          <w:p w:rsidR="0053143D" w:rsidRDefault="0053143D" w:rsidP="00427712">
            <w:pPr>
              <w:snapToGrid w:val="0"/>
              <w:rPr>
                <w:szCs w:val="24"/>
              </w:rPr>
            </w:pPr>
            <w:r>
              <w:rPr>
                <w:szCs w:val="24"/>
              </w:rPr>
              <w:t>1</w:t>
            </w:r>
            <w:r w:rsidR="00427712">
              <w:rPr>
                <w:szCs w:val="24"/>
              </w:rPr>
              <w:t>1</w:t>
            </w:r>
          </w:p>
        </w:tc>
        <w:tc>
          <w:tcPr>
            <w:tcW w:w="1555" w:type="dxa"/>
            <w:tcBorders>
              <w:left w:val="single" w:sz="4" w:space="0" w:color="000000"/>
              <w:bottom w:val="single" w:sz="4" w:space="0" w:color="000000"/>
              <w:right w:val="single" w:sz="8" w:space="0" w:color="000000"/>
            </w:tcBorders>
            <w:shd w:val="clear" w:color="auto" w:fill="auto"/>
            <w:vAlign w:val="center"/>
          </w:tcPr>
          <w:p w:rsidR="0053143D" w:rsidRDefault="0053143D" w:rsidP="00142EC0">
            <w:pPr>
              <w:snapToGrid w:val="0"/>
            </w:pPr>
            <w:r>
              <w:rPr>
                <w:szCs w:val="24"/>
              </w:rPr>
              <w:t>1</w:t>
            </w:r>
          </w:p>
        </w:tc>
      </w:tr>
      <w:tr w:rsidR="0053143D" w:rsidTr="00142EC0">
        <w:trPr>
          <w:trHeight w:val="720"/>
        </w:trPr>
        <w:tc>
          <w:tcPr>
            <w:tcW w:w="1438"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p>
        </w:tc>
        <w:tc>
          <w:tcPr>
            <w:tcW w:w="1689"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přírodověda</w:t>
            </w:r>
          </w:p>
        </w:tc>
        <w:tc>
          <w:tcPr>
            <w:tcW w:w="786"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p>
        </w:tc>
        <w:tc>
          <w:tcPr>
            <w:tcW w:w="786"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p>
        </w:tc>
        <w:tc>
          <w:tcPr>
            <w:tcW w:w="9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p>
        </w:tc>
        <w:tc>
          <w:tcPr>
            <w:tcW w:w="901"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2+0</w:t>
            </w:r>
          </w:p>
        </w:tc>
        <w:tc>
          <w:tcPr>
            <w:tcW w:w="9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1+1</w:t>
            </w:r>
          </w:p>
        </w:tc>
        <w:tc>
          <w:tcPr>
            <w:tcW w:w="12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p>
        </w:tc>
        <w:tc>
          <w:tcPr>
            <w:tcW w:w="1555" w:type="dxa"/>
            <w:tcBorders>
              <w:left w:val="single" w:sz="4" w:space="0" w:color="000000"/>
              <w:bottom w:val="single" w:sz="4" w:space="0" w:color="000000"/>
              <w:right w:val="single" w:sz="8" w:space="0" w:color="000000"/>
            </w:tcBorders>
            <w:shd w:val="clear" w:color="auto" w:fill="auto"/>
            <w:vAlign w:val="center"/>
          </w:tcPr>
          <w:p w:rsidR="0053143D" w:rsidRDefault="0053143D" w:rsidP="00142EC0">
            <w:pPr>
              <w:snapToGrid w:val="0"/>
            </w:pPr>
            <w:r>
              <w:rPr>
                <w:szCs w:val="24"/>
              </w:rPr>
              <w:t>1</w:t>
            </w:r>
          </w:p>
        </w:tc>
      </w:tr>
      <w:tr w:rsidR="0053143D" w:rsidTr="00142EC0">
        <w:trPr>
          <w:trHeight w:val="720"/>
        </w:trPr>
        <w:tc>
          <w:tcPr>
            <w:tcW w:w="1438"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p>
        </w:tc>
        <w:tc>
          <w:tcPr>
            <w:tcW w:w="1689"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vlastivěda</w:t>
            </w:r>
          </w:p>
        </w:tc>
        <w:tc>
          <w:tcPr>
            <w:tcW w:w="786"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p>
        </w:tc>
        <w:tc>
          <w:tcPr>
            <w:tcW w:w="786"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p>
        </w:tc>
        <w:tc>
          <w:tcPr>
            <w:tcW w:w="9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p>
        </w:tc>
        <w:tc>
          <w:tcPr>
            <w:tcW w:w="901"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1+1</w:t>
            </w:r>
          </w:p>
        </w:tc>
        <w:tc>
          <w:tcPr>
            <w:tcW w:w="900" w:type="dxa"/>
            <w:tcBorders>
              <w:left w:val="single" w:sz="4" w:space="0" w:color="000000"/>
              <w:bottom w:val="single" w:sz="4" w:space="0" w:color="000000"/>
            </w:tcBorders>
            <w:shd w:val="clear" w:color="auto" w:fill="auto"/>
            <w:vAlign w:val="center"/>
          </w:tcPr>
          <w:p w:rsidR="0053143D" w:rsidRDefault="00427712" w:rsidP="00142EC0">
            <w:pPr>
              <w:snapToGrid w:val="0"/>
              <w:rPr>
                <w:szCs w:val="24"/>
              </w:rPr>
            </w:pPr>
            <w:r>
              <w:rPr>
                <w:szCs w:val="24"/>
              </w:rPr>
              <w:t>1+1</w:t>
            </w:r>
          </w:p>
        </w:tc>
        <w:tc>
          <w:tcPr>
            <w:tcW w:w="12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p>
        </w:tc>
        <w:tc>
          <w:tcPr>
            <w:tcW w:w="1555" w:type="dxa"/>
            <w:tcBorders>
              <w:left w:val="single" w:sz="4" w:space="0" w:color="000000"/>
              <w:bottom w:val="single" w:sz="4" w:space="0" w:color="000000"/>
              <w:right w:val="single" w:sz="8" w:space="0" w:color="000000"/>
            </w:tcBorders>
            <w:shd w:val="clear" w:color="auto" w:fill="auto"/>
            <w:vAlign w:val="center"/>
          </w:tcPr>
          <w:p w:rsidR="0053143D" w:rsidRDefault="00427712" w:rsidP="00142EC0">
            <w:pPr>
              <w:snapToGrid w:val="0"/>
            </w:pPr>
            <w:r>
              <w:rPr>
                <w:szCs w:val="24"/>
              </w:rPr>
              <w:t>2</w:t>
            </w:r>
          </w:p>
        </w:tc>
      </w:tr>
      <w:tr w:rsidR="0053143D" w:rsidTr="00142EC0">
        <w:trPr>
          <w:trHeight w:val="585"/>
        </w:trPr>
        <w:tc>
          <w:tcPr>
            <w:tcW w:w="1438"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umění a kultura</w:t>
            </w:r>
          </w:p>
        </w:tc>
        <w:tc>
          <w:tcPr>
            <w:tcW w:w="1689"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hudební výchova</w:t>
            </w:r>
          </w:p>
        </w:tc>
        <w:tc>
          <w:tcPr>
            <w:tcW w:w="786"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1</w:t>
            </w:r>
          </w:p>
        </w:tc>
        <w:tc>
          <w:tcPr>
            <w:tcW w:w="786"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1</w:t>
            </w:r>
          </w:p>
        </w:tc>
        <w:tc>
          <w:tcPr>
            <w:tcW w:w="9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1</w:t>
            </w:r>
          </w:p>
        </w:tc>
        <w:tc>
          <w:tcPr>
            <w:tcW w:w="901"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1</w:t>
            </w:r>
          </w:p>
        </w:tc>
        <w:tc>
          <w:tcPr>
            <w:tcW w:w="9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1</w:t>
            </w:r>
          </w:p>
        </w:tc>
        <w:tc>
          <w:tcPr>
            <w:tcW w:w="12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12</w:t>
            </w:r>
          </w:p>
        </w:tc>
        <w:tc>
          <w:tcPr>
            <w:tcW w:w="1555" w:type="dxa"/>
            <w:tcBorders>
              <w:left w:val="single" w:sz="4" w:space="0" w:color="000000"/>
              <w:bottom w:val="single" w:sz="4" w:space="0" w:color="000000"/>
              <w:right w:val="single" w:sz="8" w:space="0" w:color="000000"/>
            </w:tcBorders>
            <w:shd w:val="clear" w:color="auto" w:fill="auto"/>
            <w:vAlign w:val="center"/>
          </w:tcPr>
          <w:p w:rsidR="0053143D" w:rsidRDefault="0053143D" w:rsidP="00142EC0">
            <w:pPr>
              <w:snapToGrid w:val="0"/>
            </w:pPr>
            <w:r>
              <w:rPr>
                <w:szCs w:val="24"/>
              </w:rPr>
              <w:t>0</w:t>
            </w:r>
          </w:p>
        </w:tc>
      </w:tr>
      <w:tr w:rsidR="0053143D" w:rsidTr="00142EC0">
        <w:trPr>
          <w:trHeight w:val="615"/>
        </w:trPr>
        <w:tc>
          <w:tcPr>
            <w:tcW w:w="1438"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 </w:t>
            </w:r>
          </w:p>
        </w:tc>
        <w:tc>
          <w:tcPr>
            <w:tcW w:w="1689"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výtvarná výchova</w:t>
            </w:r>
          </w:p>
        </w:tc>
        <w:tc>
          <w:tcPr>
            <w:tcW w:w="786"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1</w:t>
            </w:r>
          </w:p>
        </w:tc>
        <w:tc>
          <w:tcPr>
            <w:tcW w:w="786"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1</w:t>
            </w:r>
          </w:p>
        </w:tc>
        <w:tc>
          <w:tcPr>
            <w:tcW w:w="9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1</w:t>
            </w:r>
          </w:p>
        </w:tc>
        <w:tc>
          <w:tcPr>
            <w:tcW w:w="901"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2</w:t>
            </w:r>
          </w:p>
        </w:tc>
        <w:tc>
          <w:tcPr>
            <w:tcW w:w="9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2</w:t>
            </w:r>
          </w:p>
        </w:tc>
        <w:tc>
          <w:tcPr>
            <w:tcW w:w="12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p>
        </w:tc>
        <w:tc>
          <w:tcPr>
            <w:tcW w:w="1555" w:type="dxa"/>
            <w:tcBorders>
              <w:left w:val="single" w:sz="4" w:space="0" w:color="000000"/>
              <w:bottom w:val="single" w:sz="4" w:space="0" w:color="000000"/>
              <w:right w:val="single" w:sz="8" w:space="0" w:color="000000"/>
            </w:tcBorders>
            <w:shd w:val="clear" w:color="auto" w:fill="auto"/>
            <w:vAlign w:val="center"/>
          </w:tcPr>
          <w:p w:rsidR="0053143D" w:rsidRDefault="0053143D" w:rsidP="00142EC0">
            <w:pPr>
              <w:snapToGrid w:val="0"/>
            </w:pPr>
            <w:r>
              <w:rPr>
                <w:szCs w:val="24"/>
              </w:rPr>
              <w:t>0</w:t>
            </w:r>
          </w:p>
        </w:tc>
      </w:tr>
      <w:tr w:rsidR="0053143D" w:rsidTr="00142EC0">
        <w:trPr>
          <w:trHeight w:val="735"/>
        </w:trPr>
        <w:tc>
          <w:tcPr>
            <w:tcW w:w="1438"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člověka zdraví</w:t>
            </w:r>
          </w:p>
        </w:tc>
        <w:tc>
          <w:tcPr>
            <w:tcW w:w="1689"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tělesná výchova</w:t>
            </w:r>
          </w:p>
        </w:tc>
        <w:tc>
          <w:tcPr>
            <w:tcW w:w="786"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2</w:t>
            </w:r>
          </w:p>
        </w:tc>
        <w:tc>
          <w:tcPr>
            <w:tcW w:w="786"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2</w:t>
            </w:r>
          </w:p>
        </w:tc>
        <w:tc>
          <w:tcPr>
            <w:tcW w:w="9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2</w:t>
            </w:r>
          </w:p>
        </w:tc>
        <w:tc>
          <w:tcPr>
            <w:tcW w:w="901"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2</w:t>
            </w:r>
          </w:p>
        </w:tc>
        <w:tc>
          <w:tcPr>
            <w:tcW w:w="9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2</w:t>
            </w:r>
          </w:p>
        </w:tc>
        <w:tc>
          <w:tcPr>
            <w:tcW w:w="12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10</w:t>
            </w:r>
          </w:p>
        </w:tc>
        <w:tc>
          <w:tcPr>
            <w:tcW w:w="1555" w:type="dxa"/>
            <w:tcBorders>
              <w:left w:val="single" w:sz="4" w:space="0" w:color="000000"/>
              <w:bottom w:val="single" w:sz="4" w:space="0" w:color="000000"/>
              <w:right w:val="single" w:sz="8" w:space="0" w:color="000000"/>
            </w:tcBorders>
            <w:shd w:val="clear" w:color="auto" w:fill="auto"/>
            <w:vAlign w:val="center"/>
          </w:tcPr>
          <w:p w:rsidR="0053143D" w:rsidRDefault="0053143D" w:rsidP="00142EC0">
            <w:pPr>
              <w:snapToGrid w:val="0"/>
            </w:pPr>
            <w:r>
              <w:rPr>
                <w:szCs w:val="24"/>
              </w:rPr>
              <w:t>0</w:t>
            </w:r>
          </w:p>
        </w:tc>
      </w:tr>
      <w:tr w:rsidR="0053143D" w:rsidTr="00142EC0">
        <w:trPr>
          <w:trHeight w:val="690"/>
        </w:trPr>
        <w:tc>
          <w:tcPr>
            <w:tcW w:w="1438"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člověk a svět práce</w:t>
            </w:r>
          </w:p>
        </w:tc>
        <w:tc>
          <w:tcPr>
            <w:tcW w:w="1689" w:type="dxa"/>
            <w:tcBorders>
              <w:left w:val="single" w:sz="8" w:space="0" w:color="000000"/>
              <w:bottom w:val="single" w:sz="8" w:space="0" w:color="000000"/>
            </w:tcBorders>
            <w:shd w:val="clear" w:color="auto" w:fill="auto"/>
            <w:vAlign w:val="center"/>
          </w:tcPr>
          <w:p w:rsidR="0053143D" w:rsidRDefault="0053143D" w:rsidP="00142EC0">
            <w:pPr>
              <w:snapToGrid w:val="0"/>
              <w:rPr>
                <w:szCs w:val="24"/>
              </w:rPr>
            </w:pPr>
            <w:r>
              <w:rPr>
                <w:szCs w:val="24"/>
              </w:rPr>
              <w:t>praktické činnosti</w:t>
            </w:r>
          </w:p>
        </w:tc>
        <w:tc>
          <w:tcPr>
            <w:tcW w:w="786" w:type="dxa"/>
            <w:tcBorders>
              <w:left w:val="single" w:sz="8" w:space="0" w:color="000000"/>
              <w:bottom w:val="single" w:sz="4" w:space="0" w:color="000000"/>
            </w:tcBorders>
            <w:shd w:val="clear" w:color="auto" w:fill="auto"/>
            <w:vAlign w:val="center"/>
          </w:tcPr>
          <w:p w:rsidR="0053143D" w:rsidRDefault="0053143D" w:rsidP="00142EC0">
            <w:pPr>
              <w:snapToGrid w:val="0"/>
              <w:rPr>
                <w:szCs w:val="24"/>
              </w:rPr>
            </w:pPr>
            <w:r>
              <w:rPr>
                <w:szCs w:val="24"/>
              </w:rPr>
              <w:t>1</w:t>
            </w:r>
          </w:p>
        </w:tc>
        <w:tc>
          <w:tcPr>
            <w:tcW w:w="786"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1</w:t>
            </w:r>
          </w:p>
        </w:tc>
        <w:tc>
          <w:tcPr>
            <w:tcW w:w="9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1</w:t>
            </w:r>
          </w:p>
        </w:tc>
        <w:tc>
          <w:tcPr>
            <w:tcW w:w="901"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1</w:t>
            </w:r>
          </w:p>
        </w:tc>
        <w:tc>
          <w:tcPr>
            <w:tcW w:w="9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1</w:t>
            </w:r>
          </w:p>
        </w:tc>
        <w:tc>
          <w:tcPr>
            <w:tcW w:w="1200" w:type="dxa"/>
            <w:tcBorders>
              <w:left w:val="single" w:sz="4" w:space="0" w:color="000000"/>
              <w:bottom w:val="single" w:sz="4" w:space="0" w:color="000000"/>
            </w:tcBorders>
            <w:shd w:val="clear" w:color="auto" w:fill="auto"/>
            <w:vAlign w:val="center"/>
          </w:tcPr>
          <w:p w:rsidR="0053143D" w:rsidRDefault="0053143D" w:rsidP="00142EC0">
            <w:pPr>
              <w:snapToGrid w:val="0"/>
              <w:rPr>
                <w:szCs w:val="24"/>
              </w:rPr>
            </w:pPr>
            <w:r>
              <w:rPr>
                <w:szCs w:val="24"/>
              </w:rPr>
              <w:t>5</w:t>
            </w:r>
          </w:p>
        </w:tc>
        <w:tc>
          <w:tcPr>
            <w:tcW w:w="1555" w:type="dxa"/>
            <w:tcBorders>
              <w:left w:val="single" w:sz="4" w:space="0" w:color="000000"/>
              <w:bottom w:val="single" w:sz="4" w:space="0" w:color="000000"/>
              <w:right w:val="single" w:sz="8" w:space="0" w:color="000000"/>
            </w:tcBorders>
            <w:shd w:val="clear" w:color="auto" w:fill="auto"/>
            <w:vAlign w:val="center"/>
          </w:tcPr>
          <w:p w:rsidR="0053143D" w:rsidRDefault="0053143D" w:rsidP="00142EC0">
            <w:pPr>
              <w:snapToGrid w:val="0"/>
            </w:pPr>
            <w:r>
              <w:rPr>
                <w:szCs w:val="24"/>
              </w:rPr>
              <w:t>0</w:t>
            </w:r>
          </w:p>
        </w:tc>
      </w:tr>
      <w:tr w:rsidR="0053143D" w:rsidTr="00142EC0">
        <w:trPr>
          <w:trHeight w:val="840"/>
        </w:trPr>
        <w:tc>
          <w:tcPr>
            <w:tcW w:w="1438" w:type="dxa"/>
            <w:tcBorders>
              <w:left w:val="single" w:sz="8" w:space="0" w:color="000000"/>
              <w:bottom w:val="single" w:sz="8" w:space="0" w:color="000000"/>
            </w:tcBorders>
            <w:shd w:val="clear" w:color="auto" w:fill="auto"/>
            <w:vAlign w:val="center"/>
          </w:tcPr>
          <w:p w:rsidR="0053143D" w:rsidRDefault="0053143D" w:rsidP="00142EC0">
            <w:pPr>
              <w:snapToGrid w:val="0"/>
              <w:rPr>
                <w:szCs w:val="24"/>
              </w:rPr>
            </w:pPr>
            <w:r>
              <w:rPr>
                <w:szCs w:val="24"/>
              </w:rPr>
              <w:t>týdenní hodinová dotace + disponibilní hodiny</w:t>
            </w:r>
          </w:p>
        </w:tc>
        <w:tc>
          <w:tcPr>
            <w:tcW w:w="1689" w:type="dxa"/>
            <w:tcBorders>
              <w:left w:val="single" w:sz="8" w:space="0" w:color="000000"/>
              <w:bottom w:val="single" w:sz="8" w:space="0" w:color="000000"/>
            </w:tcBorders>
            <w:shd w:val="clear" w:color="auto" w:fill="auto"/>
            <w:vAlign w:val="center"/>
          </w:tcPr>
          <w:p w:rsidR="0053143D" w:rsidRDefault="0053143D" w:rsidP="00142EC0">
            <w:pPr>
              <w:snapToGrid w:val="0"/>
              <w:rPr>
                <w:szCs w:val="24"/>
              </w:rPr>
            </w:pPr>
            <w:r>
              <w:rPr>
                <w:szCs w:val="24"/>
              </w:rPr>
              <w:t> </w:t>
            </w:r>
          </w:p>
        </w:tc>
        <w:tc>
          <w:tcPr>
            <w:tcW w:w="786" w:type="dxa"/>
            <w:tcBorders>
              <w:left w:val="single" w:sz="8" w:space="0" w:color="000000"/>
              <w:bottom w:val="single" w:sz="8" w:space="0" w:color="000000"/>
            </w:tcBorders>
            <w:shd w:val="clear" w:color="auto" w:fill="auto"/>
            <w:vAlign w:val="center"/>
          </w:tcPr>
          <w:p w:rsidR="0053143D" w:rsidRDefault="0053143D" w:rsidP="00142EC0">
            <w:pPr>
              <w:snapToGrid w:val="0"/>
              <w:rPr>
                <w:szCs w:val="24"/>
              </w:rPr>
            </w:pPr>
            <w:r>
              <w:rPr>
                <w:szCs w:val="24"/>
              </w:rPr>
              <w:t>20+1</w:t>
            </w:r>
          </w:p>
        </w:tc>
        <w:tc>
          <w:tcPr>
            <w:tcW w:w="786" w:type="dxa"/>
            <w:tcBorders>
              <w:left w:val="single" w:sz="4" w:space="0" w:color="000000"/>
              <w:bottom w:val="single" w:sz="8" w:space="0" w:color="000000"/>
            </w:tcBorders>
            <w:shd w:val="clear" w:color="auto" w:fill="auto"/>
            <w:vAlign w:val="center"/>
          </w:tcPr>
          <w:p w:rsidR="0053143D" w:rsidRDefault="0053143D" w:rsidP="00142EC0">
            <w:pPr>
              <w:snapToGrid w:val="0"/>
              <w:rPr>
                <w:szCs w:val="24"/>
              </w:rPr>
            </w:pPr>
            <w:r>
              <w:rPr>
                <w:szCs w:val="24"/>
              </w:rPr>
              <w:t>19+3</w:t>
            </w:r>
          </w:p>
        </w:tc>
        <w:tc>
          <w:tcPr>
            <w:tcW w:w="900" w:type="dxa"/>
            <w:tcBorders>
              <w:left w:val="single" w:sz="4" w:space="0" w:color="000000"/>
              <w:bottom w:val="single" w:sz="8" w:space="0" w:color="000000"/>
            </w:tcBorders>
            <w:shd w:val="clear" w:color="auto" w:fill="auto"/>
            <w:vAlign w:val="center"/>
          </w:tcPr>
          <w:p w:rsidR="0053143D" w:rsidRDefault="0053143D" w:rsidP="00142EC0">
            <w:pPr>
              <w:snapToGrid w:val="0"/>
              <w:rPr>
                <w:szCs w:val="24"/>
              </w:rPr>
            </w:pPr>
            <w:r>
              <w:rPr>
                <w:szCs w:val="24"/>
              </w:rPr>
              <w:t>20+3</w:t>
            </w:r>
          </w:p>
        </w:tc>
        <w:tc>
          <w:tcPr>
            <w:tcW w:w="901" w:type="dxa"/>
            <w:tcBorders>
              <w:left w:val="single" w:sz="4" w:space="0" w:color="000000"/>
              <w:bottom w:val="single" w:sz="8" w:space="0" w:color="000000"/>
            </w:tcBorders>
            <w:shd w:val="clear" w:color="auto" w:fill="auto"/>
            <w:vAlign w:val="center"/>
          </w:tcPr>
          <w:p w:rsidR="0053143D" w:rsidRDefault="0053143D" w:rsidP="00142EC0">
            <w:pPr>
              <w:snapToGrid w:val="0"/>
              <w:rPr>
                <w:szCs w:val="24"/>
              </w:rPr>
            </w:pPr>
            <w:r>
              <w:rPr>
                <w:szCs w:val="24"/>
              </w:rPr>
              <w:t>22+4</w:t>
            </w:r>
          </w:p>
        </w:tc>
        <w:tc>
          <w:tcPr>
            <w:tcW w:w="900" w:type="dxa"/>
            <w:tcBorders>
              <w:left w:val="single" w:sz="4" w:space="0" w:color="000000"/>
              <w:bottom w:val="single" w:sz="8" w:space="0" w:color="000000"/>
            </w:tcBorders>
            <w:shd w:val="clear" w:color="auto" w:fill="auto"/>
            <w:vAlign w:val="center"/>
          </w:tcPr>
          <w:p w:rsidR="0053143D" w:rsidRDefault="0053143D" w:rsidP="00142EC0">
            <w:pPr>
              <w:snapToGrid w:val="0"/>
              <w:rPr>
                <w:szCs w:val="24"/>
              </w:rPr>
            </w:pPr>
            <w:r>
              <w:rPr>
                <w:szCs w:val="24"/>
              </w:rPr>
              <w:t>21+5</w:t>
            </w:r>
          </w:p>
        </w:tc>
        <w:tc>
          <w:tcPr>
            <w:tcW w:w="1200" w:type="dxa"/>
            <w:tcBorders>
              <w:left w:val="single" w:sz="4" w:space="0" w:color="000000"/>
              <w:bottom w:val="single" w:sz="8" w:space="0" w:color="000000"/>
            </w:tcBorders>
            <w:shd w:val="clear" w:color="auto" w:fill="auto"/>
            <w:vAlign w:val="center"/>
          </w:tcPr>
          <w:p w:rsidR="0053143D" w:rsidRDefault="0053143D" w:rsidP="00142EC0">
            <w:pPr>
              <w:snapToGrid w:val="0"/>
              <w:rPr>
                <w:szCs w:val="24"/>
              </w:rPr>
            </w:pPr>
            <w:r>
              <w:rPr>
                <w:szCs w:val="24"/>
              </w:rPr>
              <w:t>102</w:t>
            </w:r>
          </w:p>
        </w:tc>
        <w:tc>
          <w:tcPr>
            <w:tcW w:w="1555" w:type="dxa"/>
            <w:tcBorders>
              <w:left w:val="single" w:sz="4" w:space="0" w:color="000000"/>
              <w:bottom w:val="single" w:sz="8" w:space="0" w:color="000000"/>
              <w:right w:val="single" w:sz="8" w:space="0" w:color="000000"/>
            </w:tcBorders>
            <w:shd w:val="clear" w:color="auto" w:fill="auto"/>
            <w:vAlign w:val="center"/>
          </w:tcPr>
          <w:p w:rsidR="0053143D" w:rsidRDefault="0053143D" w:rsidP="00142EC0">
            <w:pPr>
              <w:snapToGrid w:val="0"/>
            </w:pPr>
            <w:r>
              <w:rPr>
                <w:szCs w:val="24"/>
              </w:rPr>
              <w:t>16</w:t>
            </w:r>
          </w:p>
        </w:tc>
      </w:tr>
    </w:tbl>
    <w:p w:rsidR="0053143D" w:rsidRDefault="0053143D" w:rsidP="0053143D"/>
    <w:p w:rsidR="0053143D" w:rsidRDefault="0053143D" w:rsidP="0053143D"/>
    <w:p w:rsidR="0053143D" w:rsidRDefault="0053143D" w:rsidP="0053143D"/>
    <w:p w:rsidR="0053143D" w:rsidRDefault="0053143D" w:rsidP="0053143D">
      <w:pPr>
        <w:jc w:val="center"/>
      </w:pPr>
    </w:p>
    <w:p w:rsidR="0053143D" w:rsidRDefault="0053143D" w:rsidP="0053143D">
      <w:pPr>
        <w:jc w:val="center"/>
      </w:pPr>
    </w:p>
    <w:p w:rsidR="0053143D" w:rsidRDefault="0053143D" w:rsidP="0053143D">
      <w:pPr>
        <w:pStyle w:val="Zkladntext"/>
        <w:ind w:right="1695"/>
      </w:pPr>
      <w:r>
        <w:rPr>
          <w:rFonts w:eastAsia="Arial"/>
          <w:b/>
          <w:bCs/>
          <w:color w:val="000000"/>
        </w:rPr>
        <w:lastRenderedPageBreak/>
        <w:t xml:space="preserve"> Poznámky ke vzdělávacím oblastem</w:t>
      </w:r>
    </w:p>
    <w:p w:rsidR="0053143D" w:rsidRDefault="0053143D" w:rsidP="0053143D">
      <w:pPr>
        <w:pStyle w:val="Zkladntext"/>
        <w:spacing w:after="283"/>
        <w:jc w:val="both"/>
        <w:rPr>
          <w:rFonts w:ascii="Symbol" w:hAnsi="Symbol" w:cs="Symbol"/>
          <w:sz w:val="16"/>
        </w:rPr>
      </w:pPr>
      <w:r>
        <w:t>Při konstrukci učebního plánu v ŠVP a realizaci výuky musí být dodrženy dvě podmínky:</w:t>
      </w:r>
    </w:p>
    <w:p w:rsidR="0053143D" w:rsidRDefault="0053143D" w:rsidP="0053143D">
      <w:pPr>
        <w:pStyle w:val="Zkladntext"/>
        <w:spacing w:after="283"/>
        <w:ind w:left="584" w:hanging="357"/>
        <w:rPr>
          <w:rFonts w:ascii="Symbol" w:hAnsi="Symbol" w:cs="Symbol"/>
          <w:sz w:val="16"/>
        </w:rPr>
      </w:pPr>
      <w:r>
        <w:rPr>
          <w:rFonts w:ascii="Symbol" w:hAnsi="Symbol" w:cs="Symbol"/>
          <w:sz w:val="16"/>
        </w:rPr>
        <w:t></w:t>
      </w:r>
      <w:r>
        <w:rPr>
          <w:rFonts w:ascii="Symbol" w:hAnsi="Symbol" w:cs="Symbol"/>
          <w:sz w:val="16"/>
        </w:rPr>
        <w:t></w:t>
      </w:r>
      <w:r>
        <w:rPr>
          <w:rFonts w:ascii="Symbol" w:hAnsi="Symbol" w:cs="Symbol"/>
          <w:sz w:val="16"/>
        </w:rPr>
        <w:t></w:t>
      </w:r>
      <w:r>
        <w:rPr>
          <w:rFonts w:ascii="Symbol" w:hAnsi="Symbol" w:cs="Symbol"/>
          <w:sz w:val="16"/>
        </w:rPr>
        <w:t></w:t>
      </w:r>
      <w:r>
        <w:rPr>
          <w:rFonts w:ascii="Symbol" w:hAnsi="Symbol" w:cs="Symbol"/>
          <w:sz w:val="16"/>
        </w:rPr>
        <w:t></w:t>
      </w:r>
      <w:r>
        <w:rPr>
          <w:rFonts w:ascii="Symbol" w:hAnsi="Symbol" w:cs="Symbol"/>
          <w:sz w:val="16"/>
        </w:rPr>
        <w:t></w:t>
      </w:r>
      <w:r>
        <w:rPr>
          <w:rFonts w:ascii="Symbol" w:hAnsi="Symbol" w:cs="Symbol"/>
          <w:sz w:val="16"/>
        </w:rPr>
        <w:t></w:t>
      </w:r>
      <w:r>
        <w:rPr>
          <w:rFonts w:ascii="Symbol" w:hAnsi="Symbol" w:cs="Symbol"/>
          <w:sz w:val="16"/>
        </w:rPr>
        <w:t></w:t>
      </w:r>
      <w:r>
        <w:t>musí být dodržena celková povinná časová dotace na daném stupni základního vzdělávání (118 hodin)</w:t>
      </w:r>
    </w:p>
    <w:p w:rsidR="0053143D" w:rsidRDefault="0053143D" w:rsidP="0053143D">
      <w:pPr>
        <w:pStyle w:val="Zkladntext"/>
        <w:spacing w:after="283"/>
        <w:ind w:left="584" w:hanging="357"/>
        <w:rPr>
          <w:rFonts w:ascii="Symbol" w:hAnsi="Symbol" w:cs="Symbol"/>
          <w:sz w:val="16"/>
        </w:rPr>
      </w:pPr>
      <w:r>
        <w:rPr>
          <w:rFonts w:ascii="Symbol" w:hAnsi="Symbol" w:cs="Symbol"/>
          <w:sz w:val="16"/>
        </w:rPr>
        <w:t></w:t>
      </w:r>
      <w:r>
        <w:rPr>
          <w:rFonts w:ascii="Symbol" w:hAnsi="Symbol" w:cs="Symbol"/>
          <w:sz w:val="16"/>
        </w:rPr>
        <w:t></w:t>
      </w:r>
      <w:r>
        <w:rPr>
          <w:rFonts w:ascii="Symbol" w:hAnsi="Symbol" w:cs="Symbol"/>
          <w:sz w:val="16"/>
        </w:rPr>
        <w:t></w:t>
      </w:r>
      <w:r>
        <w:rPr>
          <w:rFonts w:ascii="Symbol" w:hAnsi="Symbol" w:cs="Symbol"/>
          <w:sz w:val="16"/>
        </w:rPr>
        <w:t></w:t>
      </w:r>
      <w:r>
        <w:rPr>
          <w:rFonts w:ascii="Symbol" w:hAnsi="Symbol" w:cs="Symbol"/>
          <w:sz w:val="16"/>
        </w:rPr>
        <w:t></w:t>
      </w:r>
      <w:r>
        <w:rPr>
          <w:rFonts w:ascii="Symbol" w:hAnsi="Symbol" w:cs="Symbol"/>
          <w:sz w:val="16"/>
        </w:rPr>
        <w:t></w:t>
      </w:r>
      <w:r>
        <w:rPr>
          <w:rFonts w:ascii="Symbol" w:hAnsi="Symbol" w:cs="Symbol"/>
          <w:sz w:val="16"/>
        </w:rPr>
        <w:t></w:t>
      </w:r>
      <w:r>
        <w:rPr>
          <w:rFonts w:ascii="Symbol" w:hAnsi="Symbol" w:cs="Symbol"/>
          <w:sz w:val="16"/>
        </w:rPr>
        <w:t></w:t>
      </w:r>
      <w:r>
        <w:t>nesmí být překročena maximální týdenní hodinová dotace stanovená pro jednotlivé ročníky základního vzdělávání školským zákonem</w:t>
      </w:r>
      <w:r w:rsidR="00427712">
        <w:t xml:space="preserve"> </w:t>
      </w:r>
      <w:r>
        <w:t>(1.a 2. ročník 22 hodin, 3.–5. ročník 26 hodin).</w:t>
      </w:r>
    </w:p>
    <w:p w:rsidR="0053143D" w:rsidRDefault="0053143D" w:rsidP="0053143D">
      <w:pPr>
        <w:pStyle w:val="Zkladntext"/>
        <w:spacing w:after="283"/>
        <w:ind w:left="584" w:hanging="357"/>
      </w:pPr>
      <w:r>
        <w:rPr>
          <w:rFonts w:ascii="Symbol" w:hAnsi="Symbol" w:cs="Symbol"/>
          <w:sz w:val="16"/>
        </w:rPr>
        <w:t></w:t>
      </w:r>
      <w:r>
        <w:rPr>
          <w:rFonts w:ascii="Symbol" w:hAnsi="Symbol" w:cs="Symbol"/>
          <w:sz w:val="16"/>
        </w:rPr>
        <w:t></w:t>
      </w:r>
      <w:r>
        <w:rPr>
          <w:rFonts w:ascii="Symbol" w:hAnsi="Symbol" w:cs="Symbol"/>
          <w:sz w:val="16"/>
        </w:rPr>
        <w:t></w:t>
      </w:r>
      <w:r>
        <w:rPr>
          <w:rFonts w:ascii="Symbol" w:hAnsi="Symbol" w:cs="Symbol"/>
          <w:sz w:val="16"/>
        </w:rPr>
        <w:t></w:t>
      </w:r>
      <w:r>
        <w:rPr>
          <w:rFonts w:ascii="Symbol" w:hAnsi="Symbol" w:cs="Symbol"/>
          <w:sz w:val="16"/>
        </w:rPr>
        <w:t></w:t>
      </w:r>
      <w:r>
        <w:rPr>
          <w:rFonts w:ascii="Symbol" w:hAnsi="Symbol" w:cs="Symbol"/>
          <w:sz w:val="16"/>
        </w:rPr>
        <w:t></w:t>
      </w:r>
      <w:r>
        <w:rPr>
          <w:rFonts w:ascii="Symbol" w:hAnsi="Symbol" w:cs="Symbol"/>
          <w:sz w:val="16"/>
        </w:rPr>
        <w:t></w:t>
      </w:r>
      <w:r>
        <w:rPr>
          <w:rFonts w:ascii="Symbol" w:hAnsi="Symbol" w:cs="Symbol"/>
          <w:sz w:val="16"/>
        </w:rPr>
        <w:t></w:t>
      </w:r>
      <w:r>
        <w:t>současně se stanovuje minimální týdenní hodinová dotace pro jednotlivé ročníky základního vzdělávání takto: 1. a 2. ročník 18 hodin, 3. – 5. ročník 22 hodin)</w:t>
      </w:r>
    </w:p>
    <w:p w:rsidR="0053143D" w:rsidRDefault="0053143D" w:rsidP="0053143D">
      <w:pPr>
        <w:pStyle w:val="Zkladntext"/>
        <w:spacing w:after="283"/>
      </w:pPr>
      <w:r>
        <w:t>Celková povinná časová dotace je tvořena minimální časovou dotací pro vzdělávací oblasti (vzdělávací obory) a disponibilní časovou dotací.</w:t>
      </w:r>
    </w:p>
    <w:p w:rsidR="0053143D" w:rsidRDefault="0053143D" w:rsidP="0053143D">
      <w:pPr>
        <w:pStyle w:val="Zkladntext"/>
        <w:spacing w:after="283"/>
      </w:pPr>
      <w:r>
        <w:t>Minimální časová dotace pro jednotlivé vzdělávací oblasti (vzdělávací obory) je závazná. Číslo udává, kolik hodin týdně musí škola minimálně věnovat dané vzdělávací oblasti (vzdělávacím oborům) na příslušném stupni základního vzdělávání.</w:t>
      </w:r>
    </w:p>
    <w:p w:rsidR="0053143D" w:rsidRDefault="0053143D" w:rsidP="0053143D">
      <w:pPr>
        <w:pStyle w:val="Zkladntext"/>
        <w:spacing w:after="283"/>
        <w:rPr>
          <w:b/>
          <w:bCs/>
        </w:rPr>
      </w:pPr>
      <w:r>
        <w:t>Disponibilní časová dotace je vymezena pro 1. stupeň základního vzdělávání v rozsahu 16 hodin.. Škola využívá disponibilní časovou dotaci k realizaci takových vzdělávacích obsahů, které podporují specifická nadání a zájmy žáků a pozitivně motivují žáky k učení. V případě žáků se speciálními vzdělávacími potřebami je možné využít disponibilní časovou dotaci k zařazení předmětů speciální pedagogické péče.</w:t>
      </w:r>
    </w:p>
    <w:p w:rsidR="0053143D" w:rsidRDefault="0053143D" w:rsidP="0053143D">
      <w:pPr>
        <w:pStyle w:val="Zkladntext"/>
        <w:rPr>
          <w:b/>
          <w:bCs/>
        </w:rPr>
      </w:pPr>
      <w:r>
        <w:rPr>
          <w:b/>
          <w:bCs/>
        </w:rPr>
        <w:t>Poznámky k učebnímu plánu</w:t>
      </w:r>
    </w:p>
    <w:p w:rsidR="0053143D" w:rsidRDefault="0053143D" w:rsidP="0053143D">
      <w:pPr>
        <w:pStyle w:val="Zkladntext"/>
        <w:rPr>
          <w:b/>
          <w:bCs/>
        </w:rPr>
      </w:pPr>
    </w:p>
    <w:p w:rsidR="0053143D" w:rsidRDefault="0053143D" w:rsidP="0053143D">
      <w:pPr>
        <w:pStyle w:val="Zkladntext"/>
        <w:rPr>
          <w:szCs w:val="24"/>
        </w:rPr>
      </w:pPr>
      <w:r>
        <w:t xml:space="preserve">Vzdělávací oblast </w:t>
      </w:r>
      <w:r>
        <w:rPr>
          <w:b/>
          <w:bCs/>
        </w:rPr>
        <w:t xml:space="preserve">Jazyk a jazyková komunikace  </w:t>
      </w:r>
      <w:r>
        <w:t xml:space="preserve">je oblast, do které se integruje vzdělávací obor český jazyk a literatura a cizí jazyk, v našem případě jazyk anglický. </w:t>
      </w:r>
    </w:p>
    <w:p w:rsidR="0053143D" w:rsidRDefault="0053143D" w:rsidP="0053143D">
      <w:pPr>
        <w:pStyle w:val="Zkladntext"/>
        <w:rPr>
          <w:rFonts w:ascii="Arial" w:hAnsi="Arial" w:cs="Arial"/>
          <w:sz w:val="20"/>
        </w:rPr>
      </w:pPr>
      <w:r>
        <w:rPr>
          <w:szCs w:val="24"/>
        </w:rPr>
        <w:t>-vzdělávací obsah vzdělávacího oboru Český jazyk a literatura je realizován ve všech ročnících základního vzdělávání, má komplexní charakter, ale pro přehlednost je rozdělen do tří složek: Komunikační a slohové výchovy, Jazykové výchovy a Literární výchovy. Ve výuce se však vzdělávací obsah jednotlivých složek vzájemně prolíná, psaní je součástí Komunikační a slohové výchovy, realizuje se zpravidla v menších časových celcích, než je vyučovací hodina</w:t>
      </w:r>
    </w:p>
    <w:p w:rsidR="0053143D" w:rsidRDefault="0053143D" w:rsidP="0053143D">
      <w:pPr>
        <w:pStyle w:val="Zkladntext"/>
        <w:rPr>
          <w:iCs/>
          <w:color w:val="000000"/>
          <w:szCs w:val="24"/>
        </w:rPr>
      </w:pPr>
      <w:r>
        <w:rPr>
          <w:rFonts w:ascii="Arial" w:hAnsi="Arial" w:cs="Arial"/>
          <w:sz w:val="20"/>
        </w:rPr>
        <w:t>-</w:t>
      </w:r>
      <w:r>
        <w:t>vzdělávací obsah vycházející ze vzdělávacího oboru Cizí jazyk má týdenní časovou dotací 3 hodiny a je zařazen povinně od 3.</w:t>
      </w:r>
      <w:r w:rsidR="00165095">
        <w:t xml:space="preserve"> </w:t>
      </w:r>
      <w:r>
        <w:t>ročníku</w:t>
      </w:r>
      <w:r w:rsidR="000C2680">
        <w:t>, od 2. ročníku je od roku šk.r. 2024/25 zařazena výuka anglického jazyka s časovou dotací 1 hod. týdně využitá z disponibilních hodin.</w:t>
      </w:r>
    </w:p>
    <w:p w:rsidR="0053143D" w:rsidRDefault="0053143D" w:rsidP="0053143D">
      <w:pPr>
        <w:pStyle w:val="Zkladntext"/>
      </w:pPr>
      <w:r>
        <w:rPr>
          <w:iCs/>
          <w:color w:val="000000"/>
          <w:szCs w:val="24"/>
        </w:rPr>
        <w:t xml:space="preserve">-vzdělávací obsah vzdělávacích oborů Cizí jazyk je možné nahradit v nejlepším zájmu žáka s přiznanými podpůrnými opatřeními od třetího stupně dle § 16 odst. 2 písm. b) školského zákona jiným vzdělávacím obsahem v rámci IVP </w:t>
      </w:r>
    </w:p>
    <w:p w:rsidR="0053143D" w:rsidRDefault="0053143D" w:rsidP="0053143D">
      <w:pPr>
        <w:pStyle w:val="Zkladntext"/>
      </w:pPr>
    </w:p>
    <w:p w:rsidR="0053143D" w:rsidRDefault="0053143D" w:rsidP="0053143D">
      <w:pPr>
        <w:pStyle w:val="Zkladntext"/>
      </w:pPr>
    </w:p>
    <w:p w:rsidR="0053143D" w:rsidRDefault="0053143D" w:rsidP="0053143D">
      <w:pPr>
        <w:pStyle w:val="Zkladntext"/>
        <w:rPr>
          <w:rFonts w:ascii="Arial" w:hAnsi="Arial" w:cs="Arial"/>
          <w:sz w:val="20"/>
        </w:rPr>
      </w:pPr>
      <w:r>
        <w:t xml:space="preserve">Vzdělávací oblast </w:t>
      </w:r>
      <w:r>
        <w:rPr>
          <w:b/>
          <w:bCs/>
        </w:rPr>
        <w:t>Matematika a její aplikace</w:t>
      </w:r>
    </w:p>
    <w:p w:rsidR="0053143D" w:rsidRDefault="0053143D" w:rsidP="0053143D">
      <w:pPr>
        <w:pStyle w:val="Zkladntext"/>
      </w:pPr>
      <w:r>
        <w:rPr>
          <w:rFonts w:ascii="Arial" w:hAnsi="Arial" w:cs="Arial"/>
          <w:sz w:val="20"/>
        </w:rPr>
        <w:t>-</w:t>
      </w:r>
      <w:r>
        <w:t>vzdělávací obsah vzdělávacího oboru Matematika a její aplikace, do které se integruje vzdělávací obor  matematika je realizován ve všech ročnících základního vzdělávání</w:t>
      </w:r>
      <w:r w:rsidR="00165095">
        <w:t>.</w:t>
      </w:r>
    </w:p>
    <w:p w:rsidR="0053143D" w:rsidRDefault="0053143D" w:rsidP="0053143D">
      <w:pPr>
        <w:pStyle w:val="Zkladntext"/>
      </w:pPr>
    </w:p>
    <w:p w:rsidR="0053143D" w:rsidRDefault="0053143D" w:rsidP="0053143D">
      <w:pPr>
        <w:pStyle w:val="Zkladntext"/>
        <w:rPr>
          <w:rFonts w:ascii="Arial" w:hAnsi="Arial" w:cs="Arial"/>
          <w:sz w:val="20"/>
        </w:rPr>
      </w:pPr>
      <w:r>
        <w:t xml:space="preserve">Vzdělávací oblast </w:t>
      </w:r>
      <w:r w:rsidR="00165095">
        <w:rPr>
          <w:b/>
          <w:bCs/>
        </w:rPr>
        <w:t>Informatika</w:t>
      </w:r>
    </w:p>
    <w:p w:rsidR="0053143D" w:rsidRDefault="0053143D" w:rsidP="0053143D">
      <w:pPr>
        <w:pStyle w:val="Zkladntext"/>
      </w:pPr>
      <w:r>
        <w:rPr>
          <w:rFonts w:ascii="Arial" w:hAnsi="Arial" w:cs="Arial"/>
          <w:sz w:val="20"/>
        </w:rPr>
        <w:t>-</w:t>
      </w:r>
      <w:r>
        <w:t>vzdělávací obsah vzdělávacího oboru Informa</w:t>
      </w:r>
      <w:r w:rsidR="00165095">
        <w:t xml:space="preserve">tika </w:t>
      </w:r>
      <w:r>
        <w:t>v 1.-3. ročníku není realizován jako samostatný předmět, je realizován jako součást jiných vyučovacích předmětů ,  ve 4. a 5. ročníku je samostatným předmětem</w:t>
      </w:r>
      <w:r w:rsidR="00165095">
        <w:t>.</w:t>
      </w:r>
    </w:p>
    <w:p w:rsidR="00165095" w:rsidRDefault="00165095" w:rsidP="0053143D">
      <w:pPr>
        <w:pStyle w:val="Zkladntext"/>
      </w:pPr>
    </w:p>
    <w:p w:rsidR="00165095" w:rsidRDefault="00165095" w:rsidP="0053143D">
      <w:pPr>
        <w:pStyle w:val="Zkladntext"/>
      </w:pPr>
    </w:p>
    <w:p w:rsidR="0053143D" w:rsidRDefault="0053143D" w:rsidP="0053143D">
      <w:pPr>
        <w:pStyle w:val="Zkladntext"/>
      </w:pPr>
    </w:p>
    <w:p w:rsidR="0053143D" w:rsidRDefault="0053143D" w:rsidP="0053143D">
      <w:pPr>
        <w:pStyle w:val="Zkladntext"/>
      </w:pPr>
      <w:r>
        <w:t>Vzdělávací oblast</w:t>
      </w:r>
      <w:r>
        <w:rPr>
          <w:b/>
          <w:bCs/>
        </w:rPr>
        <w:t xml:space="preserve"> Člověk a jeho svět</w:t>
      </w:r>
    </w:p>
    <w:p w:rsidR="0053143D" w:rsidRDefault="0053143D" w:rsidP="0053143D">
      <w:pPr>
        <w:pStyle w:val="Zkladntext"/>
        <w:numPr>
          <w:ilvl w:val="0"/>
          <w:numId w:val="31"/>
        </w:numPr>
      </w:pPr>
      <w:r>
        <w:t>vzdělávací obsah vzdělávacího oboru Člověk a jeho svět je realizován ve všech ročnících 1. stupně základního vzdělávání, v 1. - 3 ročníku prostřednictvím vyučovacího předmětu prvouka, ve 4. a 5. ročníku prostřednictvím vyučovacích předmětů přírodověda a vlastivěda</w:t>
      </w:r>
      <w:r w:rsidR="00165095">
        <w:t>.</w:t>
      </w:r>
    </w:p>
    <w:p w:rsidR="0053143D" w:rsidRDefault="0053143D" w:rsidP="0053143D">
      <w:pPr>
        <w:pStyle w:val="Zkladntext"/>
      </w:pPr>
    </w:p>
    <w:p w:rsidR="0053143D" w:rsidRDefault="0053143D" w:rsidP="0053143D">
      <w:pPr>
        <w:pStyle w:val="Zkladntext"/>
        <w:rPr>
          <w:rStyle w:val="INS"/>
          <w:rFonts w:ascii="Symbol" w:hAnsi="Symbol" w:cs="Symbol"/>
        </w:rPr>
      </w:pPr>
      <w:r>
        <w:t>Vzdělávací oblast</w:t>
      </w:r>
      <w:r>
        <w:rPr>
          <w:b/>
          <w:bCs/>
        </w:rPr>
        <w:t xml:space="preserve"> Umění a kultura</w:t>
      </w:r>
    </w:p>
    <w:p w:rsidR="0053143D" w:rsidRDefault="0053143D" w:rsidP="0053143D">
      <w:pPr>
        <w:pStyle w:val="Zkladntext"/>
      </w:pPr>
      <w:r>
        <w:rPr>
          <w:rStyle w:val="INS"/>
          <w:rFonts w:ascii="Symbol" w:hAnsi="Symbol" w:cs="Symbol"/>
        </w:rPr>
        <w:t></w:t>
      </w:r>
      <w:r>
        <w:t>vzdělávací obsah vzdělávací oblasti je Umění a kultura je realizován ve všech ročnících základního vzdělávání prostřednictvím vyučovacího předmětu hudební výchova a výtvarná výchova</w:t>
      </w:r>
      <w:r w:rsidR="00165095">
        <w:t>.</w:t>
      </w:r>
    </w:p>
    <w:p w:rsidR="0053143D" w:rsidRDefault="0053143D" w:rsidP="0053143D">
      <w:pPr>
        <w:pStyle w:val="Zkladntext"/>
      </w:pPr>
    </w:p>
    <w:p w:rsidR="0053143D" w:rsidRDefault="0053143D" w:rsidP="0053143D">
      <w:pPr>
        <w:pStyle w:val="Zkladntext"/>
        <w:rPr>
          <w:rStyle w:val="INS"/>
          <w:rFonts w:ascii="Symbol" w:hAnsi="Symbol" w:cs="Symbol"/>
        </w:rPr>
      </w:pPr>
      <w:r>
        <w:t xml:space="preserve">Vzdělávací oblast </w:t>
      </w:r>
      <w:r>
        <w:rPr>
          <w:b/>
          <w:bCs/>
        </w:rPr>
        <w:t>Člověk a zdraví</w:t>
      </w:r>
    </w:p>
    <w:p w:rsidR="0053143D" w:rsidRDefault="0053143D" w:rsidP="0053143D">
      <w:pPr>
        <w:pStyle w:val="Zkladntext"/>
        <w:rPr>
          <w:rStyle w:val="INS"/>
          <w:rFonts w:ascii="Symbol" w:hAnsi="Symbol" w:cs="Symbol"/>
        </w:rPr>
      </w:pPr>
      <w:r>
        <w:rPr>
          <w:rStyle w:val="INS"/>
          <w:rFonts w:ascii="Symbol" w:hAnsi="Symbol" w:cs="Symbol"/>
        </w:rPr>
        <w:t></w:t>
      </w:r>
      <w:r>
        <w:rPr>
          <w:rStyle w:val="INS"/>
          <w:rFonts w:ascii="Symbol" w:hAnsi="Symbol" w:cs="Symbol"/>
        </w:rPr>
        <w:t></w:t>
      </w:r>
      <w:r>
        <w:t>vzdělávací obsah vzdělávacího oboru Výchova ke zdraví je realizován pouze na 2. stupni základního vzdělávání; vzdělávací obsah Výchovy ke zdraví na 1. stupni je zařazen do vzdělávací oblasti Člověk a jeho svět</w:t>
      </w:r>
    </w:p>
    <w:p w:rsidR="0053143D" w:rsidRDefault="0053143D" w:rsidP="0053143D">
      <w:pPr>
        <w:pStyle w:val="Zkladntext"/>
        <w:rPr>
          <w:rStyle w:val="INS"/>
          <w:rFonts w:ascii="Symbol" w:hAnsi="Symbol" w:cs="Symbol"/>
        </w:rPr>
      </w:pPr>
      <w:r>
        <w:rPr>
          <w:rStyle w:val="INS"/>
          <w:rFonts w:ascii="Symbol" w:hAnsi="Symbol" w:cs="Symbol"/>
        </w:rPr>
        <w:t></w:t>
      </w:r>
      <w:r>
        <w:t>vzdělávací obsah vzdělávacího oboru Tělesná výchova je realizován ve všech ročnících základního vzdělávání; časová dotace pro Tělesnou výchovu nesmí ze zdravotních a hygienických důvodů klesnout pod 2 hodiny týdně</w:t>
      </w:r>
    </w:p>
    <w:p w:rsidR="0053143D" w:rsidRDefault="0053143D" w:rsidP="0053143D">
      <w:pPr>
        <w:pStyle w:val="Zkladntext"/>
      </w:pPr>
      <w:r>
        <w:rPr>
          <w:rStyle w:val="INS"/>
          <w:rFonts w:ascii="Symbol" w:hAnsi="Symbol" w:cs="Symbol"/>
        </w:rPr>
        <w:t></w:t>
      </w:r>
      <w:r>
        <w:t xml:space="preserve">součástí vzdělávacího obsahu vzdělávacího oboru Tělesná výchova je tematický okruh Zdravotní tělesná výchova, jehož prvky jsou preventivně využívány v hodinách Tělesné výchovy pro všechny žáky nebo jsou zadávány žákům se zdravotním oslabením místo činností, které jsou kontraindikací jejich oslabení; školám se současně doporučuje vyrovnávat pohybový deficit žáků III. zdravotní skupiny a jejich potřebu korektivních cvičení zařazováním povinného či volitelného předmětu vycházejícího z tematického okruhu Zdravotní tělesná výchova. </w:t>
      </w:r>
    </w:p>
    <w:p w:rsidR="0053143D" w:rsidRDefault="0053143D" w:rsidP="0053143D">
      <w:pPr>
        <w:pStyle w:val="Zkladntext"/>
      </w:pPr>
      <w:r>
        <w:t> </w:t>
      </w:r>
    </w:p>
    <w:p w:rsidR="0053143D" w:rsidRDefault="0053143D" w:rsidP="0053143D">
      <w:pPr>
        <w:pStyle w:val="Zkladntext"/>
        <w:rPr>
          <w:rStyle w:val="INS"/>
          <w:rFonts w:ascii="Symbol" w:hAnsi="Symbol" w:cs="Symbol"/>
        </w:rPr>
      </w:pPr>
      <w:r>
        <w:t>Vzdělávací oblast</w:t>
      </w:r>
      <w:r>
        <w:rPr>
          <w:b/>
          <w:bCs/>
        </w:rPr>
        <w:t xml:space="preserve"> Člověk a svět práce</w:t>
      </w:r>
    </w:p>
    <w:p w:rsidR="0053143D" w:rsidRDefault="0053143D" w:rsidP="0053143D">
      <w:pPr>
        <w:pStyle w:val="Zkladntext"/>
      </w:pPr>
      <w:r>
        <w:rPr>
          <w:rStyle w:val="INS"/>
          <w:rFonts w:ascii="Symbol" w:hAnsi="Symbol" w:cs="Symbol"/>
        </w:rPr>
        <w:t></w:t>
      </w:r>
      <w:r>
        <w:rPr>
          <w:rStyle w:val="INS"/>
          <w:rFonts w:ascii="Symbol" w:hAnsi="Symbol" w:cs="Symbol"/>
        </w:rPr>
        <w:t></w:t>
      </w:r>
      <w:r>
        <w:t>vzdělávací obsah vzdělávacího oboru Člověk a svět práce je realizován prostřednictvím vyučovacího předmětu pracovní činnosti</w:t>
      </w:r>
      <w:r w:rsidR="00165095">
        <w:t>.</w:t>
      </w:r>
    </w:p>
    <w:p w:rsidR="0053143D" w:rsidRDefault="0053143D" w:rsidP="0053143D">
      <w:pPr>
        <w:pStyle w:val="Zkladntext"/>
      </w:pPr>
    </w:p>
    <w:p w:rsidR="0053143D" w:rsidRDefault="0053143D" w:rsidP="0053143D">
      <w:pPr>
        <w:pStyle w:val="Zkladntext"/>
      </w:pPr>
    </w:p>
    <w:p w:rsidR="0053143D" w:rsidRPr="000C2680" w:rsidRDefault="0053143D" w:rsidP="0053143D">
      <w:pPr>
        <w:pStyle w:val="Zkladntext"/>
        <w:rPr>
          <w:rFonts w:ascii="Arial" w:hAnsi="Arial" w:cs="Arial"/>
          <w:b/>
          <w:szCs w:val="24"/>
        </w:rPr>
      </w:pPr>
      <w:r w:rsidRPr="000C2680">
        <w:rPr>
          <w:b/>
          <w:szCs w:val="24"/>
        </w:rPr>
        <w:t>Průřezová témata</w:t>
      </w:r>
    </w:p>
    <w:p w:rsidR="0053143D" w:rsidRDefault="0053143D" w:rsidP="0053143D">
      <w:pPr>
        <w:pStyle w:val="Zkladntext"/>
        <w:rPr>
          <w:rFonts w:ascii="Arial" w:hAnsi="Arial" w:cs="Arial"/>
          <w:szCs w:val="24"/>
        </w:rPr>
      </w:pPr>
      <w:r>
        <w:rPr>
          <w:rFonts w:ascii="Arial" w:hAnsi="Arial" w:cs="Arial"/>
          <w:szCs w:val="24"/>
        </w:rPr>
        <w:t xml:space="preserve">- </w:t>
      </w:r>
      <w:r>
        <w:rPr>
          <w:szCs w:val="24"/>
        </w:rPr>
        <w:t xml:space="preserve">průřezová témata tvoří povinnou součást základního vzdělávání </w:t>
      </w:r>
    </w:p>
    <w:p w:rsidR="0053143D" w:rsidRDefault="0053143D" w:rsidP="0053143D">
      <w:pPr>
        <w:pStyle w:val="Zkladntext"/>
        <w:rPr>
          <w:szCs w:val="24"/>
        </w:rPr>
      </w:pPr>
      <w:r>
        <w:rPr>
          <w:rFonts w:ascii="Arial" w:hAnsi="Arial" w:cs="Arial"/>
          <w:szCs w:val="24"/>
        </w:rPr>
        <w:t>-</w:t>
      </w:r>
      <w:r>
        <w:rPr>
          <w:szCs w:val="24"/>
        </w:rPr>
        <w:t>průřezová témata jsou zařazena do ŠVP jako integrativní součást realizovaných vzdělávacích obsahů</w:t>
      </w:r>
    </w:p>
    <w:p w:rsidR="0053143D" w:rsidRDefault="0053143D" w:rsidP="0053143D">
      <w:pPr>
        <w:pStyle w:val="Zkladntext"/>
        <w:rPr>
          <w:szCs w:val="24"/>
        </w:rPr>
      </w:pPr>
    </w:p>
    <w:p w:rsidR="0053143D" w:rsidRDefault="0053143D" w:rsidP="0053143D">
      <w:pPr>
        <w:pStyle w:val="Zkladntext"/>
        <w:rPr>
          <w:szCs w:val="24"/>
        </w:rPr>
      </w:pPr>
      <w:r>
        <w:rPr>
          <w:szCs w:val="24"/>
        </w:rPr>
        <w:t>Disponibilní časová dotace</w:t>
      </w:r>
      <w:r>
        <w:rPr>
          <w:color w:val="FF0000"/>
          <w:szCs w:val="24"/>
        </w:rPr>
        <w:t xml:space="preserve"> </w:t>
      </w:r>
      <w:r>
        <w:rPr>
          <w:szCs w:val="24"/>
        </w:rPr>
        <w:t>je určena:</w:t>
      </w:r>
    </w:p>
    <w:p w:rsidR="0053143D" w:rsidRDefault="0053143D" w:rsidP="0053143D">
      <w:pPr>
        <w:pStyle w:val="Zkladntext"/>
        <w:rPr>
          <w:szCs w:val="24"/>
        </w:rPr>
      </w:pPr>
      <w:r>
        <w:rPr>
          <w:szCs w:val="24"/>
        </w:rPr>
        <w:t>k posílení časové dotace jednotlivých vzdělávacích oblastí a vzdělávacích oborů nad rámec vymezené minimální časové dotace,</w:t>
      </w:r>
    </w:p>
    <w:p w:rsidR="0053143D" w:rsidRDefault="0053143D" w:rsidP="0053143D">
      <w:pPr>
        <w:pStyle w:val="Zkladntext"/>
        <w:rPr>
          <w:szCs w:val="24"/>
        </w:rPr>
      </w:pPr>
    </w:p>
    <w:p w:rsidR="0053143D" w:rsidRDefault="0053143D" w:rsidP="0053143D">
      <w:pPr>
        <w:pStyle w:val="Zkladntext"/>
        <w:spacing w:after="283"/>
      </w:pPr>
      <w:r>
        <w:rPr>
          <w:iCs/>
          <w:color w:val="000000"/>
          <w:szCs w:val="24"/>
        </w:rPr>
        <w:t>k výuce vzdělávacích obsahů podporujících vzdělávání žáků se speciálními vzdělávacími potřebami (např. v rámci předmětů speciálně pedagogické péče).</w:t>
      </w:r>
    </w:p>
    <w:p w:rsidR="0053143D" w:rsidRDefault="0053143D" w:rsidP="0053143D">
      <w:pPr>
        <w:pStyle w:val="Zkladntext"/>
        <w:spacing w:after="283"/>
      </w:pPr>
    </w:p>
    <w:p w:rsidR="0053143D" w:rsidRDefault="0053143D" w:rsidP="0053143D">
      <w:pPr>
        <w:pStyle w:val="Zkladntext"/>
        <w:spacing w:after="283"/>
      </w:pPr>
    </w:p>
    <w:p w:rsidR="0053143D" w:rsidRDefault="0053143D" w:rsidP="0053143D">
      <w:pPr>
        <w:pStyle w:val="Zkladntext"/>
        <w:spacing w:after="283"/>
      </w:pPr>
    </w:p>
    <w:p w:rsidR="0053143D" w:rsidRDefault="0053143D" w:rsidP="0053143D">
      <w:pPr>
        <w:pStyle w:val="Zkladntext"/>
        <w:spacing w:after="283"/>
        <w:rPr>
          <w:sz w:val="16"/>
          <w:szCs w:val="16"/>
        </w:rPr>
      </w:pPr>
    </w:p>
    <w:p w:rsidR="0053143D" w:rsidRDefault="0053143D" w:rsidP="0053143D">
      <w:pPr>
        <w:sectPr w:rsidR="0053143D">
          <w:headerReference w:type="even" r:id="rId17"/>
          <w:headerReference w:type="default" r:id="rId18"/>
          <w:footerReference w:type="even" r:id="rId19"/>
          <w:footerReference w:type="default" r:id="rId20"/>
          <w:headerReference w:type="first" r:id="rId21"/>
          <w:footerReference w:type="first" r:id="rId22"/>
          <w:pgSz w:w="12240" w:h="15840"/>
          <w:pgMar w:top="1060" w:right="720" w:bottom="1048" w:left="720" w:header="776" w:footer="764" w:gutter="0"/>
          <w:cols w:space="708"/>
          <w:docGrid w:linePitch="600" w:charSpace="32768"/>
        </w:sectPr>
      </w:pPr>
    </w:p>
    <w:p w:rsidR="0053143D" w:rsidRDefault="0053143D" w:rsidP="0053143D">
      <w:pPr>
        <w:pStyle w:val="nadpiskapitoly"/>
        <w:pageBreakBefore/>
        <w:rPr>
          <w:sz w:val="24"/>
        </w:rPr>
      </w:pPr>
      <w:r>
        <w:rPr>
          <w:sz w:val="24"/>
          <w:szCs w:val="24"/>
        </w:rPr>
        <w:lastRenderedPageBreak/>
        <w:t xml:space="preserve">  3.1.2. Cílová a obsahová specifikace jednotlivých vyučovacích předmětů</w:t>
      </w:r>
    </w:p>
    <w:p w:rsidR="0053143D" w:rsidRDefault="0053143D" w:rsidP="0053143D">
      <w:pPr>
        <w:pStyle w:val="nadpiskapitoly"/>
        <w:rPr>
          <w:i/>
          <w:sz w:val="24"/>
        </w:rPr>
      </w:pPr>
      <w:r>
        <w:rPr>
          <w:sz w:val="24"/>
        </w:rPr>
        <w:t>Vzdělávací program Tvořivá škola realizuje požadavky na základní vzdělávání prostřednictvím formulovaných vzdělávacích oblastí a vytváří pro školní praxi dílčí celky – vyučovací předměty.</w:t>
      </w:r>
    </w:p>
    <w:p w:rsidR="0053143D" w:rsidRDefault="0053143D" w:rsidP="0053143D">
      <w:pPr>
        <w:pStyle w:val="zkladntext0"/>
        <w:tabs>
          <w:tab w:val="left" w:pos="4880"/>
        </w:tabs>
        <w:rPr>
          <w:b/>
        </w:rPr>
      </w:pPr>
      <w:r>
        <w:rPr>
          <w:i/>
        </w:rPr>
        <w:t>Oblast:</w:t>
      </w:r>
      <w:r>
        <w:tab/>
      </w:r>
      <w:r>
        <w:rPr>
          <w:i/>
        </w:rPr>
        <w:t>Předmět:</w:t>
      </w:r>
    </w:p>
    <w:p w:rsidR="0053143D" w:rsidRDefault="0053143D" w:rsidP="0053143D">
      <w:pPr>
        <w:pStyle w:val="zkladntext0"/>
        <w:tabs>
          <w:tab w:val="left" w:pos="4880"/>
        </w:tabs>
        <w:spacing w:after="0"/>
      </w:pPr>
      <w:r>
        <w:rPr>
          <w:b/>
        </w:rPr>
        <w:t>1. Jazyk a jazyková komunikace</w:t>
      </w:r>
      <w:r>
        <w:tab/>
        <w:t>– český jazyk</w:t>
      </w:r>
    </w:p>
    <w:p w:rsidR="0053143D" w:rsidRDefault="0053143D" w:rsidP="0053143D">
      <w:pPr>
        <w:pStyle w:val="zkladntext0"/>
        <w:tabs>
          <w:tab w:val="left" w:pos="4880"/>
        </w:tabs>
        <w:spacing w:after="0"/>
        <w:rPr>
          <w:b/>
        </w:rPr>
      </w:pPr>
      <w:r>
        <w:tab/>
        <w:t>– anglický jazyk</w:t>
      </w:r>
    </w:p>
    <w:p w:rsidR="0053143D" w:rsidRDefault="0053143D" w:rsidP="0053143D">
      <w:pPr>
        <w:pStyle w:val="zkladntext0"/>
        <w:tabs>
          <w:tab w:val="left" w:pos="4880"/>
        </w:tabs>
        <w:spacing w:after="0"/>
        <w:rPr>
          <w:b/>
        </w:rPr>
      </w:pPr>
      <w:r>
        <w:rPr>
          <w:b/>
        </w:rPr>
        <w:t>2. Matematika a její aplikace</w:t>
      </w:r>
      <w:r>
        <w:tab/>
        <w:t>– matematika</w:t>
      </w:r>
    </w:p>
    <w:p w:rsidR="0053143D" w:rsidRDefault="0053143D" w:rsidP="0053143D">
      <w:pPr>
        <w:pStyle w:val="zkladntext0"/>
        <w:tabs>
          <w:tab w:val="left" w:pos="4880"/>
        </w:tabs>
        <w:spacing w:after="0"/>
      </w:pPr>
      <w:r>
        <w:rPr>
          <w:b/>
        </w:rPr>
        <w:t>3. Informa</w:t>
      </w:r>
      <w:r w:rsidR="00165095">
        <w:rPr>
          <w:b/>
        </w:rPr>
        <w:t>tika</w:t>
      </w:r>
      <w:r>
        <w:tab/>
        <w:t xml:space="preserve">– v 1. – 3. ročníku </w:t>
      </w:r>
      <w:r>
        <w:tab/>
        <w:t>(není samostatným předmětem)</w:t>
      </w:r>
    </w:p>
    <w:p w:rsidR="0053143D" w:rsidRDefault="0053143D" w:rsidP="0053143D">
      <w:pPr>
        <w:pStyle w:val="zkladntext0"/>
        <w:tabs>
          <w:tab w:val="left" w:pos="4880"/>
        </w:tabs>
        <w:spacing w:after="0"/>
        <w:rPr>
          <w:b/>
        </w:rPr>
      </w:pPr>
      <w:r>
        <w:tab/>
        <w:t xml:space="preserve">- ve  4. a 5. ročníku </w:t>
      </w:r>
      <w:r>
        <w:tab/>
        <w:t>(je samostatným předmětem)</w:t>
      </w:r>
    </w:p>
    <w:p w:rsidR="0053143D" w:rsidRDefault="0053143D" w:rsidP="0053143D">
      <w:pPr>
        <w:pStyle w:val="zkladntext0"/>
        <w:tabs>
          <w:tab w:val="left" w:pos="4880"/>
        </w:tabs>
        <w:spacing w:after="0"/>
        <w:rPr>
          <w:b/>
        </w:rPr>
      </w:pPr>
      <w:r>
        <w:rPr>
          <w:b/>
        </w:rPr>
        <w:t>4. Člověk a jeho svět</w:t>
      </w:r>
      <w:r>
        <w:tab/>
        <w:t>– v   1. – 3. ročníku – prvouka</w:t>
      </w:r>
    </w:p>
    <w:p w:rsidR="0053143D" w:rsidRDefault="0053143D" w:rsidP="0053143D">
      <w:pPr>
        <w:pStyle w:val="zkladntext0"/>
        <w:tabs>
          <w:tab w:val="left" w:pos="4880"/>
        </w:tabs>
        <w:spacing w:after="0"/>
        <w:rPr>
          <w:b/>
        </w:rPr>
      </w:pPr>
      <w:r>
        <w:rPr>
          <w:b/>
        </w:rPr>
        <w:tab/>
      </w:r>
      <w:r>
        <w:rPr>
          <w:b/>
        </w:rPr>
        <w:tab/>
      </w:r>
      <w:r>
        <w:t>- ve 4. a 5. ročníku – vlastivěda, přírodověda</w:t>
      </w:r>
    </w:p>
    <w:p w:rsidR="0053143D" w:rsidRDefault="0053143D" w:rsidP="0053143D">
      <w:pPr>
        <w:pStyle w:val="zkladntext0"/>
        <w:tabs>
          <w:tab w:val="left" w:pos="4880"/>
        </w:tabs>
        <w:spacing w:after="0"/>
      </w:pPr>
      <w:r>
        <w:rPr>
          <w:b/>
        </w:rPr>
        <w:t>5. Umění a kultura</w:t>
      </w:r>
      <w:r>
        <w:tab/>
        <w:t>– hudební výchova</w:t>
      </w:r>
    </w:p>
    <w:p w:rsidR="0053143D" w:rsidRDefault="0053143D" w:rsidP="0053143D">
      <w:pPr>
        <w:pStyle w:val="zkladntext0"/>
        <w:tabs>
          <w:tab w:val="left" w:pos="4880"/>
        </w:tabs>
        <w:spacing w:after="0"/>
      </w:pPr>
      <w:r>
        <w:tab/>
        <w:t>– výtvarná výchova</w:t>
      </w:r>
    </w:p>
    <w:p w:rsidR="0053143D" w:rsidRDefault="0053143D" w:rsidP="0053143D">
      <w:pPr>
        <w:pStyle w:val="zkladntext0"/>
        <w:tabs>
          <w:tab w:val="left" w:pos="4880"/>
        </w:tabs>
        <w:spacing w:after="0"/>
        <w:rPr>
          <w:b/>
        </w:rPr>
      </w:pPr>
      <w:r>
        <w:tab/>
        <w:t xml:space="preserve">– dramatická výchova </w:t>
      </w:r>
      <w:r>
        <w:tab/>
        <w:t>(není samostatným předmětem)</w:t>
      </w:r>
    </w:p>
    <w:p w:rsidR="0053143D" w:rsidRDefault="0053143D" w:rsidP="0053143D">
      <w:pPr>
        <w:pStyle w:val="zkladntext0"/>
        <w:tabs>
          <w:tab w:val="left" w:pos="4880"/>
        </w:tabs>
        <w:spacing w:after="0"/>
      </w:pPr>
      <w:r>
        <w:rPr>
          <w:b/>
        </w:rPr>
        <w:t>6. Člověk a zdraví</w:t>
      </w:r>
      <w:r>
        <w:tab/>
        <w:t>– tělesná výchova</w:t>
      </w:r>
    </w:p>
    <w:p w:rsidR="0053143D" w:rsidRDefault="0053143D" w:rsidP="0053143D">
      <w:pPr>
        <w:pStyle w:val="zkladntext0"/>
        <w:tabs>
          <w:tab w:val="left" w:pos="4880"/>
        </w:tabs>
        <w:spacing w:after="0"/>
        <w:rPr>
          <w:b/>
        </w:rPr>
      </w:pPr>
      <w:r>
        <w:tab/>
        <w:t>– výchova ke zdraví</w:t>
      </w:r>
      <w:r>
        <w:tab/>
        <w:t>(není samostatným předmětem)</w:t>
      </w:r>
    </w:p>
    <w:p w:rsidR="0053143D" w:rsidRDefault="0053143D" w:rsidP="0053143D">
      <w:pPr>
        <w:pStyle w:val="zkladntext0"/>
        <w:tabs>
          <w:tab w:val="left" w:pos="4880"/>
        </w:tabs>
        <w:spacing w:after="0"/>
      </w:pPr>
      <w:r>
        <w:rPr>
          <w:b/>
        </w:rPr>
        <w:t>7. Člověk a svět práce</w:t>
      </w:r>
      <w:r>
        <w:tab/>
        <w:t>– pracovní  činnosti</w:t>
      </w:r>
    </w:p>
    <w:p w:rsidR="0053143D" w:rsidRDefault="0053143D" w:rsidP="0053143D">
      <w:pPr>
        <w:pStyle w:val="zkladntext0"/>
        <w:tabs>
          <w:tab w:val="left" w:pos="4880"/>
        </w:tabs>
        <w:spacing w:after="0"/>
      </w:pPr>
    </w:p>
    <w:p w:rsidR="0053143D" w:rsidRDefault="0053143D" w:rsidP="0053143D">
      <w:pPr>
        <w:pStyle w:val="zkladntext0"/>
        <w:tabs>
          <w:tab w:val="left" w:pos="4880"/>
        </w:tabs>
        <w:spacing w:after="0"/>
        <w:rPr>
          <w:b/>
          <w:sz w:val="26"/>
        </w:rPr>
      </w:pPr>
    </w:p>
    <w:p w:rsidR="0053143D" w:rsidRDefault="0053143D" w:rsidP="0053143D">
      <w:pPr>
        <w:pStyle w:val="zkladntext0"/>
        <w:tabs>
          <w:tab w:val="left" w:pos="4880"/>
        </w:tabs>
        <w:spacing w:after="0"/>
      </w:pPr>
      <w:r>
        <w:rPr>
          <w:b/>
          <w:szCs w:val="24"/>
        </w:rPr>
        <w:t>Hlavní cíle 1. období</w:t>
      </w:r>
    </w:p>
    <w:p w:rsidR="0053143D" w:rsidRDefault="0053143D" w:rsidP="0053143D">
      <w:pPr>
        <w:pStyle w:val="zkladntext0"/>
        <w:spacing w:before="227" w:after="0"/>
      </w:pPr>
      <w:r>
        <w:t xml:space="preserve">Cílem prvního období základního vzdělávání je naučit žáky: </w:t>
      </w:r>
      <w:r>
        <w:rPr>
          <w:b/>
        </w:rPr>
        <w:t>základům čtení, psaní, počítání a prvního cizího jazyku</w:t>
      </w:r>
      <w:r>
        <w:t xml:space="preserve">. Vyučování má ve všech předmětech </w:t>
      </w:r>
      <w:r>
        <w:rPr>
          <w:b/>
        </w:rPr>
        <w:t>činnostní charakter</w:t>
      </w:r>
      <w:r>
        <w:t xml:space="preserve">. </w:t>
      </w:r>
    </w:p>
    <w:p w:rsidR="0053143D" w:rsidRDefault="0053143D" w:rsidP="0053143D">
      <w:pPr>
        <w:pStyle w:val="zkladntext0"/>
        <w:spacing w:before="113"/>
      </w:pPr>
      <w:r>
        <w:t xml:space="preserve">Při vytváření dovedností a návyků v 1. – 3. ročníku se požaduje, aby žáci chápali účel a smysl každé své činnosti, aby o činnostech hovořili a měli pro ně dostatečný časový prostor. V souladu s charakterem myšlení žáků je těžiště vyučování </w:t>
      </w:r>
      <w:r>
        <w:rPr>
          <w:b/>
        </w:rPr>
        <w:t>v přímém poznávání skutečností kolem nás</w:t>
      </w:r>
      <w:r>
        <w:t xml:space="preserve">. </w:t>
      </w:r>
    </w:p>
    <w:p w:rsidR="0053143D" w:rsidRDefault="0053143D" w:rsidP="0053143D">
      <w:pPr>
        <w:pStyle w:val="zkladntext0"/>
      </w:pPr>
      <w:r>
        <w:t xml:space="preserve">K výuce v tomto období patří i vyučovací předměty s výchovným zaměřením, tj. </w:t>
      </w:r>
      <w:r>
        <w:rPr>
          <w:b/>
        </w:rPr>
        <w:t>hudební, výtvarná</w:t>
      </w:r>
      <w:r>
        <w:t xml:space="preserve">, </w:t>
      </w:r>
      <w:r>
        <w:rPr>
          <w:b/>
        </w:rPr>
        <w:t>tělesná výchova</w:t>
      </w:r>
      <w:r>
        <w:t xml:space="preserve"> a </w:t>
      </w:r>
      <w:r>
        <w:rPr>
          <w:b/>
        </w:rPr>
        <w:t>pracovní činnosti</w:t>
      </w:r>
      <w:r>
        <w:t xml:space="preserve">. V programu jsou uplatňovány též: </w:t>
      </w:r>
      <w:r>
        <w:rPr>
          <w:b/>
        </w:rPr>
        <w:t>dramatická výchova, výchova ke zdraví</w:t>
      </w:r>
      <w:r>
        <w:t xml:space="preserve"> a </w:t>
      </w:r>
      <w:r>
        <w:rPr>
          <w:b/>
        </w:rPr>
        <w:t>informační a komunikační technologie</w:t>
      </w:r>
      <w:r>
        <w:t xml:space="preserve">, ale netvoří samostatné předměty. Charakteristické pro toto období je </w:t>
      </w:r>
      <w:r>
        <w:rPr>
          <w:b/>
        </w:rPr>
        <w:t>prolínání učiva</w:t>
      </w:r>
      <w:r>
        <w:t xml:space="preserve"> mezi všemi vyučovacími předměty.</w:t>
      </w:r>
    </w:p>
    <w:p w:rsidR="00165095" w:rsidRDefault="00165095" w:rsidP="0053143D">
      <w:pPr>
        <w:pStyle w:val="zkladntext0"/>
      </w:pPr>
    </w:p>
    <w:p w:rsidR="0053143D" w:rsidRDefault="0053143D" w:rsidP="0053143D">
      <w:pPr>
        <w:pStyle w:val="Default"/>
      </w:pPr>
    </w:p>
    <w:p w:rsidR="0053143D" w:rsidRDefault="0053143D" w:rsidP="0053143D">
      <w:pPr>
        <w:pStyle w:val="Default"/>
      </w:pPr>
    </w:p>
    <w:p w:rsidR="0053143D" w:rsidRDefault="0053143D" w:rsidP="0053143D">
      <w:pPr>
        <w:pStyle w:val="Default"/>
      </w:pPr>
    </w:p>
    <w:p w:rsidR="0053143D" w:rsidRDefault="0053143D" w:rsidP="0053143D">
      <w:pPr>
        <w:pStyle w:val="Default"/>
        <w:rPr>
          <w:sz w:val="23"/>
          <w:szCs w:val="23"/>
        </w:rPr>
      </w:pPr>
      <w:r>
        <w:rPr>
          <w:b/>
          <w:bCs/>
          <w:sz w:val="23"/>
          <w:szCs w:val="23"/>
        </w:rPr>
        <w:lastRenderedPageBreak/>
        <w:t xml:space="preserve">Hlavní cíle 2. období </w:t>
      </w:r>
    </w:p>
    <w:p w:rsidR="0053143D" w:rsidRDefault="0053143D" w:rsidP="0053143D">
      <w:pPr>
        <w:pStyle w:val="Default"/>
        <w:rPr>
          <w:sz w:val="23"/>
          <w:szCs w:val="23"/>
        </w:rPr>
      </w:pPr>
      <w:r>
        <w:rPr>
          <w:sz w:val="23"/>
          <w:szCs w:val="23"/>
        </w:rPr>
        <w:t xml:space="preserve">Vyučování má ve všech předmětech činnostní charakter. Je nutné dodržovat návaznost na dovednosti a vědomosti získané žáky v 1. vzdělávacím období. Učivo, které je uvedeno pod orientačními očekávanými výstupy, je třeba průběžně upevňovat; ostatní učivo, které bylo s žáky v 1. období probráno, je nutné opětovně činnostně předložit a dostatečně procvičit. </w:t>
      </w:r>
    </w:p>
    <w:p w:rsidR="0053143D" w:rsidRDefault="0053143D" w:rsidP="0053143D">
      <w:pPr>
        <w:pStyle w:val="Default"/>
        <w:rPr>
          <w:sz w:val="23"/>
          <w:szCs w:val="23"/>
        </w:rPr>
      </w:pPr>
      <w:r>
        <w:rPr>
          <w:sz w:val="23"/>
          <w:szCs w:val="23"/>
        </w:rPr>
        <w:t xml:space="preserve">Ve 2. období uplatňujeme ve větší míře aktivní zapojování žáků do výuky, sebekontrolu a sebehodnocení žáků. Žáky vedeme k objevování souvislostí mezi látkou naučenou a látkou aktuálně probíranou. Důraz klademe na propojování učební látky jednotlivých vyučovacích předmětů mezi sebou a na zautomatizování základních vědomostí, a to zejména v matematice a českém jazyce. Žáky učíme nedostatky nejen odhalovat, ale ukazujeme jim, jak lze zjištěné nedostatky postupně odstraňovat. Žákům dáváme prostor k samostatným úvahám a dodáváme důvěru k dosažení dobrých výsledků. </w:t>
      </w:r>
    </w:p>
    <w:p w:rsidR="0053143D" w:rsidRDefault="0053143D" w:rsidP="0053143D">
      <w:pPr>
        <w:pStyle w:val="Default"/>
      </w:pPr>
      <w:r>
        <w:rPr>
          <w:sz w:val="23"/>
          <w:szCs w:val="23"/>
        </w:rPr>
        <w:t xml:space="preserve">Cílem tohoto období základního vzdělávání je připravit žáky k snadnému přechodu na 2. stupeň. </w:t>
      </w:r>
    </w:p>
    <w:p w:rsidR="0053143D" w:rsidRDefault="0053143D" w:rsidP="0053143D"/>
    <w:p w:rsidR="0053143D" w:rsidRDefault="0053143D" w:rsidP="0053143D">
      <w:pPr>
        <w:jc w:val="both"/>
        <w:rPr>
          <w:b/>
        </w:rPr>
      </w:pPr>
      <w:r>
        <w:rPr>
          <w:b/>
        </w:rPr>
        <w:t xml:space="preserve">   </w:t>
      </w:r>
    </w:p>
    <w:p w:rsidR="0053143D" w:rsidRDefault="0053143D" w:rsidP="0053143D">
      <w:pPr>
        <w:jc w:val="both"/>
        <w:rPr>
          <w:b/>
        </w:rPr>
      </w:pPr>
      <w:r>
        <w:rPr>
          <w:b/>
        </w:rPr>
        <w:t xml:space="preserve"> 3.1.3. Začlenění průřezových témat</w:t>
      </w:r>
    </w:p>
    <w:p w:rsidR="0053143D" w:rsidRDefault="0053143D" w:rsidP="0053143D">
      <w:pPr>
        <w:jc w:val="both"/>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p>
    <w:p w:rsidR="0053143D" w:rsidRDefault="0053143D" w:rsidP="0053143D"/>
    <w:p w:rsidR="0053143D" w:rsidRDefault="0053143D" w:rsidP="0053143D">
      <w:pPr>
        <w:jc w:val="both"/>
      </w:pPr>
      <w:r>
        <w:t>Průřezová témata reprezentují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w:t>
      </w:r>
    </w:p>
    <w:p w:rsidR="0053143D" w:rsidRDefault="0053143D" w:rsidP="0053143D">
      <w:pPr>
        <w:jc w:val="both"/>
      </w:pPr>
    </w:p>
    <w:p w:rsidR="0053143D" w:rsidRDefault="0053143D" w:rsidP="0053143D">
      <w:pPr>
        <w:jc w:val="both"/>
      </w:pPr>
      <w:r>
        <w:t>Obsah průřezových témat je rozpracován do tematických okruhů.</w:t>
      </w:r>
    </w:p>
    <w:p w:rsidR="0053143D" w:rsidRDefault="0053143D" w:rsidP="0053143D">
      <w:pPr>
        <w:jc w:val="both"/>
      </w:pPr>
      <w:r>
        <w:t>Tyto procházejí napříč vzdělávacími oblastmi a umožňují propojení  vzdělávacích obsahů oborů. Tím přispívají ke komplexnosti vzdělávání žáků a pozitivně ovlivňují proces utváření a rozvíjení klíčových kompetencí žáků.</w:t>
      </w:r>
    </w:p>
    <w:p w:rsidR="0053143D" w:rsidRDefault="0053143D" w:rsidP="0053143D">
      <w:pPr>
        <w:jc w:val="both"/>
      </w:pPr>
    </w:p>
    <w:p w:rsidR="0053143D" w:rsidRDefault="0053143D" w:rsidP="0053143D">
      <w:pPr>
        <w:jc w:val="both"/>
      </w:pPr>
      <w:r>
        <w:t xml:space="preserve">Průřezová témata tvoří  </w:t>
      </w:r>
      <w:r>
        <w:rPr>
          <w:i/>
        </w:rPr>
        <w:t>povinnou součást základního vzdělávání.</w:t>
      </w:r>
      <w:r>
        <w:t xml:space="preserve"> </w:t>
      </w:r>
    </w:p>
    <w:p w:rsidR="0053143D" w:rsidRDefault="0053143D" w:rsidP="0053143D">
      <w:pPr>
        <w:jc w:val="both"/>
      </w:pPr>
      <w:r>
        <w:t>PT nemusí však být zastoupena v každém ročníku. V průběhu  základního vzdělávání  jsou žákům postupně nabídnuty všechny tematické okruhy jednotlivých průřezových témat v následujících formách :</w:t>
      </w:r>
    </w:p>
    <w:p w:rsidR="0053143D" w:rsidRDefault="0053143D" w:rsidP="0053143D">
      <w:pPr>
        <w:ind w:left="360"/>
        <w:jc w:val="both"/>
      </w:pPr>
    </w:p>
    <w:p w:rsidR="0053143D" w:rsidRDefault="0053143D" w:rsidP="0053143D">
      <w:pPr>
        <w:numPr>
          <w:ilvl w:val="0"/>
          <w:numId w:val="4"/>
        </w:numPr>
        <w:tabs>
          <w:tab w:val="left" w:pos="360"/>
        </w:tabs>
        <w:jc w:val="both"/>
        <w:rPr>
          <w:b/>
        </w:rPr>
      </w:pPr>
      <w:r>
        <w:rPr>
          <w:b/>
        </w:rPr>
        <w:t xml:space="preserve">integrativní součást vzdělávacího obsahu vyučovacího předmětu – převážná část tematických okruhů </w:t>
      </w:r>
    </w:p>
    <w:p w:rsidR="0053143D" w:rsidRDefault="0053143D" w:rsidP="0053143D">
      <w:pPr>
        <w:numPr>
          <w:ilvl w:val="0"/>
          <w:numId w:val="4"/>
        </w:numPr>
        <w:tabs>
          <w:tab w:val="left" w:pos="360"/>
        </w:tabs>
        <w:jc w:val="both"/>
        <w:rPr>
          <w:b/>
        </w:rPr>
      </w:pPr>
      <w:r>
        <w:rPr>
          <w:b/>
        </w:rPr>
        <w:t xml:space="preserve">projekt – zahrnuje některé tematické okruhy průřezových témat </w:t>
      </w:r>
    </w:p>
    <w:p w:rsidR="0053143D" w:rsidRDefault="0053143D" w:rsidP="0053143D">
      <w:pPr>
        <w:tabs>
          <w:tab w:val="left" w:pos="360"/>
        </w:tabs>
        <w:jc w:val="both"/>
        <w:rPr>
          <w:b/>
        </w:rPr>
      </w:pPr>
    </w:p>
    <w:p w:rsidR="0053143D" w:rsidRDefault="0053143D" w:rsidP="0053143D">
      <w:pPr>
        <w:jc w:val="both"/>
      </w:pPr>
      <w:r>
        <w:rPr>
          <w:szCs w:val="24"/>
        </w:rPr>
        <w:t>Další m</w:t>
      </w:r>
      <w:r>
        <w:t>ožnosti začlenění v podobě samostatného předmětu nebylo zatím v ŠVP využito.</w:t>
      </w:r>
    </w:p>
    <w:p w:rsidR="0053143D" w:rsidRDefault="0053143D" w:rsidP="0053143D">
      <w:pPr>
        <w:jc w:val="both"/>
      </w:pPr>
      <w:r>
        <w:t>Přehled zařazení jednotlivých průřezových témat a jejich tematických okruhů do příslušných ročníků je zpracován do učebních osnov. Pro jednotlivá průřezová témata je uvedena rovněž jejich stručná charakteristika.</w:t>
      </w:r>
    </w:p>
    <w:p w:rsidR="0053143D" w:rsidRDefault="0053143D" w:rsidP="0053143D">
      <w:pPr>
        <w:ind w:left="780"/>
        <w:jc w:val="both"/>
      </w:pPr>
    </w:p>
    <w:p w:rsidR="0053143D" w:rsidRDefault="0053143D" w:rsidP="0053143D">
      <w:pPr>
        <w:ind w:left="780"/>
        <w:jc w:val="both"/>
      </w:pPr>
    </w:p>
    <w:p w:rsidR="0053143D" w:rsidRDefault="0053143D" w:rsidP="0053143D">
      <w:pPr>
        <w:ind w:left="780"/>
        <w:jc w:val="both"/>
      </w:pPr>
    </w:p>
    <w:p w:rsidR="0053143D" w:rsidRDefault="0053143D" w:rsidP="0053143D">
      <w:pPr>
        <w:ind w:left="780"/>
        <w:jc w:val="both"/>
      </w:pPr>
    </w:p>
    <w:p w:rsidR="0053143D" w:rsidRDefault="0053143D" w:rsidP="0053143D">
      <w:pPr>
        <w:ind w:left="780"/>
        <w:jc w:val="both"/>
        <w:rPr>
          <w:b/>
          <w:bCs/>
          <w:szCs w:val="24"/>
        </w:rPr>
      </w:pPr>
    </w:p>
    <w:p w:rsidR="0053143D" w:rsidRDefault="0053143D" w:rsidP="0053143D">
      <w:pPr>
        <w:pStyle w:val="Nadpis1"/>
        <w:tabs>
          <w:tab w:val="left" w:pos="720"/>
        </w:tabs>
        <w:rPr>
          <w:szCs w:val="24"/>
        </w:rPr>
      </w:pPr>
      <w:r>
        <w:rPr>
          <w:bCs/>
          <w:i w:val="0"/>
          <w:szCs w:val="24"/>
        </w:rPr>
        <w:lastRenderedPageBreak/>
        <w:t>3.1.4. Projekty</w:t>
      </w:r>
    </w:p>
    <w:p w:rsidR="0053143D" w:rsidRDefault="0053143D" w:rsidP="0053143D">
      <w:pPr>
        <w:rPr>
          <w:szCs w:val="24"/>
        </w:rPr>
      </w:pPr>
      <w:r>
        <w:rPr>
          <w:szCs w:val="24"/>
        </w:rPr>
        <w:t xml:space="preserve">Celoškolní projekt s názvem „Čtvero ročních období“ obsahuje v každém ročním období několik námětů. </w:t>
      </w:r>
      <w:r>
        <w:rPr>
          <w:b/>
          <w:bCs/>
          <w:szCs w:val="24"/>
        </w:rPr>
        <w:t xml:space="preserve"> </w:t>
      </w:r>
      <w:r>
        <w:t xml:space="preserve">O zapojení do školního projektu se rozhodují žáci se svým třídním učitelem. </w:t>
      </w:r>
    </w:p>
    <w:p w:rsidR="0053143D" w:rsidRDefault="0053143D" w:rsidP="0053143D">
      <w:pPr>
        <w:rPr>
          <w:szCs w:val="24"/>
        </w:rPr>
      </w:pPr>
    </w:p>
    <w:p w:rsidR="0053143D" w:rsidRDefault="00C4604C" w:rsidP="0053143D">
      <w:pPr>
        <w:rPr>
          <w:b/>
          <w:bCs/>
          <w:szCs w:val="24"/>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9.95pt;margin-top:11.75pt;width:623.4pt;height:343.9pt;z-index:251659264;mso-wrap-distance-left:0;mso-wrap-distance-right:0" filled="t">
            <v:fill color2="black"/>
            <v:imagedata r:id="rId23" o:title=""/>
            <w10:wrap type="topAndBottom"/>
          </v:shape>
          <o:OLEObject Type="Embed" ProgID="opendocument.CalcDocument.1" ShapeID="_x0000_s1026" DrawAspect="Content" ObjectID="_1823937435" r:id="rId24"/>
        </w:object>
      </w:r>
    </w:p>
    <w:p w:rsidR="0053143D" w:rsidRDefault="0053143D" w:rsidP="0053143D">
      <w:pPr>
        <w:rPr>
          <w:b/>
          <w:bCs/>
          <w:szCs w:val="24"/>
        </w:rPr>
      </w:pPr>
    </w:p>
    <w:p w:rsidR="0053143D" w:rsidRDefault="0053143D" w:rsidP="0053143D">
      <w:pPr>
        <w:ind w:left="780"/>
        <w:jc w:val="both"/>
        <w:rPr>
          <w:b/>
          <w:bCs/>
          <w:szCs w:val="24"/>
        </w:rPr>
      </w:pPr>
    </w:p>
    <w:p w:rsidR="0053143D" w:rsidRDefault="0053143D" w:rsidP="0053143D">
      <w:pPr>
        <w:ind w:left="780"/>
        <w:jc w:val="both"/>
        <w:rPr>
          <w:b/>
          <w:bCs/>
          <w:szCs w:val="24"/>
        </w:rPr>
      </w:pPr>
    </w:p>
    <w:p w:rsidR="0053143D" w:rsidRDefault="0053143D" w:rsidP="0053143D">
      <w:pPr>
        <w:ind w:left="780"/>
        <w:jc w:val="both"/>
        <w:rPr>
          <w:b/>
          <w:bCs/>
          <w:szCs w:val="24"/>
        </w:rPr>
      </w:pPr>
    </w:p>
    <w:p w:rsidR="0053143D" w:rsidRDefault="0053143D" w:rsidP="0053143D">
      <w:pPr>
        <w:ind w:left="780"/>
        <w:jc w:val="both"/>
      </w:pPr>
    </w:p>
    <w:p w:rsidR="0053143D" w:rsidRDefault="0053143D" w:rsidP="0053143D">
      <w:r>
        <w:rPr>
          <w:sz w:val="30"/>
          <w:szCs w:val="30"/>
        </w:rPr>
        <w:lastRenderedPageBreak/>
        <w:t>3.1.5.  Průřezová témata  (dále  PT)</w:t>
      </w:r>
    </w:p>
    <w:p w:rsidR="0053143D" w:rsidRDefault="0053143D" w:rsidP="0053143D"/>
    <w:p w:rsidR="0053143D" w:rsidRDefault="0053143D" w:rsidP="0053143D">
      <w:r>
        <w:t xml:space="preserve">PT 1 – </w:t>
      </w:r>
      <w:r>
        <w:rPr>
          <w:b/>
          <w:bCs/>
          <w:i/>
          <w:iCs/>
        </w:rPr>
        <w:t>OSV – Osobnostní a sociální výchova</w:t>
      </w:r>
    </w:p>
    <w:p w:rsidR="0053143D" w:rsidRDefault="0053143D" w:rsidP="0053143D"/>
    <w:p w:rsidR="0053143D" w:rsidRDefault="0053143D" w:rsidP="0053143D">
      <w:pPr>
        <w:ind w:left="348"/>
        <w:jc w:val="center"/>
        <w:rPr>
          <w:b/>
          <w:bCs/>
          <w:sz w:val="28"/>
          <w:szCs w:val="32"/>
        </w:rPr>
      </w:pPr>
    </w:p>
    <w:p w:rsidR="0053143D" w:rsidRDefault="0053143D" w:rsidP="0053143D">
      <w:pPr>
        <w:ind w:left="348"/>
        <w:rPr>
          <w:i/>
          <w:iCs/>
          <w:szCs w:val="24"/>
          <w:u w:val="single"/>
        </w:rPr>
      </w:pPr>
      <w:r>
        <w:rPr>
          <w:b/>
          <w:bCs/>
          <w:szCs w:val="24"/>
        </w:rPr>
        <w:t>1.Osobnostní a sociální výchova</w:t>
      </w:r>
    </w:p>
    <w:p w:rsidR="0053143D" w:rsidRDefault="0053143D" w:rsidP="0053143D">
      <w:pPr>
        <w:ind w:left="348"/>
        <w:jc w:val="center"/>
        <w:rPr>
          <w:i/>
          <w:iCs/>
          <w:szCs w:val="24"/>
          <w:u w:val="single"/>
        </w:rPr>
      </w:pPr>
    </w:p>
    <w:p w:rsidR="0053143D" w:rsidRDefault="0053143D" w:rsidP="0053143D">
      <w:pPr>
        <w:rPr>
          <w:szCs w:val="24"/>
        </w:rPr>
      </w:pPr>
      <w:r>
        <w:rPr>
          <w:szCs w:val="24"/>
        </w:rPr>
        <w:t xml:space="preserve">Charakteristika </w:t>
      </w:r>
    </w:p>
    <w:p w:rsidR="0053143D" w:rsidRDefault="0053143D" w:rsidP="0053143D">
      <w:pPr>
        <w:jc w:val="both"/>
        <w:rPr>
          <w:szCs w:val="24"/>
        </w:rPr>
      </w:pPr>
      <w:r>
        <w:rPr>
          <w:szCs w:val="24"/>
        </w:rPr>
        <w:t>Výchova a vzdělávání jsou v rámci průřezového tématu zaměřeny na praktické, každodenní využití v běžném životě. Jeho smyslem je pomáhat každému žákovi utvářet si praktické životní dovednosti s ohledem na jeho individuální potřeby a zvláštnosti, pomáhat mu hledat si vlastní životní cestu k životní spokojenosti založené na dobrých vztazích k sobě samému a k ostatním lidem a světu. To vše se děje za okolností, kdy je učivem samotný žák, popřípadě žákovská skupina, a kdy se žákům stávají poměrně běžné situace každodenního života. Smyslem osobnostní a sociální výchovy je pomoc hledat vlastní cestu k životní spokojenosti založené na dobrých vztazích, a to pro každého žáka.</w:t>
      </w:r>
    </w:p>
    <w:p w:rsidR="0053143D" w:rsidRDefault="0053143D" w:rsidP="0053143D">
      <w:pPr>
        <w:rPr>
          <w:szCs w:val="24"/>
        </w:rPr>
      </w:pPr>
    </w:p>
    <w:p w:rsidR="0053143D" w:rsidRDefault="0053143D" w:rsidP="0053143D">
      <w:pPr>
        <w:rPr>
          <w:szCs w:val="24"/>
        </w:rPr>
      </w:pPr>
      <w:r>
        <w:rPr>
          <w:szCs w:val="24"/>
        </w:rPr>
        <w:t>Tematické okruhy a učivo</w:t>
      </w:r>
    </w:p>
    <w:p w:rsidR="0053143D" w:rsidRDefault="0053143D" w:rsidP="0053143D">
      <w:pPr>
        <w:rPr>
          <w:szCs w:val="24"/>
        </w:rPr>
      </w:pPr>
    </w:p>
    <w:p w:rsidR="0053143D" w:rsidRDefault="0053143D" w:rsidP="0053143D">
      <w:pPr>
        <w:pStyle w:val="Zkladntext"/>
        <w:rPr>
          <w:i w:val="0"/>
        </w:rPr>
      </w:pPr>
      <w:r>
        <w:rPr>
          <w:i w:val="0"/>
        </w:rPr>
        <w:t>1.1 Osobnostní rozvoj</w:t>
      </w:r>
    </w:p>
    <w:p w:rsidR="0053143D" w:rsidRDefault="0053143D" w:rsidP="0053143D">
      <w:pPr>
        <w:pStyle w:val="Zkladntext"/>
        <w:rPr>
          <w:i w:val="0"/>
        </w:rPr>
      </w:pPr>
      <w:r>
        <w:rPr>
          <w:i w:val="0"/>
        </w:rPr>
        <w:t xml:space="preserve">1.1.1 Rozvoj schopností poznávání </w:t>
      </w:r>
    </w:p>
    <w:p w:rsidR="0053143D" w:rsidRDefault="0053143D" w:rsidP="0053143D">
      <w:pPr>
        <w:pStyle w:val="Zkladntext"/>
        <w:rPr>
          <w:i w:val="0"/>
        </w:rPr>
      </w:pPr>
      <w:r>
        <w:rPr>
          <w:i w:val="0"/>
        </w:rPr>
        <w:tab/>
        <w:t>-cvičení smyslového vnímání, pozornosti a soustředění</w:t>
      </w:r>
    </w:p>
    <w:p w:rsidR="0053143D" w:rsidRDefault="0053143D" w:rsidP="0053143D">
      <w:pPr>
        <w:pStyle w:val="Zkladntext"/>
        <w:rPr>
          <w:i w:val="0"/>
        </w:rPr>
      </w:pPr>
      <w:r>
        <w:rPr>
          <w:i w:val="0"/>
        </w:rPr>
        <w:tab/>
        <w:t>-cvičení dovednosti zapamatování, řešení problémů</w:t>
      </w:r>
    </w:p>
    <w:p w:rsidR="0053143D" w:rsidRDefault="0053143D" w:rsidP="0053143D">
      <w:pPr>
        <w:pStyle w:val="Zkladntext"/>
        <w:rPr>
          <w:i w:val="0"/>
        </w:rPr>
      </w:pPr>
      <w:r>
        <w:rPr>
          <w:i w:val="0"/>
        </w:rPr>
        <w:tab/>
        <w:t>-dovednosti pro učení a studium</w:t>
      </w:r>
    </w:p>
    <w:p w:rsidR="0053143D" w:rsidRDefault="0053143D" w:rsidP="0053143D">
      <w:pPr>
        <w:pStyle w:val="Zkladntext"/>
        <w:rPr>
          <w:i w:val="0"/>
        </w:rPr>
      </w:pPr>
    </w:p>
    <w:p w:rsidR="0053143D" w:rsidRDefault="0053143D" w:rsidP="0053143D">
      <w:pPr>
        <w:pStyle w:val="Zkladntext"/>
        <w:rPr>
          <w:i w:val="0"/>
        </w:rPr>
      </w:pPr>
      <w:r>
        <w:rPr>
          <w:i w:val="0"/>
        </w:rPr>
        <w:t>1.1.2 Sebepoznání a sebepojetí</w:t>
      </w:r>
    </w:p>
    <w:p w:rsidR="0053143D" w:rsidRDefault="0053143D" w:rsidP="0053143D">
      <w:pPr>
        <w:pStyle w:val="Zkladntext"/>
        <w:numPr>
          <w:ilvl w:val="0"/>
          <w:numId w:val="13"/>
        </w:numPr>
        <w:ind w:left="813" w:hanging="50"/>
        <w:rPr>
          <w:i w:val="0"/>
        </w:rPr>
      </w:pPr>
      <w:r>
        <w:rPr>
          <w:i w:val="0"/>
        </w:rPr>
        <w:t xml:space="preserve"> já jako zdroj informací o sobě</w:t>
      </w:r>
    </w:p>
    <w:p w:rsidR="0053143D" w:rsidRDefault="0053143D" w:rsidP="0053143D">
      <w:pPr>
        <w:pStyle w:val="Zkladntext"/>
        <w:numPr>
          <w:ilvl w:val="0"/>
          <w:numId w:val="13"/>
        </w:numPr>
        <w:ind w:left="1150" w:hanging="350"/>
        <w:rPr>
          <w:i w:val="0"/>
        </w:rPr>
      </w:pPr>
      <w:r>
        <w:rPr>
          <w:i w:val="0"/>
        </w:rPr>
        <w:t xml:space="preserve"> druzí jako zdroj informací o mně</w:t>
      </w:r>
    </w:p>
    <w:p w:rsidR="0053143D" w:rsidRDefault="0053143D" w:rsidP="0053143D">
      <w:pPr>
        <w:pStyle w:val="Zkladntext"/>
        <w:numPr>
          <w:ilvl w:val="0"/>
          <w:numId w:val="13"/>
        </w:numPr>
        <w:ind w:left="1150" w:hanging="350"/>
        <w:rPr>
          <w:i w:val="0"/>
        </w:rPr>
      </w:pPr>
      <w:r>
        <w:rPr>
          <w:i w:val="0"/>
        </w:rPr>
        <w:t xml:space="preserve"> moje tělo, moje psychika (temperament, postoje, hodnoty)</w:t>
      </w:r>
    </w:p>
    <w:p w:rsidR="0053143D" w:rsidRDefault="0053143D" w:rsidP="0053143D">
      <w:pPr>
        <w:pStyle w:val="Zkladntext"/>
        <w:numPr>
          <w:ilvl w:val="0"/>
          <w:numId w:val="13"/>
        </w:numPr>
        <w:ind w:left="1150" w:hanging="350"/>
        <w:rPr>
          <w:i w:val="0"/>
        </w:rPr>
      </w:pPr>
      <w:r>
        <w:rPr>
          <w:i w:val="0"/>
        </w:rPr>
        <w:t xml:space="preserve"> co o sobě vím a co ne</w:t>
      </w:r>
    </w:p>
    <w:p w:rsidR="0053143D" w:rsidRDefault="0053143D" w:rsidP="0053143D">
      <w:pPr>
        <w:pStyle w:val="Zkladntext"/>
        <w:numPr>
          <w:ilvl w:val="0"/>
          <w:numId w:val="13"/>
        </w:numPr>
        <w:ind w:left="1150" w:hanging="350"/>
        <w:rPr>
          <w:i w:val="0"/>
        </w:rPr>
      </w:pPr>
      <w:r>
        <w:rPr>
          <w:i w:val="0"/>
        </w:rPr>
        <w:t xml:space="preserve"> jak se promítá mé já v mém chování</w:t>
      </w:r>
    </w:p>
    <w:p w:rsidR="0053143D" w:rsidRDefault="0053143D" w:rsidP="0053143D">
      <w:pPr>
        <w:pStyle w:val="Zkladntext"/>
        <w:numPr>
          <w:ilvl w:val="0"/>
          <w:numId w:val="13"/>
        </w:numPr>
        <w:ind w:left="1150" w:hanging="350"/>
        <w:rPr>
          <w:i w:val="0"/>
        </w:rPr>
      </w:pPr>
      <w:r>
        <w:rPr>
          <w:i w:val="0"/>
        </w:rPr>
        <w:t xml:space="preserve"> můj vztah ke mně samé/mu</w:t>
      </w:r>
    </w:p>
    <w:p w:rsidR="0053143D" w:rsidRDefault="0053143D" w:rsidP="0053143D">
      <w:pPr>
        <w:pStyle w:val="Zkladntext"/>
        <w:numPr>
          <w:ilvl w:val="0"/>
          <w:numId w:val="13"/>
        </w:numPr>
        <w:ind w:left="1150" w:hanging="350"/>
        <w:rPr>
          <w:i w:val="0"/>
        </w:rPr>
      </w:pPr>
      <w:r>
        <w:rPr>
          <w:i w:val="0"/>
        </w:rPr>
        <w:t xml:space="preserve"> moje učení</w:t>
      </w:r>
    </w:p>
    <w:p w:rsidR="0053143D" w:rsidRDefault="0053143D" w:rsidP="0053143D">
      <w:pPr>
        <w:pStyle w:val="Zkladntext"/>
        <w:numPr>
          <w:ilvl w:val="0"/>
          <w:numId w:val="13"/>
        </w:numPr>
        <w:ind w:left="1150" w:hanging="350"/>
        <w:rPr>
          <w:i w:val="0"/>
        </w:rPr>
      </w:pPr>
      <w:r>
        <w:rPr>
          <w:i w:val="0"/>
        </w:rPr>
        <w:t xml:space="preserve"> moje vztahy k druhým lidem</w:t>
      </w:r>
    </w:p>
    <w:p w:rsidR="0053143D" w:rsidRDefault="0053143D" w:rsidP="0053143D">
      <w:pPr>
        <w:pStyle w:val="Zkladntext"/>
        <w:numPr>
          <w:ilvl w:val="0"/>
          <w:numId w:val="13"/>
        </w:numPr>
        <w:ind w:left="1150" w:hanging="350"/>
        <w:rPr>
          <w:i w:val="0"/>
        </w:rPr>
      </w:pPr>
      <w:r>
        <w:rPr>
          <w:i w:val="0"/>
        </w:rPr>
        <w:t xml:space="preserve"> zdravé a vyrovnané sebepojetí</w:t>
      </w:r>
    </w:p>
    <w:p w:rsidR="0053143D" w:rsidRDefault="0053143D" w:rsidP="0053143D">
      <w:pPr>
        <w:pStyle w:val="Zkladntext"/>
        <w:rPr>
          <w:i w:val="0"/>
        </w:rPr>
      </w:pPr>
    </w:p>
    <w:p w:rsidR="0053143D" w:rsidRDefault="0053143D" w:rsidP="0053143D">
      <w:pPr>
        <w:pStyle w:val="Zkladntext"/>
        <w:rPr>
          <w:i w:val="0"/>
        </w:rPr>
      </w:pPr>
    </w:p>
    <w:p w:rsidR="0053143D" w:rsidRDefault="0053143D" w:rsidP="0053143D">
      <w:pPr>
        <w:pStyle w:val="Zkladntext"/>
        <w:rPr>
          <w:i w:val="0"/>
        </w:rPr>
      </w:pPr>
      <w:r>
        <w:rPr>
          <w:i w:val="0"/>
        </w:rPr>
        <w:t>1.1.3 Seberegulace a sebeorganizace</w:t>
      </w:r>
    </w:p>
    <w:p w:rsidR="0053143D" w:rsidRDefault="0053143D" w:rsidP="0053143D">
      <w:pPr>
        <w:pStyle w:val="Zkladntext"/>
        <w:numPr>
          <w:ilvl w:val="1"/>
          <w:numId w:val="19"/>
        </w:numPr>
        <w:rPr>
          <w:i w:val="0"/>
        </w:rPr>
      </w:pPr>
      <w:r>
        <w:rPr>
          <w:i w:val="0"/>
        </w:rPr>
        <w:t>cvičení sebekontroly, sebeovládání, regulace vlastního jednání i prožívání, vůle</w:t>
      </w:r>
    </w:p>
    <w:p w:rsidR="0053143D" w:rsidRDefault="0053143D" w:rsidP="0053143D">
      <w:pPr>
        <w:pStyle w:val="Zkladntext"/>
        <w:ind w:left="13" w:hanging="13"/>
        <w:rPr>
          <w:i w:val="0"/>
        </w:rPr>
      </w:pPr>
      <w:r>
        <w:rPr>
          <w:i w:val="0"/>
        </w:rPr>
        <w:lastRenderedPageBreak/>
        <w:tab/>
      </w:r>
      <w:r>
        <w:rPr>
          <w:i w:val="0"/>
        </w:rPr>
        <w:tab/>
        <w:t>-     organizace vlastního času, plánování učení a studia</w:t>
      </w:r>
    </w:p>
    <w:p w:rsidR="0053143D" w:rsidRDefault="0053143D" w:rsidP="0053143D">
      <w:pPr>
        <w:pStyle w:val="Zkladntext"/>
        <w:numPr>
          <w:ilvl w:val="1"/>
          <w:numId w:val="19"/>
        </w:numPr>
        <w:rPr>
          <w:i w:val="0"/>
        </w:rPr>
      </w:pPr>
      <w:r>
        <w:rPr>
          <w:i w:val="0"/>
        </w:rPr>
        <w:t>stanovování osobních cílů a kroků k jejich dosažení</w:t>
      </w:r>
    </w:p>
    <w:p w:rsidR="0053143D" w:rsidRDefault="0053143D" w:rsidP="0053143D">
      <w:pPr>
        <w:pStyle w:val="Zkladntext"/>
        <w:rPr>
          <w:i w:val="0"/>
        </w:rPr>
      </w:pPr>
    </w:p>
    <w:p w:rsidR="0053143D" w:rsidRDefault="0053143D" w:rsidP="0053143D">
      <w:pPr>
        <w:pStyle w:val="Zkladntext"/>
        <w:rPr>
          <w:i w:val="0"/>
        </w:rPr>
      </w:pPr>
      <w:r>
        <w:rPr>
          <w:i w:val="0"/>
        </w:rPr>
        <w:t>1.1.4 Psychohygiena</w:t>
      </w:r>
    </w:p>
    <w:p w:rsidR="0053143D" w:rsidRDefault="0053143D" w:rsidP="0053143D">
      <w:pPr>
        <w:pStyle w:val="Zkladntext"/>
        <w:numPr>
          <w:ilvl w:val="0"/>
          <w:numId w:val="15"/>
        </w:numPr>
        <w:rPr>
          <w:i w:val="0"/>
        </w:rPr>
      </w:pPr>
      <w:r>
        <w:rPr>
          <w:i w:val="0"/>
        </w:rPr>
        <w:t>dovednosti pro pozitivní naladění mysli a dobrý vztah k sobě samému</w:t>
      </w:r>
    </w:p>
    <w:p w:rsidR="0053143D" w:rsidRDefault="0053143D" w:rsidP="0053143D">
      <w:pPr>
        <w:pStyle w:val="Zkladntext"/>
        <w:numPr>
          <w:ilvl w:val="0"/>
          <w:numId w:val="15"/>
        </w:numPr>
        <w:rPr>
          <w:i w:val="0"/>
        </w:rPr>
      </w:pPr>
      <w:r>
        <w:rPr>
          <w:i w:val="0"/>
        </w:rPr>
        <w:t>sociální dovednosti pro předcházení stresům v mezilidských vztazích</w:t>
      </w:r>
    </w:p>
    <w:p w:rsidR="0053143D" w:rsidRDefault="0053143D" w:rsidP="0053143D">
      <w:pPr>
        <w:pStyle w:val="Zkladntext"/>
        <w:numPr>
          <w:ilvl w:val="0"/>
          <w:numId w:val="15"/>
        </w:numPr>
        <w:rPr>
          <w:i w:val="0"/>
        </w:rPr>
      </w:pPr>
      <w:r>
        <w:rPr>
          <w:i w:val="0"/>
        </w:rPr>
        <w:t>dobrá organizace času</w:t>
      </w:r>
    </w:p>
    <w:p w:rsidR="0053143D" w:rsidRDefault="0053143D" w:rsidP="0053143D">
      <w:pPr>
        <w:pStyle w:val="Zkladntext"/>
        <w:numPr>
          <w:ilvl w:val="0"/>
          <w:numId w:val="15"/>
        </w:numPr>
        <w:rPr>
          <w:i w:val="0"/>
        </w:rPr>
      </w:pPr>
      <w:r>
        <w:rPr>
          <w:i w:val="0"/>
        </w:rPr>
        <w:t>dovednosti zvládání stresových situací (rozumové zpracování problému, uvolnění – relaxace, efektivní komunikace)</w:t>
      </w:r>
    </w:p>
    <w:p w:rsidR="0053143D" w:rsidRDefault="0053143D" w:rsidP="0053143D">
      <w:pPr>
        <w:pStyle w:val="Zkladntext"/>
        <w:numPr>
          <w:ilvl w:val="0"/>
          <w:numId w:val="15"/>
        </w:numPr>
        <w:rPr>
          <w:i w:val="0"/>
        </w:rPr>
      </w:pPr>
      <w:r>
        <w:rPr>
          <w:i w:val="0"/>
        </w:rPr>
        <w:t>hledání pomoci při potížích</w:t>
      </w:r>
    </w:p>
    <w:p w:rsidR="0053143D" w:rsidRDefault="0053143D" w:rsidP="0053143D">
      <w:pPr>
        <w:pStyle w:val="Zkladntext"/>
        <w:rPr>
          <w:i w:val="0"/>
        </w:rPr>
      </w:pPr>
    </w:p>
    <w:p w:rsidR="0053143D" w:rsidRDefault="0053143D" w:rsidP="0053143D">
      <w:pPr>
        <w:pStyle w:val="Zkladntext"/>
        <w:rPr>
          <w:i w:val="0"/>
          <w:szCs w:val="24"/>
        </w:rPr>
      </w:pPr>
      <w:r>
        <w:rPr>
          <w:i w:val="0"/>
        </w:rPr>
        <w:t>1.1.5 Kreativita</w:t>
      </w:r>
    </w:p>
    <w:p w:rsidR="0053143D" w:rsidRDefault="0053143D" w:rsidP="0053143D">
      <w:pPr>
        <w:pStyle w:val="Zkladntext"/>
        <w:ind w:left="863"/>
        <w:rPr>
          <w:i w:val="0"/>
        </w:rPr>
      </w:pPr>
      <w:r>
        <w:rPr>
          <w:i w:val="0"/>
          <w:szCs w:val="24"/>
        </w:rPr>
        <w:t xml:space="preserve">    -   cvičení pro rozvoj základních rysů kreativity (pružnosti nápadů, originality, schopnosti vidět věci jinak, citlivosti, schopnosti     „dotahovat“       nápady do reality)</w:t>
      </w:r>
    </w:p>
    <w:p w:rsidR="0053143D" w:rsidRDefault="0053143D" w:rsidP="0053143D">
      <w:pPr>
        <w:pStyle w:val="Zkladntext"/>
        <w:ind w:left="863"/>
        <w:rPr>
          <w:szCs w:val="24"/>
        </w:rPr>
      </w:pPr>
      <w:r>
        <w:rPr>
          <w:i w:val="0"/>
        </w:rPr>
        <w:t>- tvořivost v mezilidských vztazích</w:t>
      </w:r>
    </w:p>
    <w:p w:rsidR="0053143D" w:rsidRDefault="0053143D" w:rsidP="0053143D">
      <w:pPr>
        <w:rPr>
          <w:szCs w:val="24"/>
        </w:rPr>
      </w:pPr>
    </w:p>
    <w:p w:rsidR="0053143D" w:rsidRDefault="0053143D" w:rsidP="0053143D">
      <w:pPr>
        <w:pStyle w:val="Zkladntext"/>
        <w:rPr>
          <w:i w:val="0"/>
        </w:rPr>
      </w:pPr>
      <w:r>
        <w:rPr>
          <w:i w:val="0"/>
        </w:rPr>
        <w:t xml:space="preserve">1.2.Sociální rozvoj </w:t>
      </w:r>
    </w:p>
    <w:p w:rsidR="0053143D" w:rsidRDefault="0053143D" w:rsidP="0053143D">
      <w:pPr>
        <w:pStyle w:val="Zkladntext"/>
        <w:rPr>
          <w:i w:val="0"/>
        </w:rPr>
      </w:pPr>
      <w:r>
        <w:rPr>
          <w:i w:val="0"/>
        </w:rPr>
        <w:t>1.2.1 Poznávání lidí</w:t>
      </w:r>
    </w:p>
    <w:p w:rsidR="0053143D" w:rsidRDefault="0053143D" w:rsidP="0053143D">
      <w:pPr>
        <w:pStyle w:val="Zkladntext"/>
        <w:ind w:left="800"/>
        <w:rPr>
          <w:i w:val="0"/>
        </w:rPr>
      </w:pPr>
      <w:r>
        <w:rPr>
          <w:i w:val="0"/>
        </w:rPr>
        <w:t>-vzájemné poznávání se ve skupině/třídě</w:t>
      </w:r>
    </w:p>
    <w:p w:rsidR="0053143D" w:rsidRDefault="0053143D" w:rsidP="0053143D">
      <w:pPr>
        <w:pStyle w:val="Zkladntext"/>
        <w:ind w:left="800"/>
        <w:rPr>
          <w:i w:val="0"/>
        </w:rPr>
      </w:pPr>
      <w:r>
        <w:rPr>
          <w:i w:val="0"/>
        </w:rPr>
        <w:t>-rozvoj pozornosti vůči odlišnostem a hledání výhod v odlišnostech</w:t>
      </w:r>
    </w:p>
    <w:p w:rsidR="0053143D" w:rsidRDefault="0053143D" w:rsidP="0053143D">
      <w:pPr>
        <w:pStyle w:val="Zkladntext"/>
        <w:ind w:left="800"/>
        <w:rPr>
          <w:i w:val="0"/>
        </w:rPr>
      </w:pPr>
      <w:r>
        <w:rPr>
          <w:i w:val="0"/>
        </w:rPr>
        <w:t>-chyby při poznávání lidí</w:t>
      </w:r>
    </w:p>
    <w:p w:rsidR="0053143D" w:rsidRDefault="0053143D" w:rsidP="0053143D">
      <w:pPr>
        <w:pStyle w:val="Zkladntext"/>
        <w:rPr>
          <w:i w:val="0"/>
        </w:rPr>
      </w:pPr>
    </w:p>
    <w:p w:rsidR="0053143D" w:rsidRDefault="0053143D" w:rsidP="0053143D">
      <w:pPr>
        <w:pStyle w:val="Zkladntext"/>
        <w:rPr>
          <w:i w:val="0"/>
        </w:rPr>
      </w:pPr>
      <w:r>
        <w:rPr>
          <w:i w:val="0"/>
        </w:rPr>
        <w:t>1.2.2 Mezilidské vztahy</w:t>
      </w:r>
    </w:p>
    <w:p w:rsidR="0053143D" w:rsidRDefault="0053143D" w:rsidP="0053143D">
      <w:pPr>
        <w:pStyle w:val="Zkladntext"/>
        <w:ind w:left="850"/>
        <w:rPr>
          <w:i w:val="0"/>
        </w:rPr>
      </w:pPr>
      <w:r>
        <w:rPr>
          <w:i w:val="0"/>
        </w:rPr>
        <w:t>-péče o dobré vztahy</w:t>
      </w:r>
    </w:p>
    <w:p w:rsidR="0053143D" w:rsidRDefault="0053143D" w:rsidP="0053143D">
      <w:pPr>
        <w:pStyle w:val="Zkladntext"/>
        <w:ind w:left="850"/>
        <w:rPr>
          <w:i w:val="0"/>
        </w:rPr>
      </w:pPr>
      <w:r>
        <w:rPr>
          <w:i w:val="0"/>
        </w:rPr>
        <w:t>-chování podporující dobré vztahy, empatie a pohled na svět očima druhého, respektování, podpora, pomoc</w:t>
      </w:r>
    </w:p>
    <w:p w:rsidR="0053143D" w:rsidRDefault="0053143D" w:rsidP="0053143D">
      <w:pPr>
        <w:pStyle w:val="Zkladntext"/>
        <w:ind w:left="850"/>
        <w:rPr>
          <w:i w:val="0"/>
        </w:rPr>
      </w:pPr>
      <w:r>
        <w:rPr>
          <w:i w:val="0"/>
        </w:rPr>
        <w:t>-lidská práva jako regulativ vztahů</w:t>
      </w:r>
    </w:p>
    <w:p w:rsidR="0053143D" w:rsidRDefault="0053143D" w:rsidP="0053143D">
      <w:pPr>
        <w:pStyle w:val="Zkladntext"/>
        <w:ind w:left="850"/>
        <w:rPr>
          <w:i w:val="0"/>
        </w:rPr>
      </w:pPr>
      <w:r>
        <w:rPr>
          <w:i w:val="0"/>
        </w:rPr>
        <w:t>-vztahy a naše skupina/třída (práce s přirozenou dynamikou dané třídy jako sociální skupiny)</w:t>
      </w:r>
    </w:p>
    <w:p w:rsidR="0053143D" w:rsidRDefault="0053143D" w:rsidP="0053143D">
      <w:pPr>
        <w:pStyle w:val="Zkladntext"/>
        <w:ind w:left="850"/>
        <w:rPr>
          <w:i w:val="0"/>
        </w:rPr>
      </w:pPr>
    </w:p>
    <w:p w:rsidR="0053143D" w:rsidRDefault="0053143D" w:rsidP="0053143D">
      <w:pPr>
        <w:pStyle w:val="Zkladntext"/>
        <w:rPr>
          <w:i w:val="0"/>
        </w:rPr>
      </w:pPr>
      <w:r>
        <w:rPr>
          <w:i w:val="0"/>
        </w:rPr>
        <w:t>1.2.3 Komunikace</w:t>
      </w:r>
    </w:p>
    <w:p w:rsidR="0053143D" w:rsidRDefault="0053143D" w:rsidP="0053143D">
      <w:pPr>
        <w:pStyle w:val="Zkladntext"/>
        <w:ind w:left="888"/>
        <w:rPr>
          <w:i w:val="0"/>
        </w:rPr>
      </w:pPr>
      <w:r>
        <w:rPr>
          <w:i w:val="0"/>
        </w:rPr>
        <w:t>-řeč těla, řeč zvuků a slov, řeč předmětů a prostředí vytvářeného člověkem, řeč lidských skutků</w:t>
      </w:r>
    </w:p>
    <w:p w:rsidR="0053143D" w:rsidRDefault="0053143D" w:rsidP="0053143D">
      <w:pPr>
        <w:pStyle w:val="Zkladntext"/>
        <w:ind w:left="888"/>
        <w:rPr>
          <w:i w:val="0"/>
        </w:rPr>
      </w:pPr>
      <w:r>
        <w:rPr>
          <w:i w:val="0"/>
        </w:rPr>
        <w:t>-cvičení pozorování a empatického a aktivního naslouchání</w:t>
      </w:r>
    </w:p>
    <w:p w:rsidR="0053143D" w:rsidRDefault="0053143D" w:rsidP="0053143D">
      <w:pPr>
        <w:pStyle w:val="Zkladntext"/>
        <w:ind w:left="888"/>
        <w:rPr>
          <w:i w:val="0"/>
        </w:rPr>
      </w:pPr>
      <w:r>
        <w:rPr>
          <w:i w:val="0"/>
        </w:rPr>
        <w:t>-dovednosti pro sdělování skutků</w:t>
      </w:r>
    </w:p>
    <w:p w:rsidR="0053143D" w:rsidRDefault="0053143D" w:rsidP="0053143D">
      <w:pPr>
        <w:pStyle w:val="Zkladntext"/>
        <w:ind w:left="888"/>
        <w:rPr>
          <w:i w:val="0"/>
        </w:rPr>
      </w:pPr>
      <w:r>
        <w:rPr>
          <w:i w:val="0"/>
        </w:rPr>
        <w:t>-cvičení pozorování a empatického a aktivního naslouchání</w:t>
      </w:r>
    </w:p>
    <w:p w:rsidR="0053143D" w:rsidRDefault="0053143D" w:rsidP="0053143D">
      <w:pPr>
        <w:pStyle w:val="Zkladntext"/>
        <w:ind w:left="888"/>
        <w:rPr>
          <w:i w:val="0"/>
        </w:rPr>
      </w:pPr>
      <w:r>
        <w:rPr>
          <w:i w:val="0"/>
        </w:rPr>
        <w:t>-dovednosti pro sdělování verbální i neverbální (technika řeči, výraz řeči, cvičení v neverbálním sdělování)</w:t>
      </w:r>
    </w:p>
    <w:p w:rsidR="0053143D" w:rsidRDefault="0053143D" w:rsidP="0053143D">
      <w:pPr>
        <w:pStyle w:val="Zkladntext"/>
        <w:ind w:left="888"/>
        <w:rPr>
          <w:i w:val="0"/>
        </w:rPr>
      </w:pPr>
      <w:r>
        <w:rPr>
          <w:i w:val="0"/>
        </w:rPr>
        <w:t xml:space="preserve"> -specifické komunikační dovednosti (monologické formy – vstup do tématu „rétorika“)</w:t>
      </w:r>
    </w:p>
    <w:p w:rsidR="0053143D" w:rsidRDefault="0053143D" w:rsidP="0053143D">
      <w:pPr>
        <w:pStyle w:val="Zkladntext"/>
        <w:ind w:left="888"/>
        <w:rPr>
          <w:i w:val="0"/>
        </w:rPr>
      </w:pPr>
      <w:r>
        <w:rPr>
          <w:i w:val="0"/>
        </w:rPr>
        <w:t xml:space="preserve"> -dialog (vedení dialogu, jeho pravidla a řízení, typy dialogů)</w:t>
      </w:r>
    </w:p>
    <w:p w:rsidR="0053143D" w:rsidRDefault="0053143D" w:rsidP="0053143D">
      <w:pPr>
        <w:pStyle w:val="Zkladntext"/>
        <w:ind w:left="988"/>
        <w:rPr>
          <w:i w:val="0"/>
        </w:rPr>
      </w:pPr>
      <w:r>
        <w:rPr>
          <w:i w:val="0"/>
        </w:rPr>
        <w:lastRenderedPageBreak/>
        <w:t>-komunikace v různých situacích (informování, odmítání, omluva, pozdrav, prosba, přesvědčování, řešení konfliktů, vyjednávání, vysvětlování, žádost, apod.)</w:t>
      </w:r>
    </w:p>
    <w:p w:rsidR="0053143D" w:rsidRDefault="0053143D" w:rsidP="0053143D">
      <w:pPr>
        <w:pStyle w:val="Zkladntext"/>
        <w:ind w:left="988"/>
        <w:rPr>
          <w:i w:val="0"/>
        </w:rPr>
      </w:pPr>
      <w:r>
        <w:rPr>
          <w:i w:val="0"/>
        </w:rPr>
        <w:t>-efektivní strategie (asertivní komunikace, dovednosti komunikační obrany proti agresi a manipulaci, otevřená a pozitivní komunikace)</w:t>
      </w:r>
    </w:p>
    <w:p w:rsidR="0053143D" w:rsidRDefault="0053143D" w:rsidP="0053143D">
      <w:pPr>
        <w:pStyle w:val="Zkladntext"/>
        <w:ind w:left="988"/>
        <w:rPr>
          <w:i w:val="0"/>
        </w:rPr>
      </w:pPr>
      <w:r>
        <w:rPr>
          <w:i w:val="0"/>
        </w:rPr>
        <w:t>-pravda, lež a předstírání v komunikaci</w:t>
      </w:r>
    </w:p>
    <w:p w:rsidR="0053143D" w:rsidRDefault="0053143D" w:rsidP="0053143D">
      <w:pPr>
        <w:pStyle w:val="Zkladntext"/>
        <w:rPr>
          <w:i w:val="0"/>
        </w:rPr>
      </w:pPr>
    </w:p>
    <w:p w:rsidR="0053143D" w:rsidRDefault="0053143D" w:rsidP="0053143D">
      <w:pPr>
        <w:pStyle w:val="Zkladntext"/>
        <w:rPr>
          <w:i w:val="0"/>
        </w:rPr>
      </w:pPr>
    </w:p>
    <w:p w:rsidR="0053143D" w:rsidRDefault="0053143D" w:rsidP="0053143D">
      <w:pPr>
        <w:pStyle w:val="Zkladntext"/>
        <w:rPr>
          <w:i w:val="0"/>
        </w:rPr>
      </w:pPr>
      <w:r>
        <w:rPr>
          <w:i w:val="0"/>
        </w:rPr>
        <w:t>1.2.4 Kooperace a kompetice</w:t>
      </w:r>
    </w:p>
    <w:p w:rsidR="0053143D" w:rsidRDefault="0053143D" w:rsidP="0053143D">
      <w:pPr>
        <w:pStyle w:val="Zkladntext"/>
        <w:ind w:left="1063"/>
        <w:rPr>
          <w:i w:val="0"/>
        </w:rPr>
      </w:pPr>
      <w:r>
        <w:rPr>
          <w:i w:val="0"/>
        </w:rPr>
        <w:t>-rozvoj individuálních dovedností pro kooperaci (seberegulace v situaci nesouhlasu, odporu, dovednosti odstoupit od vlastního nápadu,  navazovat na druhé, pozitivní myšlení, apod.)</w:t>
      </w:r>
    </w:p>
    <w:p w:rsidR="0053143D" w:rsidRDefault="0053143D" w:rsidP="0053143D">
      <w:pPr>
        <w:pStyle w:val="Zkladntext"/>
        <w:ind w:left="1063"/>
        <w:rPr>
          <w:i w:val="0"/>
        </w:rPr>
      </w:pPr>
      <w:r>
        <w:rPr>
          <w:i w:val="0"/>
        </w:rPr>
        <w:t>-rozvoj sociální dovednosti pro kooperaci (jasná a respektující komunikace, řešení konfliktů, podřízení se, vedení a organizování práce skupiny)</w:t>
      </w:r>
    </w:p>
    <w:p w:rsidR="0053143D" w:rsidRDefault="0053143D" w:rsidP="0053143D">
      <w:pPr>
        <w:pStyle w:val="Zkladntext"/>
        <w:ind w:left="1063"/>
        <w:rPr>
          <w:i w:val="0"/>
        </w:rPr>
      </w:pPr>
      <w:r>
        <w:rPr>
          <w:i w:val="0"/>
        </w:rPr>
        <w:t>-rozvoj individuálních a sociálních dovedností pro etické zvládání situací soutěže, konkurence</w:t>
      </w:r>
    </w:p>
    <w:p w:rsidR="0053143D" w:rsidRDefault="0053143D" w:rsidP="0053143D">
      <w:pPr>
        <w:pStyle w:val="Zkladntext"/>
        <w:ind w:left="1063"/>
        <w:rPr>
          <w:i w:val="0"/>
        </w:rPr>
      </w:pPr>
    </w:p>
    <w:p w:rsidR="0053143D" w:rsidRDefault="0053143D" w:rsidP="0053143D">
      <w:pPr>
        <w:pStyle w:val="Nadpis4"/>
        <w:numPr>
          <w:ilvl w:val="0"/>
          <w:numId w:val="0"/>
        </w:numPr>
        <w:tabs>
          <w:tab w:val="left" w:pos="3360"/>
        </w:tabs>
        <w:ind w:left="25"/>
        <w:rPr>
          <w:szCs w:val="24"/>
        </w:rPr>
      </w:pPr>
      <w:r>
        <w:rPr>
          <w:b w:val="0"/>
          <w:szCs w:val="24"/>
        </w:rPr>
        <w:t xml:space="preserve"> 1.3 Morální rozvoj</w:t>
      </w:r>
    </w:p>
    <w:p w:rsidR="0053143D" w:rsidRDefault="0053143D" w:rsidP="0053143D">
      <w:pPr>
        <w:tabs>
          <w:tab w:val="left" w:pos="1080"/>
        </w:tabs>
        <w:ind w:left="113"/>
        <w:rPr>
          <w:szCs w:val="24"/>
        </w:rPr>
      </w:pPr>
      <w:r>
        <w:rPr>
          <w:szCs w:val="24"/>
        </w:rPr>
        <w:t>1.3.1 Řešení problémů a rozhodovací dovednosti</w:t>
      </w:r>
    </w:p>
    <w:p w:rsidR="0053143D" w:rsidRDefault="0053143D" w:rsidP="0053143D">
      <w:pPr>
        <w:tabs>
          <w:tab w:val="left" w:pos="1080"/>
        </w:tabs>
        <w:ind w:left="1080" w:hanging="360"/>
        <w:jc w:val="both"/>
        <w:rPr>
          <w:szCs w:val="24"/>
        </w:rPr>
      </w:pPr>
      <w:r>
        <w:rPr>
          <w:szCs w:val="24"/>
        </w:rPr>
        <w:tab/>
        <w:t>-dovednosti pro řešení problémů a rozhodování z hlediska různých typů problémů a sociálních rolí, problémy v mezilidských vztazích, zvládání učebních problémů</w:t>
      </w:r>
    </w:p>
    <w:p w:rsidR="0053143D" w:rsidRDefault="0053143D" w:rsidP="0053143D">
      <w:pPr>
        <w:rPr>
          <w:szCs w:val="24"/>
        </w:rPr>
      </w:pPr>
    </w:p>
    <w:p w:rsidR="0053143D" w:rsidRDefault="0053143D" w:rsidP="0053143D">
      <w:pPr>
        <w:tabs>
          <w:tab w:val="left" w:pos="1080"/>
        </w:tabs>
        <w:rPr>
          <w:szCs w:val="24"/>
        </w:rPr>
      </w:pPr>
      <w:r>
        <w:rPr>
          <w:szCs w:val="24"/>
        </w:rPr>
        <w:t xml:space="preserve">  1.3.2 Hodnoty, postoje, praktická etika</w:t>
      </w:r>
    </w:p>
    <w:p w:rsidR="0053143D" w:rsidRDefault="0053143D" w:rsidP="0053143D">
      <w:pPr>
        <w:tabs>
          <w:tab w:val="left" w:pos="1080"/>
        </w:tabs>
        <w:ind w:left="1080" w:hanging="360"/>
        <w:rPr>
          <w:szCs w:val="24"/>
        </w:rPr>
      </w:pPr>
      <w:r>
        <w:rPr>
          <w:szCs w:val="24"/>
        </w:rPr>
        <w:tab/>
        <w:t>-analýzy vlastních i cizích postojů a hodnot a jejich projevů v chování lidí</w:t>
      </w:r>
    </w:p>
    <w:p w:rsidR="0053143D" w:rsidRDefault="0053143D" w:rsidP="0053143D">
      <w:pPr>
        <w:tabs>
          <w:tab w:val="left" w:pos="1080"/>
        </w:tabs>
        <w:ind w:left="1080" w:right="-180" w:hanging="360"/>
        <w:rPr>
          <w:szCs w:val="24"/>
        </w:rPr>
      </w:pPr>
      <w:r>
        <w:rPr>
          <w:szCs w:val="24"/>
        </w:rPr>
        <w:tab/>
        <w:t>-vytváření povědomí o kvalitách typu odpovědnost, spolehlivost, spravedlivost, respektování</w:t>
      </w:r>
    </w:p>
    <w:p w:rsidR="0053143D" w:rsidRDefault="0053143D" w:rsidP="0053143D">
      <w:pPr>
        <w:tabs>
          <w:tab w:val="left" w:pos="1080"/>
        </w:tabs>
        <w:ind w:left="1080" w:right="-180" w:hanging="360"/>
        <w:rPr>
          <w:b/>
          <w:bCs/>
          <w:i/>
          <w:iCs/>
          <w:szCs w:val="24"/>
        </w:rPr>
      </w:pPr>
      <w:r>
        <w:rPr>
          <w:szCs w:val="24"/>
        </w:rPr>
        <w:tab/>
        <w:t>-pomáhající a prosociální chování (člověk neočekává protislužbu)</w:t>
      </w:r>
    </w:p>
    <w:p w:rsidR="0053143D" w:rsidRDefault="0053143D" w:rsidP="0053143D">
      <w:pPr>
        <w:pStyle w:val="Zkladntext210"/>
        <w:rPr>
          <w:sz w:val="24"/>
          <w:szCs w:val="24"/>
        </w:rPr>
      </w:pPr>
      <w:r>
        <w:rPr>
          <w:b/>
          <w:bCs/>
          <w:i/>
          <w:iCs/>
          <w:sz w:val="24"/>
          <w:szCs w:val="24"/>
        </w:rPr>
        <w:t xml:space="preserve">           </w:t>
      </w:r>
      <w:r>
        <w:rPr>
          <w:sz w:val="24"/>
          <w:szCs w:val="24"/>
        </w:rPr>
        <w:t xml:space="preserve">      - dovednosti rozhodování v etických problematických situacích všedního dne</w:t>
      </w:r>
    </w:p>
    <w:p w:rsidR="0053143D" w:rsidRDefault="0053143D" w:rsidP="0053143D">
      <w:pPr>
        <w:pStyle w:val="Zkladntext210"/>
        <w:rPr>
          <w:sz w:val="24"/>
          <w:szCs w:val="24"/>
        </w:rPr>
      </w:pPr>
    </w:p>
    <w:p w:rsidR="0053143D" w:rsidRDefault="0053143D" w:rsidP="0053143D">
      <w:pPr>
        <w:pStyle w:val="Zkladntext210"/>
        <w:rPr>
          <w:sz w:val="24"/>
          <w:szCs w:val="24"/>
        </w:rPr>
      </w:pPr>
    </w:p>
    <w:p w:rsidR="0053143D" w:rsidRDefault="0053143D" w:rsidP="0053143D">
      <w:pPr>
        <w:pStyle w:val="Zkladntext210"/>
        <w:rPr>
          <w:sz w:val="24"/>
          <w:szCs w:val="24"/>
        </w:rPr>
      </w:pPr>
    </w:p>
    <w:p w:rsidR="0053143D" w:rsidRDefault="0053143D" w:rsidP="0053143D">
      <w:pPr>
        <w:pStyle w:val="Zkladntext210"/>
        <w:rPr>
          <w:sz w:val="24"/>
          <w:szCs w:val="24"/>
        </w:rPr>
      </w:pPr>
    </w:p>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165095" w:rsidRDefault="00165095" w:rsidP="0053143D"/>
    <w:p w:rsidR="00165095" w:rsidRDefault="00165095" w:rsidP="0053143D"/>
    <w:p w:rsidR="00165095" w:rsidRDefault="00165095" w:rsidP="0053143D"/>
    <w:p w:rsidR="0053143D" w:rsidRDefault="0053143D" w:rsidP="0053143D"/>
    <w:p w:rsidR="0053143D" w:rsidRDefault="0053143D" w:rsidP="0053143D">
      <w:r>
        <w:lastRenderedPageBreak/>
        <w:t>PT 2  VDO – Výchova demokratického občana</w:t>
      </w:r>
    </w:p>
    <w:p w:rsidR="0053143D" w:rsidRDefault="0053143D" w:rsidP="0053143D"/>
    <w:p w:rsidR="0053143D" w:rsidRDefault="0053143D" w:rsidP="0053143D">
      <w:pPr>
        <w:rPr>
          <w:bCs/>
          <w:i/>
          <w:szCs w:val="24"/>
        </w:rPr>
      </w:pPr>
      <w:r>
        <w:rPr>
          <w:b/>
          <w:szCs w:val="24"/>
        </w:rPr>
        <w:t>2.Výchova demokratického občana</w:t>
      </w:r>
    </w:p>
    <w:p w:rsidR="0053143D" w:rsidRDefault="0053143D" w:rsidP="0053143D">
      <w:pPr>
        <w:pStyle w:val="Styl2"/>
        <w:keepNext w:val="0"/>
        <w:rPr>
          <w:b w:val="0"/>
          <w:bCs/>
          <w:sz w:val="24"/>
          <w:szCs w:val="24"/>
        </w:rPr>
      </w:pPr>
    </w:p>
    <w:p w:rsidR="0053143D" w:rsidRDefault="0053143D" w:rsidP="0053143D">
      <w:pPr>
        <w:rPr>
          <w:szCs w:val="24"/>
        </w:rPr>
      </w:pPr>
      <w:r>
        <w:rPr>
          <w:szCs w:val="24"/>
        </w:rPr>
        <w:t>Charakteristika</w:t>
      </w:r>
    </w:p>
    <w:p w:rsidR="0053143D" w:rsidRDefault="0053143D" w:rsidP="0053143D">
      <w:pPr>
        <w:rPr>
          <w:szCs w:val="24"/>
        </w:rPr>
      </w:pPr>
    </w:p>
    <w:p w:rsidR="0053143D" w:rsidRDefault="0053143D" w:rsidP="0053143D">
      <w:pPr>
        <w:rPr>
          <w:bCs/>
          <w:szCs w:val="24"/>
        </w:rPr>
      </w:pPr>
      <w:r>
        <w:rPr>
          <w:bCs/>
          <w:szCs w:val="24"/>
        </w:rPr>
        <w:t xml:space="preserve">Výchova demokratického občana má vybavit žáka základní úrovní občanské gramotnosti. Ta vyjadřuje způsobilost orientovat se ve struktuře i v problémech a konfliktech otevřené,    demokratické společnosti ( s ohledem na věkové zvláštnosti a možnosti žáků ). Má pomáhat žákovi konstruktivně řešit problémy se zachováním si své lidské důstojnosti, s respektem k druhým a s ohledem na zájem celku, s vědomím svých práv a povinností, svobod a odpovědností,      s uplatňováním zásad slušné komunikace a demokratických způsobů řešení. K realizaci tohoto tématu se využívají i zkušenosti a prožitky žáků. Tématické okruhy jsou zaměřeny na utváření a rozvíjení demokratických vědomostí, dovedností a postojů potřebných pro aktivní účast žáků (budoucích občanů) v životě společnosti.  </w:t>
      </w:r>
    </w:p>
    <w:p w:rsidR="0053143D" w:rsidRDefault="0053143D" w:rsidP="0053143D">
      <w:pPr>
        <w:rPr>
          <w:bCs/>
          <w:szCs w:val="24"/>
        </w:rPr>
      </w:pPr>
    </w:p>
    <w:p w:rsidR="0053143D" w:rsidRDefault="0053143D" w:rsidP="0053143D">
      <w:pPr>
        <w:rPr>
          <w:bCs/>
          <w:i/>
          <w:iCs/>
          <w:szCs w:val="24"/>
        </w:rPr>
      </w:pPr>
      <w:r>
        <w:rPr>
          <w:bCs/>
          <w:szCs w:val="24"/>
        </w:rPr>
        <w:t>Tématické okruhy a učivo</w:t>
      </w:r>
    </w:p>
    <w:p w:rsidR="0053143D" w:rsidRDefault="0053143D" w:rsidP="0053143D">
      <w:pPr>
        <w:tabs>
          <w:tab w:val="left" w:pos="0"/>
          <w:tab w:val="left" w:pos="120"/>
          <w:tab w:val="left" w:pos="240"/>
        </w:tabs>
        <w:ind w:hanging="360"/>
        <w:rPr>
          <w:bCs/>
          <w:szCs w:val="24"/>
        </w:rPr>
      </w:pPr>
      <w:r>
        <w:rPr>
          <w:bCs/>
          <w:i/>
          <w:iCs/>
          <w:szCs w:val="24"/>
        </w:rPr>
        <w:tab/>
        <w:t>2.1 Občanská společnost a škola</w:t>
      </w:r>
    </w:p>
    <w:p w:rsidR="0053143D" w:rsidRDefault="0053143D" w:rsidP="0053143D">
      <w:pPr>
        <w:rPr>
          <w:bCs/>
          <w:szCs w:val="24"/>
        </w:rPr>
      </w:pPr>
      <w:r>
        <w:rPr>
          <w:bCs/>
          <w:szCs w:val="24"/>
        </w:rPr>
        <w:tab/>
        <w:t>- škola jako model otevřeného partnerství a demokratického společenství</w:t>
      </w:r>
      <w:r>
        <w:rPr>
          <w:bCs/>
          <w:szCs w:val="24"/>
        </w:rPr>
        <w:tab/>
        <w:t xml:space="preserve">  (demokratické vztahy ve škole – pravidla chování, hodnoty, </w:t>
      </w:r>
      <w:r>
        <w:rPr>
          <w:bCs/>
          <w:szCs w:val="24"/>
        </w:rPr>
        <w:tab/>
        <w:t>způsoby    prosazování názorů)</w:t>
      </w:r>
    </w:p>
    <w:p w:rsidR="0053143D" w:rsidRDefault="0053143D" w:rsidP="0053143D">
      <w:pPr>
        <w:rPr>
          <w:bCs/>
          <w:szCs w:val="24"/>
        </w:rPr>
      </w:pPr>
      <w:r>
        <w:rPr>
          <w:bCs/>
          <w:szCs w:val="24"/>
        </w:rPr>
        <w:tab/>
        <w:t>- uplatňování demokratických principů a hodnot v každodenním životě   školy ( aktivní zapojení žáků )</w:t>
      </w:r>
    </w:p>
    <w:p w:rsidR="0053143D" w:rsidRDefault="0053143D" w:rsidP="0053143D">
      <w:pPr>
        <w:rPr>
          <w:bCs/>
          <w:szCs w:val="24"/>
        </w:rPr>
      </w:pPr>
    </w:p>
    <w:p w:rsidR="0053143D" w:rsidRDefault="0053143D" w:rsidP="0053143D">
      <w:pPr>
        <w:tabs>
          <w:tab w:val="left" w:pos="0"/>
          <w:tab w:val="left" w:pos="120"/>
          <w:tab w:val="left" w:pos="240"/>
        </w:tabs>
        <w:ind w:hanging="360"/>
        <w:rPr>
          <w:bCs/>
          <w:szCs w:val="24"/>
        </w:rPr>
      </w:pPr>
      <w:r>
        <w:rPr>
          <w:bCs/>
          <w:i/>
          <w:iCs/>
          <w:szCs w:val="24"/>
        </w:rPr>
        <w:tab/>
        <w:t>2.2 Občan, občanská společnost a stát</w:t>
      </w:r>
    </w:p>
    <w:p w:rsidR="0053143D" w:rsidRDefault="0053143D" w:rsidP="0053143D">
      <w:pPr>
        <w:rPr>
          <w:bCs/>
          <w:szCs w:val="24"/>
        </w:rPr>
      </w:pPr>
      <w:r>
        <w:rPr>
          <w:bCs/>
          <w:szCs w:val="24"/>
        </w:rPr>
        <w:tab/>
        <w:t>- občan jako odpovědný člen společnosti ( jeho práva a povinnosti, schopnost aktivně je uplatňovat, přijímat odpovědnost za své postoje a</w:t>
      </w:r>
    </w:p>
    <w:p w:rsidR="0053143D" w:rsidRDefault="0053143D" w:rsidP="0053143D">
      <w:pPr>
        <w:rPr>
          <w:bCs/>
          <w:szCs w:val="24"/>
        </w:rPr>
      </w:pPr>
      <w:r>
        <w:rPr>
          <w:bCs/>
          <w:szCs w:val="24"/>
        </w:rPr>
        <w:tab/>
        <w:t xml:space="preserve">   činy)</w:t>
      </w:r>
    </w:p>
    <w:p w:rsidR="0053143D" w:rsidRDefault="0053143D" w:rsidP="0053143D">
      <w:pPr>
        <w:rPr>
          <w:bCs/>
          <w:szCs w:val="24"/>
        </w:rPr>
      </w:pPr>
      <w:r>
        <w:rPr>
          <w:bCs/>
          <w:szCs w:val="24"/>
        </w:rPr>
        <w:tab/>
        <w:t>- základní principy a hodnoty demokratického politického systému (právo,  spravedlnost, diferenciace, různorodost)</w:t>
      </w:r>
    </w:p>
    <w:p w:rsidR="0053143D" w:rsidRDefault="0053143D" w:rsidP="0053143D">
      <w:pPr>
        <w:rPr>
          <w:bCs/>
          <w:i/>
          <w:iCs/>
          <w:szCs w:val="24"/>
        </w:rPr>
      </w:pPr>
      <w:r>
        <w:rPr>
          <w:bCs/>
          <w:szCs w:val="24"/>
        </w:rPr>
        <w:tab/>
        <w:t>- vzájemná komunikace a spolupráce</w:t>
      </w:r>
    </w:p>
    <w:p w:rsidR="0053143D" w:rsidRDefault="0053143D" w:rsidP="0053143D">
      <w:pPr>
        <w:tabs>
          <w:tab w:val="left" w:pos="0"/>
          <w:tab w:val="left" w:pos="120"/>
          <w:tab w:val="left" w:pos="240"/>
        </w:tabs>
        <w:ind w:hanging="360"/>
        <w:rPr>
          <w:bCs/>
          <w:szCs w:val="24"/>
        </w:rPr>
      </w:pPr>
      <w:r>
        <w:rPr>
          <w:bCs/>
          <w:i/>
          <w:iCs/>
          <w:szCs w:val="24"/>
        </w:rPr>
        <w:tab/>
        <w:t>2.3 Formy participace občanů v politickém životě</w:t>
      </w:r>
    </w:p>
    <w:p w:rsidR="0053143D" w:rsidRDefault="0053143D" w:rsidP="0053143D">
      <w:pPr>
        <w:rPr>
          <w:szCs w:val="24"/>
        </w:rPr>
      </w:pPr>
      <w:r>
        <w:rPr>
          <w:bCs/>
          <w:szCs w:val="24"/>
        </w:rPr>
        <w:tab/>
        <w:t>- demokratické volby</w:t>
      </w:r>
    </w:p>
    <w:p w:rsidR="0053143D" w:rsidRDefault="0053143D" w:rsidP="0053143D">
      <w:pPr>
        <w:rPr>
          <w:bCs/>
          <w:szCs w:val="24"/>
        </w:rPr>
      </w:pPr>
      <w:r>
        <w:rPr>
          <w:szCs w:val="24"/>
        </w:rPr>
        <w:tab/>
        <w:t>- obec jako základní jednotka samosprávy státu</w:t>
      </w:r>
    </w:p>
    <w:p w:rsidR="0053143D" w:rsidRDefault="0053143D" w:rsidP="0053143D">
      <w:pPr>
        <w:rPr>
          <w:bCs/>
          <w:i/>
          <w:iCs/>
          <w:szCs w:val="24"/>
        </w:rPr>
      </w:pPr>
      <w:r>
        <w:rPr>
          <w:bCs/>
          <w:szCs w:val="24"/>
        </w:rPr>
        <w:tab/>
        <w:t>- společenské organizace a hnutí ( zájmové kroužky, hasiči,….)</w:t>
      </w:r>
    </w:p>
    <w:p w:rsidR="0053143D" w:rsidRDefault="0053143D" w:rsidP="0053143D">
      <w:pPr>
        <w:tabs>
          <w:tab w:val="left" w:pos="0"/>
          <w:tab w:val="left" w:pos="120"/>
          <w:tab w:val="left" w:pos="240"/>
        </w:tabs>
        <w:ind w:firstLine="13"/>
        <w:rPr>
          <w:bCs/>
          <w:szCs w:val="24"/>
        </w:rPr>
      </w:pPr>
      <w:r>
        <w:rPr>
          <w:bCs/>
          <w:i/>
          <w:iCs/>
          <w:szCs w:val="24"/>
        </w:rPr>
        <w:t>2.4.Principy demokracie jako formy vlády a způsobu rozhodování</w:t>
      </w:r>
    </w:p>
    <w:p w:rsidR="0053143D" w:rsidRDefault="0053143D" w:rsidP="0053143D">
      <w:pPr>
        <w:rPr>
          <w:bCs/>
          <w:szCs w:val="24"/>
        </w:rPr>
      </w:pPr>
      <w:r>
        <w:rPr>
          <w:bCs/>
          <w:szCs w:val="24"/>
        </w:rPr>
        <w:tab/>
        <w:t>- základní principy demokracie</w:t>
      </w:r>
    </w:p>
    <w:p w:rsidR="0053143D" w:rsidRDefault="0053143D" w:rsidP="0053143D">
      <w:pPr>
        <w:rPr>
          <w:bCs/>
          <w:szCs w:val="24"/>
        </w:rPr>
      </w:pPr>
      <w:r>
        <w:rPr>
          <w:bCs/>
          <w:szCs w:val="24"/>
        </w:rPr>
        <w:tab/>
        <w:t>- základní kategorie fungování demokracie ( spravedlnost, řád, norma,  zákon, ústava, právo, morálka)</w:t>
      </w:r>
    </w:p>
    <w:p w:rsidR="0053143D" w:rsidRDefault="0053143D" w:rsidP="0053143D">
      <w:r>
        <w:rPr>
          <w:bCs/>
          <w:szCs w:val="24"/>
        </w:rPr>
        <w:tab/>
        <w:t>-demokratické způsoby řešení konfliktů a problémů v osobním životě i  ve společnosti</w:t>
      </w:r>
    </w:p>
    <w:p w:rsidR="0053143D" w:rsidRDefault="0053143D" w:rsidP="0053143D">
      <w:pPr>
        <w:tabs>
          <w:tab w:val="left" w:pos="1455"/>
        </w:tabs>
      </w:pPr>
    </w:p>
    <w:p w:rsidR="00165095" w:rsidRDefault="00165095" w:rsidP="0053143D">
      <w:pPr>
        <w:tabs>
          <w:tab w:val="left" w:pos="1455"/>
        </w:tabs>
      </w:pPr>
    </w:p>
    <w:p w:rsidR="0053143D" w:rsidRDefault="0053143D" w:rsidP="0053143D"/>
    <w:p w:rsidR="0053143D" w:rsidRDefault="0053143D" w:rsidP="0053143D"/>
    <w:p w:rsidR="0053143D" w:rsidRDefault="0053143D" w:rsidP="0053143D">
      <w:r>
        <w:lastRenderedPageBreak/>
        <w:t>PT 3 – VMEGS – Výchova k myšlení v evropských a globálních souvislostech</w:t>
      </w:r>
    </w:p>
    <w:p w:rsidR="0053143D" w:rsidRDefault="0053143D" w:rsidP="0053143D"/>
    <w:p w:rsidR="0053143D" w:rsidRDefault="0053143D" w:rsidP="0053143D">
      <w:pPr>
        <w:rPr>
          <w:b/>
          <w:szCs w:val="24"/>
        </w:rPr>
      </w:pPr>
      <w:r>
        <w:rPr>
          <w:b/>
          <w:szCs w:val="24"/>
        </w:rPr>
        <w:t>3. Výchova k myšlení v evropských a globálních souvislostech</w:t>
      </w:r>
    </w:p>
    <w:p w:rsidR="0053143D" w:rsidRDefault="0053143D" w:rsidP="0053143D">
      <w:pPr>
        <w:rPr>
          <w:b/>
          <w:szCs w:val="24"/>
        </w:rPr>
      </w:pPr>
    </w:p>
    <w:p w:rsidR="0053143D" w:rsidRDefault="0053143D" w:rsidP="0053143D">
      <w:pPr>
        <w:rPr>
          <w:bCs/>
          <w:szCs w:val="24"/>
        </w:rPr>
      </w:pPr>
      <w:r>
        <w:rPr>
          <w:bCs/>
          <w:szCs w:val="24"/>
        </w:rPr>
        <w:t>Charakteristika</w:t>
      </w:r>
    </w:p>
    <w:p w:rsidR="0053143D" w:rsidRDefault="0053143D" w:rsidP="0053143D">
      <w:pPr>
        <w:rPr>
          <w:bCs/>
          <w:szCs w:val="24"/>
        </w:rPr>
      </w:pPr>
    </w:p>
    <w:p w:rsidR="0053143D" w:rsidRDefault="0053143D" w:rsidP="0053143D">
      <w:pPr>
        <w:jc w:val="both"/>
        <w:rPr>
          <w:bCs/>
          <w:szCs w:val="24"/>
        </w:rPr>
      </w:pPr>
      <w:r>
        <w:rPr>
          <w:bCs/>
          <w:szCs w:val="24"/>
        </w:rPr>
        <w:t>Výchova demokratického občana má vybavit žáka základní úrovní občanské gramotnosti. Ta vyjadřuje způsobilost orientovat se ve struktuře i v problémech a konfliktech otevřené, demokratické společnosti ( s ohledem na věkové zvláštnosti a možnosti žáků ). Má pomáhat žákovi konstruktivně řešit problémy se zachováním si své lidské důstojnosti, s respektem k druhým a s ohledem na zájem celku, s vědomím svých práv a povinností, svobod a odpovědností, s uplatňováním zásad slušné komunikace a demokratických způsobů řešení.</w:t>
      </w:r>
    </w:p>
    <w:p w:rsidR="0053143D" w:rsidRDefault="0053143D" w:rsidP="0053143D">
      <w:pPr>
        <w:jc w:val="both"/>
        <w:rPr>
          <w:bCs/>
          <w:szCs w:val="24"/>
        </w:rPr>
      </w:pPr>
      <w:r>
        <w:rPr>
          <w:bCs/>
          <w:szCs w:val="24"/>
        </w:rPr>
        <w:t>K realizaci tohoto tématu se využívají i zkušenosti a prožitky žáků. Tématické okruhy jsou zaměřeny na utváření a rozvíjení demokratických vědomostí, dovedností a postojů potřebných pro aktivní účast žáků (budoucích občanů) v životě společnosti.</w:t>
      </w:r>
    </w:p>
    <w:p w:rsidR="0053143D" w:rsidRDefault="0053143D" w:rsidP="0053143D">
      <w:pPr>
        <w:rPr>
          <w:bCs/>
          <w:szCs w:val="24"/>
        </w:rPr>
      </w:pPr>
    </w:p>
    <w:p w:rsidR="0053143D" w:rsidRDefault="0053143D" w:rsidP="0053143D">
      <w:pPr>
        <w:rPr>
          <w:bCs/>
          <w:szCs w:val="24"/>
        </w:rPr>
      </w:pPr>
      <w:r>
        <w:rPr>
          <w:bCs/>
          <w:szCs w:val="24"/>
        </w:rPr>
        <w:t>Tématické okruhy a učivo</w:t>
      </w:r>
    </w:p>
    <w:p w:rsidR="0053143D" w:rsidRDefault="0053143D" w:rsidP="0053143D">
      <w:pPr>
        <w:rPr>
          <w:bCs/>
          <w:szCs w:val="24"/>
        </w:rPr>
      </w:pPr>
    </w:p>
    <w:p w:rsidR="0053143D" w:rsidRDefault="0053143D" w:rsidP="0053143D">
      <w:pPr>
        <w:tabs>
          <w:tab w:val="left" w:pos="0"/>
          <w:tab w:val="left" w:pos="120"/>
          <w:tab w:val="left" w:pos="240"/>
        </w:tabs>
        <w:ind w:hanging="360"/>
        <w:rPr>
          <w:bCs/>
          <w:szCs w:val="24"/>
        </w:rPr>
      </w:pPr>
      <w:r>
        <w:rPr>
          <w:bCs/>
          <w:i/>
          <w:iCs/>
          <w:szCs w:val="24"/>
        </w:rPr>
        <w:tab/>
        <w:t>3.1 Evropa a svět nás zajímá</w:t>
      </w:r>
    </w:p>
    <w:p w:rsidR="0053143D" w:rsidRDefault="0053143D" w:rsidP="0053143D">
      <w:pPr>
        <w:rPr>
          <w:bCs/>
          <w:szCs w:val="24"/>
        </w:rPr>
      </w:pPr>
      <w:r>
        <w:rPr>
          <w:bCs/>
          <w:szCs w:val="24"/>
        </w:rPr>
        <w:tab/>
        <w:t>- zážitky a zkušenosti z Evropy a světa ( vlastní poznatky žáků z cest,</w:t>
      </w:r>
      <w:r>
        <w:rPr>
          <w:szCs w:val="24"/>
        </w:rPr>
        <w:t xml:space="preserve"> pohlednice, upomínky na cestování)</w:t>
      </w:r>
    </w:p>
    <w:p w:rsidR="0053143D" w:rsidRDefault="0053143D" w:rsidP="0053143D">
      <w:pPr>
        <w:rPr>
          <w:bCs/>
          <w:szCs w:val="24"/>
        </w:rPr>
      </w:pPr>
      <w:r>
        <w:rPr>
          <w:bCs/>
          <w:szCs w:val="24"/>
        </w:rPr>
        <w:tab/>
        <w:t>- naši sousedé v Evropě (poznávání sousedních států a nejbližšího souseda  - Slovenska)</w:t>
      </w:r>
    </w:p>
    <w:p w:rsidR="0053143D" w:rsidRDefault="0053143D" w:rsidP="0053143D">
      <w:pPr>
        <w:rPr>
          <w:bCs/>
          <w:szCs w:val="24"/>
        </w:rPr>
      </w:pPr>
      <w:r>
        <w:rPr>
          <w:bCs/>
          <w:szCs w:val="24"/>
        </w:rPr>
        <w:tab/>
        <w:t xml:space="preserve">- zvyky, lidová tvořivost a tradice národů Evropy (ve spojení s tradičními  aktivitami lidí v průběhu roku, porovnání se zvyky a tradicemi u </w:t>
      </w:r>
      <w:r>
        <w:rPr>
          <w:bCs/>
          <w:szCs w:val="24"/>
        </w:rPr>
        <w:tab/>
        <w:t>nás)</w:t>
      </w:r>
    </w:p>
    <w:p w:rsidR="0053143D" w:rsidRDefault="0053143D" w:rsidP="0053143D">
      <w:pPr>
        <w:tabs>
          <w:tab w:val="left" w:pos="1065"/>
        </w:tabs>
        <w:ind w:left="705"/>
        <w:rPr>
          <w:bCs/>
          <w:szCs w:val="24"/>
        </w:rPr>
      </w:pPr>
      <w:r>
        <w:rPr>
          <w:bCs/>
          <w:szCs w:val="24"/>
        </w:rPr>
        <w:t>-život dětí v jiných zemích</w:t>
      </w:r>
    </w:p>
    <w:p w:rsidR="0053143D" w:rsidRDefault="0053143D" w:rsidP="0053143D">
      <w:pPr>
        <w:ind w:left="705"/>
        <w:rPr>
          <w:bCs/>
          <w:szCs w:val="24"/>
        </w:rPr>
      </w:pPr>
    </w:p>
    <w:p w:rsidR="0053143D" w:rsidRDefault="0053143D" w:rsidP="0053143D">
      <w:pPr>
        <w:ind w:left="705"/>
        <w:rPr>
          <w:bCs/>
          <w:szCs w:val="24"/>
        </w:rPr>
      </w:pPr>
    </w:p>
    <w:p w:rsidR="0053143D" w:rsidRDefault="0053143D" w:rsidP="0053143D">
      <w:pPr>
        <w:tabs>
          <w:tab w:val="left" w:pos="0"/>
          <w:tab w:val="left" w:pos="120"/>
          <w:tab w:val="left" w:pos="240"/>
        </w:tabs>
        <w:ind w:hanging="360"/>
        <w:rPr>
          <w:bCs/>
          <w:szCs w:val="24"/>
        </w:rPr>
      </w:pPr>
      <w:r>
        <w:rPr>
          <w:bCs/>
          <w:i/>
          <w:iCs/>
          <w:szCs w:val="24"/>
        </w:rPr>
        <w:tab/>
        <w:t>3.2 Objevujeme Evropu a svět</w:t>
      </w:r>
    </w:p>
    <w:p w:rsidR="0053143D" w:rsidRDefault="0053143D" w:rsidP="0053143D">
      <w:pPr>
        <w:ind w:left="705"/>
        <w:rPr>
          <w:bCs/>
          <w:szCs w:val="24"/>
        </w:rPr>
      </w:pPr>
      <w:r>
        <w:rPr>
          <w:bCs/>
          <w:szCs w:val="24"/>
        </w:rPr>
        <w:t xml:space="preserve"> - naše vlast v Evropě ( postavení ČR v Evropě, spolupráce a propojení   s ostatními státy)</w:t>
      </w:r>
    </w:p>
    <w:p w:rsidR="0053143D" w:rsidRDefault="0053143D" w:rsidP="0053143D">
      <w:pPr>
        <w:rPr>
          <w:bCs/>
          <w:szCs w:val="24"/>
        </w:rPr>
      </w:pPr>
      <w:r>
        <w:rPr>
          <w:bCs/>
          <w:szCs w:val="24"/>
        </w:rPr>
        <w:tab/>
        <w:t xml:space="preserve"> - státní a evropské symboly</w:t>
      </w:r>
    </w:p>
    <w:p w:rsidR="0053143D" w:rsidRDefault="0053143D" w:rsidP="0053143D">
      <w:pPr>
        <w:rPr>
          <w:bCs/>
          <w:szCs w:val="24"/>
        </w:rPr>
      </w:pPr>
      <w:r>
        <w:rPr>
          <w:bCs/>
          <w:szCs w:val="24"/>
        </w:rPr>
        <w:t xml:space="preserve">             - život a životní styl v evropských zemích</w:t>
      </w:r>
    </w:p>
    <w:p w:rsidR="0053143D" w:rsidRDefault="0053143D" w:rsidP="0053143D">
      <w:pPr>
        <w:rPr>
          <w:bCs/>
          <w:szCs w:val="24"/>
        </w:rPr>
      </w:pPr>
    </w:p>
    <w:p w:rsidR="0053143D" w:rsidRDefault="0053143D" w:rsidP="0053143D">
      <w:pPr>
        <w:tabs>
          <w:tab w:val="left" w:pos="0"/>
          <w:tab w:val="left" w:pos="120"/>
          <w:tab w:val="left" w:pos="240"/>
        </w:tabs>
        <w:ind w:hanging="360"/>
        <w:rPr>
          <w:bCs/>
          <w:szCs w:val="24"/>
        </w:rPr>
      </w:pPr>
      <w:r>
        <w:rPr>
          <w:i/>
          <w:iCs/>
          <w:szCs w:val="24"/>
        </w:rPr>
        <w:tab/>
        <w:t>3.3 Jsme Evropané</w:t>
      </w:r>
    </w:p>
    <w:p w:rsidR="0053143D" w:rsidRDefault="0053143D" w:rsidP="0053143D">
      <w:pPr>
        <w:rPr>
          <w:bCs/>
          <w:szCs w:val="24"/>
        </w:rPr>
      </w:pPr>
      <w:r>
        <w:rPr>
          <w:bCs/>
          <w:szCs w:val="24"/>
        </w:rPr>
        <w:tab/>
        <w:t>- co Evropu spojuje a co rozděluje</w:t>
      </w:r>
    </w:p>
    <w:p w:rsidR="0053143D" w:rsidRDefault="0053143D" w:rsidP="0053143D">
      <w:pPr>
        <w:rPr>
          <w:szCs w:val="24"/>
        </w:rPr>
      </w:pPr>
      <w:r>
        <w:rPr>
          <w:bCs/>
          <w:szCs w:val="24"/>
        </w:rPr>
        <w:tab/>
        <w:t>- Evropská unie ( unie jako instituce, fungování, hlavní zásady)</w:t>
      </w:r>
    </w:p>
    <w:p w:rsidR="0053143D" w:rsidRDefault="0053143D" w:rsidP="0053143D">
      <w:pPr>
        <w:rPr>
          <w:szCs w:val="24"/>
        </w:rPr>
      </w:pPr>
      <w:r>
        <w:rPr>
          <w:szCs w:val="24"/>
        </w:rPr>
        <w:tab/>
        <w:t xml:space="preserve">- mezinárodní organizace a jejich přispění k řešení problémů dětí a  mládeže </w:t>
      </w:r>
    </w:p>
    <w:p w:rsidR="0053143D" w:rsidRDefault="0053143D" w:rsidP="0053143D">
      <w:pPr>
        <w:rPr>
          <w:szCs w:val="24"/>
        </w:rPr>
      </w:pPr>
    </w:p>
    <w:p w:rsidR="0053143D" w:rsidRDefault="0053143D" w:rsidP="0053143D">
      <w:pPr>
        <w:rPr>
          <w:szCs w:val="24"/>
        </w:rPr>
      </w:pPr>
    </w:p>
    <w:p w:rsidR="0053143D" w:rsidRDefault="0053143D" w:rsidP="0053143D">
      <w:pPr>
        <w:rPr>
          <w:szCs w:val="24"/>
        </w:rPr>
      </w:pPr>
    </w:p>
    <w:p w:rsidR="0053143D" w:rsidRDefault="0053143D" w:rsidP="0053143D">
      <w:pPr>
        <w:rPr>
          <w:szCs w:val="24"/>
        </w:rPr>
      </w:pPr>
    </w:p>
    <w:p w:rsidR="0053143D" w:rsidRDefault="0053143D" w:rsidP="0053143D">
      <w:pPr>
        <w:rPr>
          <w:szCs w:val="24"/>
        </w:rPr>
      </w:pPr>
      <w:r>
        <w:rPr>
          <w:szCs w:val="24"/>
        </w:rPr>
        <w:t>PT 4 – MKV – Multikulturní výchova</w:t>
      </w:r>
    </w:p>
    <w:p w:rsidR="0053143D" w:rsidRDefault="0053143D" w:rsidP="0053143D">
      <w:pPr>
        <w:rPr>
          <w:b/>
          <w:szCs w:val="24"/>
        </w:rPr>
      </w:pPr>
      <w:r>
        <w:rPr>
          <w:b/>
          <w:szCs w:val="24"/>
        </w:rPr>
        <w:lastRenderedPageBreak/>
        <w:t>4. Multikulturní výchova</w:t>
      </w:r>
    </w:p>
    <w:p w:rsidR="0053143D" w:rsidRDefault="0053143D" w:rsidP="0053143D">
      <w:pPr>
        <w:rPr>
          <w:b/>
          <w:szCs w:val="24"/>
        </w:rPr>
      </w:pPr>
    </w:p>
    <w:p w:rsidR="0053143D" w:rsidRDefault="0053143D" w:rsidP="0053143D">
      <w:pPr>
        <w:jc w:val="both"/>
        <w:rPr>
          <w:bCs/>
          <w:szCs w:val="24"/>
        </w:rPr>
      </w:pPr>
      <w:r>
        <w:rPr>
          <w:bCs/>
          <w:szCs w:val="24"/>
        </w:rPr>
        <w:t>Charakteristika</w:t>
      </w:r>
    </w:p>
    <w:p w:rsidR="0053143D" w:rsidRDefault="0053143D" w:rsidP="0053143D">
      <w:pPr>
        <w:jc w:val="both"/>
        <w:rPr>
          <w:bCs/>
          <w:szCs w:val="24"/>
        </w:rPr>
      </w:pPr>
    </w:p>
    <w:p w:rsidR="0053143D" w:rsidRDefault="0053143D" w:rsidP="0053143D">
      <w:pPr>
        <w:jc w:val="both"/>
        <w:rPr>
          <w:bCs/>
          <w:szCs w:val="24"/>
        </w:rPr>
      </w:pPr>
      <w:r>
        <w:rPr>
          <w:bCs/>
          <w:szCs w:val="24"/>
        </w:rPr>
        <w:t xml:space="preserve">Multikulturní výchova žáky seznamuje s rozmanitostí různých kultur, jejich tradicemi a hodnotami. Díky tomu si žáci lépe uvědomují vlastní kulturní identitu, tradice, hodnoty a lépe porozumějí různým kulturám. Rozvíjí smysl pro spravedlivost,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 </w:t>
      </w:r>
    </w:p>
    <w:p w:rsidR="0053143D" w:rsidRDefault="0053143D" w:rsidP="0053143D">
      <w:pPr>
        <w:jc w:val="both"/>
        <w:rPr>
          <w:bCs/>
          <w:szCs w:val="24"/>
        </w:rPr>
      </w:pPr>
      <w:r>
        <w:rPr>
          <w:bCs/>
          <w:szCs w:val="24"/>
        </w:rPr>
        <w:t>Multikulturní výchova se hluboce dotýká mezilidských vztahů ve škole, vztahů mezi učiteli a žáky, mezi žáky navzájem, mezi rodinou a školou a mezi školou a místní komunitou. Škola jako prostředí, v němž se setkávají žáci z nejrůznějšího sociálního a kulturního zázemí, by měla zabezpečit takové klima, ve kterém se budou všichni cítit rovnoprávně. Tím škola přispěje ke vzájemnému poznávání obou skupin, ke vzájemné toleranci, k odstraňování nepřátelství a předsudků.</w:t>
      </w:r>
    </w:p>
    <w:p w:rsidR="0053143D" w:rsidRDefault="0053143D" w:rsidP="0053143D">
      <w:pPr>
        <w:jc w:val="both"/>
        <w:rPr>
          <w:bCs/>
          <w:szCs w:val="24"/>
        </w:rPr>
      </w:pPr>
    </w:p>
    <w:p w:rsidR="0053143D" w:rsidRDefault="0053143D" w:rsidP="0053143D">
      <w:pPr>
        <w:jc w:val="both"/>
        <w:rPr>
          <w:bCs/>
          <w:szCs w:val="24"/>
        </w:rPr>
      </w:pPr>
      <w:r>
        <w:rPr>
          <w:bCs/>
          <w:szCs w:val="24"/>
        </w:rPr>
        <w:t>Tematické okruhy a učivo</w:t>
      </w:r>
    </w:p>
    <w:p w:rsidR="0053143D" w:rsidRDefault="0053143D" w:rsidP="0053143D">
      <w:pPr>
        <w:jc w:val="both"/>
        <w:rPr>
          <w:bCs/>
          <w:szCs w:val="24"/>
        </w:rPr>
      </w:pPr>
    </w:p>
    <w:p w:rsidR="0053143D" w:rsidRDefault="0053143D" w:rsidP="0053143D">
      <w:pPr>
        <w:tabs>
          <w:tab w:val="left" w:pos="180"/>
          <w:tab w:val="left" w:pos="360"/>
        </w:tabs>
        <w:ind w:left="-13" w:hanging="38"/>
        <w:jc w:val="both"/>
        <w:rPr>
          <w:bCs/>
          <w:szCs w:val="24"/>
        </w:rPr>
      </w:pPr>
      <w:r>
        <w:rPr>
          <w:bCs/>
          <w:i/>
          <w:iCs/>
          <w:szCs w:val="24"/>
        </w:rPr>
        <w:tab/>
        <w:t>4.1 Kulturní diferenciace</w:t>
      </w:r>
    </w:p>
    <w:p w:rsidR="0053143D" w:rsidRDefault="0053143D" w:rsidP="0053143D">
      <w:pPr>
        <w:tabs>
          <w:tab w:val="left" w:pos="720"/>
          <w:tab w:val="left" w:pos="1440"/>
        </w:tabs>
        <w:ind w:left="763"/>
        <w:jc w:val="both"/>
        <w:rPr>
          <w:bCs/>
          <w:szCs w:val="24"/>
        </w:rPr>
      </w:pPr>
      <w:r>
        <w:rPr>
          <w:bCs/>
          <w:szCs w:val="24"/>
        </w:rPr>
        <w:t>-  jedinečnost každého člověka a jeho individuální zvláštnosti</w:t>
      </w:r>
    </w:p>
    <w:p w:rsidR="0053143D" w:rsidRDefault="0053143D" w:rsidP="0053143D">
      <w:pPr>
        <w:tabs>
          <w:tab w:val="left" w:pos="720"/>
          <w:tab w:val="left" w:pos="1440"/>
        </w:tabs>
        <w:ind w:left="763"/>
        <w:jc w:val="both"/>
        <w:rPr>
          <w:bCs/>
          <w:szCs w:val="24"/>
        </w:rPr>
      </w:pPr>
      <w:r>
        <w:rPr>
          <w:bCs/>
          <w:szCs w:val="24"/>
        </w:rPr>
        <w:t>-  člověk jako nedílná jednota tělesné i duševní stránky (ale i jako součást etnika)</w:t>
      </w:r>
    </w:p>
    <w:p w:rsidR="0053143D" w:rsidRDefault="0053143D" w:rsidP="0053143D">
      <w:pPr>
        <w:tabs>
          <w:tab w:val="left" w:pos="720"/>
          <w:tab w:val="left" w:pos="1440"/>
        </w:tabs>
        <w:ind w:left="763"/>
        <w:jc w:val="both"/>
        <w:rPr>
          <w:bCs/>
          <w:szCs w:val="24"/>
        </w:rPr>
      </w:pPr>
      <w:r>
        <w:rPr>
          <w:bCs/>
          <w:szCs w:val="24"/>
        </w:rPr>
        <w:t>-  poznávání vlastního kulturního zakotvení</w:t>
      </w:r>
    </w:p>
    <w:p w:rsidR="0053143D" w:rsidRDefault="0053143D" w:rsidP="0053143D">
      <w:pPr>
        <w:tabs>
          <w:tab w:val="left" w:pos="720"/>
          <w:tab w:val="left" w:pos="1440"/>
        </w:tabs>
        <w:ind w:left="763"/>
        <w:jc w:val="both"/>
        <w:rPr>
          <w:bCs/>
          <w:szCs w:val="24"/>
        </w:rPr>
      </w:pPr>
      <w:r>
        <w:rPr>
          <w:bCs/>
          <w:szCs w:val="24"/>
        </w:rPr>
        <w:t>-  respektování zvláštností různých etnik (zejména cizinců, nebo etnik žijících v místě školy)</w:t>
      </w:r>
    </w:p>
    <w:p w:rsidR="0053143D" w:rsidRDefault="0053143D" w:rsidP="0053143D">
      <w:pPr>
        <w:tabs>
          <w:tab w:val="left" w:pos="720"/>
          <w:tab w:val="left" w:pos="1440"/>
        </w:tabs>
        <w:ind w:left="763"/>
        <w:jc w:val="both"/>
        <w:rPr>
          <w:bCs/>
          <w:szCs w:val="24"/>
        </w:rPr>
      </w:pPr>
      <w:r>
        <w:rPr>
          <w:bCs/>
          <w:szCs w:val="24"/>
        </w:rPr>
        <w:t>-  základní problémy sociokulturních rozdílů v České republice a v Evropě</w:t>
      </w:r>
    </w:p>
    <w:p w:rsidR="0053143D" w:rsidRDefault="0053143D" w:rsidP="0053143D">
      <w:pPr>
        <w:jc w:val="both"/>
        <w:rPr>
          <w:bCs/>
          <w:szCs w:val="24"/>
        </w:rPr>
      </w:pPr>
    </w:p>
    <w:p w:rsidR="0053143D" w:rsidRDefault="0053143D" w:rsidP="0053143D">
      <w:pPr>
        <w:tabs>
          <w:tab w:val="left" w:pos="-25"/>
          <w:tab w:val="left" w:pos="25"/>
          <w:tab w:val="left" w:pos="675"/>
        </w:tabs>
        <w:ind w:left="325" w:hanging="338"/>
        <w:jc w:val="both"/>
        <w:rPr>
          <w:bCs/>
          <w:szCs w:val="24"/>
        </w:rPr>
      </w:pPr>
      <w:r>
        <w:rPr>
          <w:bCs/>
          <w:i/>
          <w:iCs/>
          <w:szCs w:val="24"/>
        </w:rPr>
        <w:t>4.2.Lidské vztahy</w:t>
      </w:r>
    </w:p>
    <w:p w:rsidR="0053143D" w:rsidRDefault="0053143D" w:rsidP="0053143D">
      <w:pPr>
        <w:tabs>
          <w:tab w:val="left" w:pos="720"/>
          <w:tab w:val="left" w:pos="1440"/>
        </w:tabs>
        <w:ind w:left="720" w:hanging="360"/>
        <w:jc w:val="both"/>
        <w:rPr>
          <w:bCs/>
          <w:szCs w:val="24"/>
        </w:rPr>
      </w:pPr>
      <w:r>
        <w:rPr>
          <w:bCs/>
          <w:szCs w:val="24"/>
        </w:rPr>
        <w:tab/>
        <w:t>- právo všech lidí žít společně a podílet se na spolupráci</w:t>
      </w:r>
    </w:p>
    <w:p w:rsidR="0053143D" w:rsidRDefault="0053143D" w:rsidP="0053143D">
      <w:pPr>
        <w:tabs>
          <w:tab w:val="left" w:pos="720"/>
          <w:tab w:val="left" w:pos="1440"/>
        </w:tabs>
        <w:ind w:left="720" w:hanging="360"/>
        <w:jc w:val="both"/>
        <w:rPr>
          <w:bCs/>
          <w:szCs w:val="24"/>
        </w:rPr>
      </w:pPr>
      <w:r>
        <w:rPr>
          <w:bCs/>
          <w:szCs w:val="24"/>
        </w:rPr>
        <w:tab/>
        <w:t xml:space="preserve">- udržovat tolerantní vztahy a rozvíjet spolupráci s jinými lidmi, bez ohledu na jejich kulturní, sociální, náboženskou, zájmovou nebo    generační příslušnost </w:t>
      </w:r>
    </w:p>
    <w:p w:rsidR="0053143D" w:rsidRDefault="0053143D" w:rsidP="0053143D">
      <w:pPr>
        <w:tabs>
          <w:tab w:val="left" w:pos="720"/>
          <w:tab w:val="left" w:pos="1440"/>
        </w:tabs>
        <w:ind w:left="720" w:hanging="360"/>
        <w:jc w:val="both"/>
        <w:rPr>
          <w:bCs/>
          <w:szCs w:val="24"/>
        </w:rPr>
      </w:pPr>
      <w:r>
        <w:rPr>
          <w:bCs/>
          <w:szCs w:val="24"/>
        </w:rPr>
        <w:tab/>
        <w:t>- vztahy mezi kulturami (vzájemné obohacování různých kultur, ale i konflikty vyplývající z jejich rozdílnosti)</w:t>
      </w:r>
    </w:p>
    <w:p w:rsidR="0053143D" w:rsidRDefault="0053143D" w:rsidP="0053143D">
      <w:pPr>
        <w:tabs>
          <w:tab w:val="left" w:pos="720"/>
          <w:tab w:val="left" w:pos="1440"/>
        </w:tabs>
        <w:ind w:left="720" w:hanging="360"/>
        <w:jc w:val="both"/>
        <w:rPr>
          <w:bCs/>
          <w:szCs w:val="24"/>
        </w:rPr>
      </w:pPr>
      <w:r>
        <w:rPr>
          <w:bCs/>
          <w:szCs w:val="24"/>
        </w:rPr>
        <w:tab/>
        <w:t>- předsudky a vžité stereotypy (příčiny a důsledky diskriminace)</w:t>
      </w:r>
    </w:p>
    <w:p w:rsidR="0053143D" w:rsidRDefault="0053143D" w:rsidP="0053143D">
      <w:pPr>
        <w:tabs>
          <w:tab w:val="left" w:pos="720"/>
          <w:tab w:val="left" w:pos="1440"/>
        </w:tabs>
        <w:ind w:left="720" w:hanging="360"/>
        <w:jc w:val="both"/>
        <w:rPr>
          <w:bCs/>
          <w:szCs w:val="24"/>
        </w:rPr>
      </w:pPr>
      <w:r>
        <w:rPr>
          <w:bCs/>
          <w:szCs w:val="24"/>
        </w:rPr>
        <w:tab/>
        <w:t>- důležitost integrace jedince v rodinných, vrstevnických a profesních vztazích</w:t>
      </w:r>
    </w:p>
    <w:p w:rsidR="0053143D" w:rsidRDefault="0053143D" w:rsidP="0053143D">
      <w:pPr>
        <w:tabs>
          <w:tab w:val="left" w:pos="720"/>
          <w:tab w:val="left" w:pos="1440"/>
        </w:tabs>
        <w:ind w:left="720" w:hanging="360"/>
        <w:jc w:val="both"/>
        <w:rPr>
          <w:bCs/>
          <w:szCs w:val="24"/>
        </w:rPr>
      </w:pPr>
      <w:r>
        <w:rPr>
          <w:bCs/>
          <w:szCs w:val="24"/>
        </w:rPr>
        <w:tab/>
        <w:t>- uplatňování principu slušného chování (základní morální normy)</w:t>
      </w:r>
    </w:p>
    <w:p w:rsidR="0053143D" w:rsidRDefault="0053143D" w:rsidP="0053143D">
      <w:pPr>
        <w:tabs>
          <w:tab w:val="left" w:pos="720"/>
          <w:tab w:val="left" w:pos="1440"/>
        </w:tabs>
        <w:ind w:left="720" w:hanging="360"/>
        <w:jc w:val="both"/>
        <w:rPr>
          <w:bCs/>
          <w:szCs w:val="24"/>
        </w:rPr>
      </w:pPr>
      <w:r>
        <w:rPr>
          <w:bCs/>
          <w:szCs w:val="24"/>
        </w:rPr>
        <w:tab/>
        <w:t>- význam kvality mezilidských vztahů pro harmonický rozvoj osobnosti</w:t>
      </w:r>
    </w:p>
    <w:p w:rsidR="0053143D" w:rsidRDefault="0053143D" w:rsidP="0053143D">
      <w:pPr>
        <w:tabs>
          <w:tab w:val="left" w:pos="720"/>
          <w:tab w:val="left" w:pos="1440"/>
        </w:tabs>
        <w:ind w:left="720" w:hanging="360"/>
        <w:jc w:val="both"/>
        <w:rPr>
          <w:bCs/>
          <w:szCs w:val="24"/>
        </w:rPr>
      </w:pPr>
      <w:r>
        <w:rPr>
          <w:bCs/>
          <w:szCs w:val="24"/>
        </w:rPr>
        <w:tab/>
        <w:t>- tolerance, empatie, schopnost umět se vžít do role druhého</w:t>
      </w:r>
    </w:p>
    <w:p w:rsidR="0053143D" w:rsidRDefault="0053143D" w:rsidP="0053143D">
      <w:pPr>
        <w:tabs>
          <w:tab w:val="left" w:pos="720"/>
          <w:tab w:val="left" w:pos="1440"/>
        </w:tabs>
        <w:ind w:left="720" w:hanging="360"/>
        <w:jc w:val="both"/>
        <w:rPr>
          <w:bCs/>
          <w:szCs w:val="24"/>
        </w:rPr>
      </w:pPr>
      <w:r>
        <w:rPr>
          <w:bCs/>
          <w:szCs w:val="24"/>
        </w:rPr>
        <w:tab/>
        <w:t>- lidská solidarita, osobní přispění k zapojení žáků z odlišného kulturního prostředí do kolektivu třídy</w:t>
      </w:r>
    </w:p>
    <w:p w:rsidR="0053143D" w:rsidRDefault="0053143D" w:rsidP="0053143D">
      <w:pPr>
        <w:jc w:val="both"/>
        <w:rPr>
          <w:bCs/>
          <w:szCs w:val="24"/>
        </w:rPr>
      </w:pPr>
    </w:p>
    <w:p w:rsidR="0053143D" w:rsidRDefault="0053143D" w:rsidP="0053143D">
      <w:pPr>
        <w:tabs>
          <w:tab w:val="left" w:pos="360"/>
        </w:tabs>
        <w:ind w:hanging="13"/>
        <w:jc w:val="both"/>
        <w:rPr>
          <w:bCs/>
          <w:szCs w:val="24"/>
        </w:rPr>
      </w:pPr>
      <w:r>
        <w:rPr>
          <w:bCs/>
          <w:i/>
          <w:iCs/>
          <w:szCs w:val="24"/>
        </w:rPr>
        <w:tab/>
        <w:t>4.3. Etnický původ</w:t>
      </w:r>
    </w:p>
    <w:p w:rsidR="0053143D" w:rsidRDefault="0053143D" w:rsidP="0053143D">
      <w:pPr>
        <w:tabs>
          <w:tab w:val="left" w:pos="720"/>
          <w:tab w:val="left" w:pos="1440"/>
        </w:tabs>
        <w:ind w:hanging="38"/>
        <w:jc w:val="both"/>
        <w:rPr>
          <w:bCs/>
          <w:szCs w:val="24"/>
        </w:rPr>
      </w:pPr>
      <w:r>
        <w:rPr>
          <w:bCs/>
          <w:szCs w:val="24"/>
        </w:rPr>
        <w:tab/>
      </w:r>
      <w:r>
        <w:rPr>
          <w:bCs/>
          <w:szCs w:val="24"/>
        </w:rPr>
        <w:tab/>
        <w:t>-rovnocennost všech etických skupin a kultur</w:t>
      </w:r>
    </w:p>
    <w:p w:rsidR="0053143D" w:rsidRDefault="0053143D" w:rsidP="0053143D">
      <w:pPr>
        <w:tabs>
          <w:tab w:val="left" w:pos="720"/>
          <w:tab w:val="left" w:pos="1440"/>
        </w:tabs>
        <w:ind w:left="720" w:hanging="360"/>
        <w:jc w:val="both"/>
        <w:rPr>
          <w:bCs/>
          <w:szCs w:val="24"/>
        </w:rPr>
      </w:pPr>
      <w:r>
        <w:rPr>
          <w:bCs/>
          <w:szCs w:val="24"/>
        </w:rPr>
        <w:lastRenderedPageBreak/>
        <w:tab/>
        <w:t>- odlišnost lidí, ale i jejich vzájemná rovnost</w:t>
      </w:r>
    </w:p>
    <w:p w:rsidR="0053143D" w:rsidRDefault="0053143D" w:rsidP="0053143D">
      <w:pPr>
        <w:tabs>
          <w:tab w:val="left" w:pos="720"/>
          <w:tab w:val="left" w:pos="1440"/>
        </w:tabs>
        <w:ind w:left="720" w:hanging="360"/>
        <w:jc w:val="both"/>
        <w:rPr>
          <w:bCs/>
          <w:szCs w:val="24"/>
        </w:rPr>
      </w:pPr>
      <w:r>
        <w:rPr>
          <w:bCs/>
          <w:szCs w:val="24"/>
        </w:rPr>
        <w:tab/>
        <w:t>- postavení národnostních menšin</w:t>
      </w:r>
    </w:p>
    <w:p w:rsidR="0053143D" w:rsidRDefault="0053143D" w:rsidP="0053143D">
      <w:pPr>
        <w:tabs>
          <w:tab w:val="left" w:pos="720"/>
          <w:tab w:val="left" w:pos="1440"/>
        </w:tabs>
        <w:ind w:left="720" w:hanging="360"/>
        <w:jc w:val="both"/>
        <w:rPr>
          <w:bCs/>
          <w:szCs w:val="24"/>
        </w:rPr>
      </w:pPr>
      <w:r>
        <w:rPr>
          <w:bCs/>
          <w:szCs w:val="24"/>
        </w:rPr>
        <w:tab/>
        <w:t>- základní informace o různých etnických a kulturních skupinách žijících v české a evropské společnosti</w:t>
      </w:r>
    </w:p>
    <w:p w:rsidR="0053143D" w:rsidRDefault="0053143D" w:rsidP="0053143D">
      <w:pPr>
        <w:tabs>
          <w:tab w:val="left" w:pos="720"/>
          <w:tab w:val="left" w:pos="1440"/>
        </w:tabs>
        <w:ind w:left="720" w:hanging="360"/>
        <w:jc w:val="both"/>
        <w:rPr>
          <w:szCs w:val="24"/>
        </w:rPr>
      </w:pPr>
      <w:r>
        <w:rPr>
          <w:bCs/>
          <w:szCs w:val="24"/>
        </w:rPr>
        <w:tab/>
        <w:t>- různé způsoby života, odlišné myšlení a vnímání světa, projevy rasové nesnášenlivosti – jejich rozpoznání a způsoby  vzniku</w:t>
      </w:r>
    </w:p>
    <w:p w:rsidR="0053143D" w:rsidRDefault="0053143D" w:rsidP="0053143D">
      <w:pPr>
        <w:tabs>
          <w:tab w:val="left" w:pos="1455"/>
        </w:tabs>
        <w:rPr>
          <w:szCs w:val="24"/>
        </w:rPr>
      </w:pPr>
    </w:p>
    <w:p w:rsidR="0053143D" w:rsidRDefault="0053143D" w:rsidP="0053143D">
      <w:pPr>
        <w:tabs>
          <w:tab w:val="left" w:pos="1995"/>
        </w:tabs>
        <w:ind w:left="-25" w:firstLine="13"/>
        <w:rPr>
          <w:bCs/>
          <w:szCs w:val="24"/>
        </w:rPr>
      </w:pPr>
      <w:r>
        <w:rPr>
          <w:bCs/>
          <w:i/>
          <w:iCs/>
          <w:szCs w:val="24"/>
        </w:rPr>
        <w:t>4.4 Multikulturalita</w:t>
      </w:r>
    </w:p>
    <w:p w:rsidR="0053143D" w:rsidRDefault="0053143D" w:rsidP="0053143D">
      <w:pPr>
        <w:tabs>
          <w:tab w:val="left" w:pos="1995"/>
        </w:tabs>
        <w:ind w:left="540"/>
        <w:rPr>
          <w:bCs/>
          <w:szCs w:val="24"/>
        </w:rPr>
      </w:pPr>
    </w:p>
    <w:p w:rsidR="0053143D" w:rsidRDefault="0053143D" w:rsidP="0053143D">
      <w:pPr>
        <w:tabs>
          <w:tab w:val="left" w:pos="1995"/>
        </w:tabs>
        <w:ind w:left="-13"/>
        <w:rPr>
          <w:bCs/>
          <w:szCs w:val="24"/>
        </w:rPr>
      </w:pPr>
      <w:r>
        <w:rPr>
          <w:bCs/>
          <w:i/>
          <w:iCs/>
          <w:szCs w:val="24"/>
        </w:rPr>
        <w:t>4.5 Princip sociálního smíru a solidarity</w:t>
      </w:r>
    </w:p>
    <w:p w:rsidR="0053143D" w:rsidRDefault="0053143D" w:rsidP="0053143D">
      <w:pPr>
        <w:tabs>
          <w:tab w:val="left" w:pos="1455"/>
        </w:tabs>
        <w:rPr>
          <w:bCs/>
          <w:szCs w:val="24"/>
        </w:rPr>
      </w:pPr>
    </w:p>
    <w:p w:rsidR="0053143D" w:rsidRDefault="0053143D" w:rsidP="0053143D">
      <w:pPr>
        <w:tabs>
          <w:tab w:val="left" w:pos="1455"/>
        </w:tabs>
        <w:rPr>
          <w:bCs/>
          <w:szCs w:val="24"/>
        </w:rPr>
      </w:pPr>
    </w:p>
    <w:p w:rsidR="0053143D" w:rsidRDefault="0053143D" w:rsidP="0053143D">
      <w:pPr>
        <w:tabs>
          <w:tab w:val="left" w:pos="1455"/>
        </w:tabs>
        <w:rPr>
          <w:bCs/>
          <w:sz w:val="28"/>
          <w:szCs w:val="24"/>
        </w:rPr>
      </w:pPr>
    </w:p>
    <w:p w:rsidR="0053143D" w:rsidRDefault="0053143D" w:rsidP="0053143D">
      <w:pPr>
        <w:tabs>
          <w:tab w:val="left" w:pos="1455"/>
        </w:tabs>
        <w:rPr>
          <w:bCs/>
          <w:sz w:val="28"/>
          <w:szCs w:val="24"/>
        </w:rPr>
      </w:pPr>
    </w:p>
    <w:p w:rsidR="0053143D" w:rsidRDefault="0053143D" w:rsidP="0053143D">
      <w:pPr>
        <w:tabs>
          <w:tab w:val="left" w:pos="1455"/>
        </w:tabs>
        <w:rPr>
          <w:bCs/>
          <w:sz w:val="28"/>
          <w:szCs w:val="24"/>
        </w:rPr>
      </w:pPr>
    </w:p>
    <w:p w:rsidR="0053143D" w:rsidRDefault="0053143D" w:rsidP="0053143D">
      <w:pPr>
        <w:tabs>
          <w:tab w:val="left" w:pos="1455"/>
        </w:tabs>
        <w:rPr>
          <w:bCs/>
          <w:sz w:val="28"/>
          <w:szCs w:val="24"/>
        </w:rPr>
      </w:pPr>
    </w:p>
    <w:p w:rsidR="0053143D" w:rsidRDefault="0053143D" w:rsidP="0053143D">
      <w:pPr>
        <w:tabs>
          <w:tab w:val="left" w:pos="1455"/>
        </w:tabs>
        <w:rPr>
          <w:bCs/>
          <w:sz w:val="28"/>
          <w:szCs w:val="24"/>
        </w:rPr>
      </w:pPr>
    </w:p>
    <w:p w:rsidR="0053143D" w:rsidRDefault="0053143D" w:rsidP="0053143D">
      <w:pPr>
        <w:tabs>
          <w:tab w:val="left" w:pos="1455"/>
        </w:tabs>
        <w:rPr>
          <w:bCs/>
          <w:sz w:val="28"/>
          <w:szCs w:val="24"/>
        </w:rPr>
      </w:pPr>
    </w:p>
    <w:p w:rsidR="0053143D" w:rsidRDefault="0053143D" w:rsidP="0053143D">
      <w:pPr>
        <w:tabs>
          <w:tab w:val="left" w:pos="1455"/>
        </w:tabs>
        <w:rPr>
          <w:bCs/>
          <w:sz w:val="28"/>
          <w:szCs w:val="24"/>
        </w:rPr>
      </w:pPr>
    </w:p>
    <w:p w:rsidR="0053143D" w:rsidRDefault="0053143D" w:rsidP="0053143D">
      <w:pPr>
        <w:tabs>
          <w:tab w:val="left" w:pos="1455"/>
        </w:tabs>
        <w:rPr>
          <w:bCs/>
          <w:sz w:val="28"/>
          <w:szCs w:val="24"/>
        </w:rPr>
      </w:pPr>
    </w:p>
    <w:p w:rsidR="0053143D" w:rsidRDefault="0053143D" w:rsidP="0053143D">
      <w:pPr>
        <w:tabs>
          <w:tab w:val="left" w:pos="1455"/>
        </w:tabs>
        <w:rPr>
          <w:bCs/>
          <w:sz w:val="28"/>
          <w:szCs w:val="24"/>
        </w:rPr>
      </w:pPr>
    </w:p>
    <w:p w:rsidR="0053143D" w:rsidRDefault="0053143D" w:rsidP="0053143D">
      <w:pPr>
        <w:tabs>
          <w:tab w:val="left" w:pos="1455"/>
        </w:tabs>
        <w:rPr>
          <w:bCs/>
          <w:sz w:val="28"/>
          <w:szCs w:val="24"/>
        </w:rPr>
      </w:pPr>
    </w:p>
    <w:p w:rsidR="0053143D" w:rsidRDefault="0053143D" w:rsidP="0053143D">
      <w:pPr>
        <w:tabs>
          <w:tab w:val="left" w:pos="1455"/>
        </w:tabs>
        <w:rPr>
          <w:bCs/>
          <w:sz w:val="28"/>
          <w:szCs w:val="24"/>
        </w:rPr>
      </w:pPr>
    </w:p>
    <w:p w:rsidR="0053143D" w:rsidRDefault="0053143D" w:rsidP="0053143D">
      <w:pPr>
        <w:tabs>
          <w:tab w:val="left" w:pos="1455"/>
        </w:tabs>
        <w:rPr>
          <w:bCs/>
          <w:sz w:val="28"/>
          <w:szCs w:val="24"/>
        </w:rPr>
      </w:pPr>
    </w:p>
    <w:p w:rsidR="0053143D" w:rsidRDefault="0053143D" w:rsidP="0053143D">
      <w:pPr>
        <w:tabs>
          <w:tab w:val="left" w:pos="1455"/>
        </w:tabs>
        <w:rPr>
          <w:bCs/>
          <w:sz w:val="28"/>
          <w:szCs w:val="24"/>
        </w:rPr>
      </w:pPr>
    </w:p>
    <w:p w:rsidR="0053143D" w:rsidRDefault="0053143D" w:rsidP="0053143D">
      <w:pPr>
        <w:tabs>
          <w:tab w:val="left" w:pos="1455"/>
        </w:tabs>
      </w:pPr>
    </w:p>
    <w:p w:rsidR="0053143D" w:rsidRDefault="0053143D" w:rsidP="0053143D">
      <w:pPr>
        <w:tabs>
          <w:tab w:val="left" w:pos="1455"/>
        </w:tabs>
      </w:pPr>
    </w:p>
    <w:p w:rsidR="0053143D" w:rsidRDefault="0053143D" w:rsidP="0053143D">
      <w:pPr>
        <w:tabs>
          <w:tab w:val="left" w:pos="1455"/>
        </w:tabs>
      </w:pPr>
    </w:p>
    <w:p w:rsidR="0053143D" w:rsidRDefault="0053143D" w:rsidP="0053143D">
      <w:pPr>
        <w:tabs>
          <w:tab w:val="left" w:pos="1455"/>
        </w:tabs>
      </w:pPr>
    </w:p>
    <w:p w:rsidR="0053143D" w:rsidRDefault="0053143D" w:rsidP="0053143D">
      <w:pPr>
        <w:tabs>
          <w:tab w:val="left" w:pos="1455"/>
        </w:tabs>
      </w:pPr>
    </w:p>
    <w:p w:rsidR="0053143D" w:rsidRDefault="0053143D" w:rsidP="0053143D">
      <w:pPr>
        <w:tabs>
          <w:tab w:val="left" w:pos="1455"/>
        </w:tabs>
      </w:pPr>
    </w:p>
    <w:p w:rsidR="00165095" w:rsidRDefault="00165095" w:rsidP="0053143D">
      <w:pPr>
        <w:tabs>
          <w:tab w:val="left" w:pos="1455"/>
        </w:tabs>
      </w:pPr>
    </w:p>
    <w:p w:rsidR="00165095" w:rsidRDefault="00165095" w:rsidP="0053143D">
      <w:pPr>
        <w:tabs>
          <w:tab w:val="left" w:pos="1455"/>
        </w:tabs>
      </w:pPr>
    </w:p>
    <w:p w:rsidR="00165095" w:rsidRDefault="00165095" w:rsidP="0053143D">
      <w:pPr>
        <w:tabs>
          <w:tab w:val="left" w:pos="1455"/>
        </w:tabs>
      </w:pPr>
    </w:p>
    <w:p w:rsidR="0053143D" w:rsidRDefault="0053143D" w:rsidP="0053143D">
      <w:pPr>
        <w:tabs>
          <w:tab w:val="left" w:pos="1455"/>
        </w:tabs>
      </w:pPr>
    </w:p>
    <w:p w:rsidR="0053143D" w:rsidRDefault="0053143D" w:rsidP="0053143D">
      <w:pPr>
        <w:tabs>
          <w:tab w:val="left" w:pos="1455"/>
        </w:tabs>
      </w:pPr>
    </w:p>
    <w:p w:rsidR="0053143D" w:rsidRDefault="0053143D" w:rsidP="0053143D">
      <w:pPr>
        <w:tabs>
          <w:tab w:val="left" w:pos="1455"/>
        </w:tabs>
        <w:rPr>
          <w:szCs w:val="24"/>
        </w:rPr>
      </w:pPr>
      <w:r>
        <w:lastRenderedPageBreak/>
        <w:t>PT 5 – EV – Environmentální výchova</w:t>
      </w:r>
    </w:p>
    <w:p w:rsidR="0053143D" w:rsidRDefault="0053143D" w:rsidP="0053143D">
      <w:pPr>
        <w:tabs>
          <w:tab w:val="left" w:pos="1455"/>
        </w:tabs>
        <w:rPr>
          <w:szCs w:val="24"/>
        </w:rPr>
      </w:pPr>
    </w:p>
    <w:p w:rsidR="0053143D" w:rsidRDefault="0053143D" w:rsidP="0053143D">
      <w:pPr>
        <w:pStyle w:val="Nzev"/>
        <w:jc w:val="left"/>
        <w:rPr>
          <w:rFonts w:eastAsia="Times New Roman" w:cs="Times New Roman"/>
          <w:sz w:val="24"/>
          <w:szCs w:val="24"/>
        </w:rPr>
      </w:pPr>
      <w:r>
        <w:rPr>
          <w:rFonts w:eastAsia="Times New Roman" w:cs="Times New Roman"/>
          <w:sz w:val="24"/>
          <w:szCs w:val="24"/>
        </w:rPr>
        <w:t>5. Enviromentální výchova</w:t>
      </w:r>
    </w:p>
    <w:p w:rsidR="0053143D" w:rsidRDefault="0053143D" w:rsidP="0053143D">
      <w:pPr>
        <w:rPr>
          <w:szCs w:val="24"/>
        </w:rPr>
      </w:pPr>
    </w:p>
    <w:p w:rsidR="0053143D" w:rsidRDefault="0053143D" w:rsidP="0053143D">
      <w:pPr>
        <w:rPr>
          <w:szCs w:val="24"/>
        </w:rPr>
      </w:pPr>
      <w:r>
        <w:rPr>
          <w:szCs w:val="24"/>
        </w:rPr>
        <w:t>Charakteristika</w:t>
      </w:r>
    </w:p>
    <w:p w:rsidR="0053143D" w:rsidRDefault="0053143D" w:rsidP="0053143D">
      <w:pPr>
        <w:rPr>
          <w:szCs w:val="24"/>
        </w:rPr>
      </w:pPr>
    </w:p>
    <w:p w:rsidR="0053143D" w:rsidRDefault="0053143D" w:rsidP="0053143D">
      <w:pPr>
        <w:pStyle w:val="Zkladntext"/>
        <w:jc w:val="both"/>
        <w:rPr>
          <w:szCs w:val="24"/>
        </w:rPr>
      </w:pPr>
      <w:r>
        <w:rPr>
          <w:szCs w:val="24"/>
        </w:rPr>
        <w:t>Enviromentální výchova vede žáky k pochopení komplexnosti a složitosti vztahů člověka a životního prostředí,tj.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časových i prostorových, i možnosti různých variant řešení enviromentálních problémů. Vede jedince k aktivní účasti na ochraně a utváření prostředí a ovlivňuje v zájmu udržitelnosti rozvoje lidské civilizace životní styl a hodnotovou orientaci žáků.</w:t>
      </w:r>
    </w:p>
    <w:p w:rsidR="0053143D" w:rsidRDefault="0053143D" w:rsidP="0053143D">
      <w:pPr>
        <w:pStyle w:val="Zkladntext"/>
        <w:jc w:val="both"/>
        <w:rPr>
          <w:szCs w:val="24"/>
        </w:rPr>
      </w:pPr>
      <w:r>
        <w:rPr>
          <w:szCs w:val="24"/>
        </w:rPr>
        <w:t>Děti budou pracovat na uvedených tématech pod vedením jednotlivých vyučujících v jednotlivých předmětech i ve školní družině. Ekologická témata je možné zpracovat formou slohů, dokumentace, vycházek, exkurzí, projektů, výtvarných vyjádření, besed,…</w:t>
      </w:r>
    </w:p>
    <w:p w:rsidR="0053143D" w:rsidRDefault="0053143D" w:rsidP="0053143D">
      <w:pPr>
        <w:rPr>
          <w:szCs w:val="24"/>
        </w:rPr>
      </w:pPr>
    </w:p>
    <w:p w:rsidR="0053143D" w:rsidRDefault="0053143D" w:rsidP="0053143D">
      <w:pPr>
        <w:pStyle w:val="Nadpis1"/>
        <w:tabs>
          <w:tab w:val="left" w:pos="720"/>
        </w:tabs>
        <w:rPr>
          <w:bCs/>
          <w:szCs w:val="24"/>
        </w:rPr>
      </w:pPr>
      <w:r>
        <w:rPr>
          <w:b w:val="0"/>
          <w:szCs w:val="24"/>
        </w:rPr>
        <w:t>Tématické okruhy a učivo</w:t>
      </w:r>
    </w:p>
    <w:p w:rsidR="0053143D" w:rsidRDefault="0053143D" w:rsidP="0053143D">
      <w:pPr>
        <w:pStyle w:val="Styl2"/>
        <w:keepNext w:val="0"/>
        <w:rPr>
          <w:bCs/>
          <w:sz w:val="24"/>
          <w:szCs w:val="24"/>
        </w:rPr>
      </w:pPr>
    </w:p>
    <w:p w:rsidR="0053143D" w:rsidRDefault="0053143D" w:rsidP="0053143D">
      <w:pPr>
        <w:tabs>
          <w:tab w:val="left" w:pos="454"/>
        </w:tabs>
        <w:ind w:left="454" w:hanging="341"/>
        <w:rPr>
          <w:szCs w:val="24"/>
        </w:rPr>
      </w:pPr>
      <w:r>
        <w:rPr>
          <w:i/>
          <w:iCs/>
          <w:szCs w:val="24"/>
        </w:rPr>
        <w:t>5.1 Ekosystémy</w:t>
      </w:r>
    </w:p>
    <w:p w:rsidR="0053143D" w:rsidRDefault="0053143D" w:rsidP="0053143D">
      <w:pPr>
        <w:tabs>
          <w:tab w:val="left" w:pos="1680"/>
        </w:tabs>
        <w:rPr>
          <w:szCs w:val="24"/>
        </w:rPr>
      </w:pPr>
      <w:r>
        <w:rPr>
          <w:szCs w:val="24"/>
        </w:rPr>
        <w:t>- les (les v našem prostředí,význam lesa)</w:t>
      </w:r>
    </w:p>
    <w:p w:rsidR="0053143D" w:rsidRDefault="0053143D" w:rsidP="0053143D">
      <w:pPr>
        <w:tabs>
          <w:tab w:val="left" w:pos="1680"/>
        </w:tabs>
        <w:rPr>
          <w:szCs w:val="24"/>
        </w:rPr>
      </w:pPr>
      <w:r>
        <w:rPr>
          <w:szCs w:val="24"/>
        </w:rPr>
        <w:t>- pole (význam, způsob hospodaření, pole a jejich okolí)</w:t>
      </w:r>
    </w:p>
    <w:p w:rsidR="0053143D" w:rsidRDefault="0053143D" w:rsidP="0053143D">
      <w:pPr>
        <w:tabs>
          <w:tab w:val="left" w:pos="1680"/>
        </w:tabs>
        <w:rPr>
          <w:szCs w:val="24"/>
        </w:rPr>
      </w:pPr>
      <w:r>
        <w:rPr>
          <w:szCs w:val="24"/>
        </w:rPr>
        <w:t>- vodní zdroje (význam, lidské aktivity spojené s vodním hospodářstvím)</w:t>
      </w:r>
    </w:p>
    <w:p w:rsidR="0053143D" w:rsidRDefault="0053143D" w:rsidP="0053143D">
      <w:pPr>
        <w:tabs>
          <w:tab w:val="left" w:pos="1680"/>
        </w:tabs>
        <w:ind w:left="1680" w:hanging="360"/>
        <w:rPr>
          <w:szCs w:val="24"/>
        </w:rPr>
      </w:pPr>
      <w:r>
        <w:rPr>
          <w:szCs w:val="24"/>
        </w:rPr>
        <w:t>moře, tropický deštný prales</w:t>
      </w:r>
    </w:p>
    <w:p w:rsidR="0053143D" w:rsidRDefault="0053143D" w:rsidP="0053143D">
      <w:pPr>
        <w:tabs>
          <w:tab w:val="left" w:pos="1680"/>
        </w:tabs>
        <w:ind w:left="1680" w:hanging="360"/>
        <w:rPr>
          <w:szCs w:val="24"/>
        </w:rPr>
      </w:pPr>
      <w:r>
        <w:rPr>
          <w:szCs w:val="24"/>
        </w:rPr>
        <w:t>lidská sídla, kulturní krajina</w:t>
      </w:r>
    </w:p>
    <w:p w:rsidR="0053143D" w:rsidRDefault="0053143D" w:rsidP="0053143D">
      <w:pPr>
        <w:rPr>
          <w:szCs w:val="24"/>
        </w:rPr>
      </w:pPr>
    </w:p>
    <w:p w:rsidR="0053143D" w:rsidRDefault="0053143D" w:rsidP="0053143D">
      <w:pPr>
        <w:tabs>
          <w:tab w:val="left" w:pos="454"/>
        </w:tabs>
        <w:ind w:left="454" w:hanging="341"/>
        <w:rPr>
          <w:szCs w:val="24"/>
        </w:rPr>
      </w:pPr>
      <w:r>
        <w:rPr>
          <w:i/>
          <w:iCs/>
          <w:szCs w:val="24"/>
        </w:rPr>
        <w:t>5.2 Základní podmínky života</w:t>
      </w:r>
    </w:p>
    <w:p w:rsidR="0053143D" w:rsidRDefault="0053143D" w:rsidP="0053143D">
      <w:pPr>
        <w:tabs>
          <w:tab w:val="left" w:pos="1680"/>
        </w:tabs>
        <w:ind w:left="1680" w:hanging="360"/>
        <w:rPr>
          <w:szCs w:val="24"/>
        </w:rPr>
      </w:pPr>
      <w:r>
        <w:rPr>
          <w:szCs w:val="24"/>
        </w:rPr>
        <w:t>voda (vztahy vlastností vody a života, význam vody, ochrana její čistoty)</w:t>
      </w:r>
    </w:p>
    <w:p w:rsidR="0053143D" w:rsidRDefault="0053143D" w:rsidP="0053143D">
      <w:pPr>
        <w:tabs>
          <w:tab w:val="left" w:pos="1680"/>
        </w:tabs>
        <w:ind w:left="1680" w:hanging="360"/>
        <w:rPr>
          <w:szCs w:val="24"/>
        </w:rPr>
      </w:pPr>
      <w:r>
        <w:rPr>
          <w:szCs w:val="24"/>
        </w:rPr>
        <w:t>ovzduší (význam pro život na Zemi, ohrožování ovzduší a klimatické změny, čistota ovzduší a její ochrana)</w:t>
      </w:r>
    </w:p>
    <w:p w:rsidR="0053143D" w:rsidRDefault="0053143D" w:rsidP="0053143D">
      <w:pPr>
        <w:tabs>
          <w:tab w:val="left" w:pos="1680"/>
        </w:tabs>
        <w:ind w:left="1680" w:hanging="360"/>
        <w:rPr>
          <w:szCs w:val="24"/>
        </w:rPr>
      </w:pPr>
      <w:r>
        <w:rPr>
          <w:szCs w:val="24"/>
        </w:rPr>
        <w:t>půda (propojenost složek prostředí, zdroj výživy, ohrožení půdy)</w:t>
      </w:r>
    </w:p>
    <w:p w:rsidR="0053143D" w:rsidRDefault="0053143D" w:rsidP="0053143D">
      <w:pPr>
        <w:tabs>
          <w:tab w:val="left" w:pos="1680"/>
        </w:tabs>
        <w:ind w:left="1680" w:hanging="360"/>
        <w:rPr>
          <w:szCs w:val="24"/>
        </w:rPr>
      </w:pPr>
      <w:r>
        <w:rPr>
          <w:szCs w:val="24"/>
        </w:rPr>
        <w:t>ochrana biologických druhů (důvody a způsoby ochrany)</w:t>
      </w:r>
    </w:p>
    <w:p w:rsidR="0053143D" w:rsidRDefault="0053143D" w:rsidP="0053143D">
      <w:pPr>
        <w:tabs>
          <w:tab w:val="left" w:pos="1680"/>
        </w:tabs>
        <w:ind w:left="1680" w:hanging="360"/>
        <w:rPr>
          <w:szCs w:val="24"/>
        </w:rPr>
      </w:pPr>
      <w:r>
        <w:rPr>
          <w:szCs w:val="24"/>
        </w:rPr>
        <w:t>ekosystémy (funkce ekosystémů, jejich ochrana)</w:t>
      </w:r>
    </w:p>
    <w:p w:rsidR="0053143D" w:rsidRDefault="0053143D" w:rsidP="0053143D">
      <w:pPr>
        <w:tabs>
          <w:tab w:val="left" w:pos="1680"/>
        </w:tabs>
        <w:ind w:left="1680" w:hanging="360"/>
        <w:rPr>
          <w:szCs w:val="24"/>
        </w:rPr>
      </w:pPr>
      <w:r>
        <w:rPr>
          <w:szCs w:val="24"/>
        </w:rPr>
        <w:t>energie ( energie a život, využívání energie)</w:t>
      </w:r>
    </w:p>
    <w:p w:rsidR="0053143D" w:rsidRDefault="0053143D" w:rsidP="0053143D">
      <w:pPr>
        <w:tabs>
          <w:tab w:val="left" w:pos="1680"/>
        </w:tabs>
        <w:ind w:left="1680" w:hanging="360"/>
        <w:rPr>
          <w:szCs w:val="24"/>
        </w:rPr>
      </w:pPr>
      <w:r>
        <w:rPr>
          <w:szCs w:val="24"/>
        </w:rPr>
        <w:t>přírodní zdroje ( zdroje využívání energie, vlivy na prostředí, hospodaření s přírodními zdroji)</w:t>
      </w:r>
    </w:p>
    <w:p w:rsidR="0053143D" w:rsidRDefault="0053143D" w:rsidP="0053143D">
      <w:pPr>
        <w:rPr>
          <w:szCs w:val="24"/>
        </w:rPr>
      </w:pPr>
    </w:p>
    <w:p w:rsidR="0053143D" w:rsidRDefault="0053143D" w:rsidP="0053143D">
      <w:pPr>
        <w:tabs>
          <w:tab w:val="left" w:pos="454"/>
        </w:tabs>
        <w:ind w:left="454" w:hanging="341"/>
        <w:rPr>
          <w:szCs w:val="24"/>
        </w:rPr>
      </w:pPr>
      <w:r>
        <w:rPr>
          <w:i/>
          <w:iCs/>
          <w:szCs w:val="24"/>
        </w:rPr>
        <w:t>5.3 Lidské aktivity a problémy životního prostředí</w:t>
      </w:r>
    </w:p>
    <w:p w:rsidR="0053143D" w:rsidRDefault="0053143D" w:rsidP="0053143D">
      <w:pPr>
        <w:tabs>
          <w:tab w:val="left" w:pos="1680"/>
        </w:tabs>
        <w:ind w:left="1680" w:hanging="360"/>
        <w:rPr>
          <w:szCs w:val="24"/>
        </w:rPr>
      </w:pPr>
      <w:r>
        <w:rPr>
          <w:szCs w:val="24"/>
        </w:rPr>
        <w:t>zemědělství a životní prostředí</w:t>
      </w:r>
    </w:p>
    <w:p w:rsidR="0053143D" w:rsidRDefault="0053143D" w:rsidP="0053143D">
      <w:pPr>
        <w:tabs>
          <w:tab w:val="left" w:pos="1680"/>
        </w:tabs>
        <w:ind w:left="1680" w:hanging="360"/>
        <w:rPr>
          <w:szCs w:val="24"/>
        </w:rPr>
      </w:pPr>
      <w:r>
        <w:rPr>
          <w:szCs w:val="24"/>
        </w:rPr>
        <w:t>doprava a životní prostředí ( druhy dopravy a ekologická zátěž, význam a vývoj)</w:t>
      </w:r>
    </w:p>
    <w:p w:rsidR="0053143D" w:rsidRDefault="0053143D" w:rsidP="0053143D">
      <w:pPr>
        <w:tabs>
          <w:tab w:val="left" w:pos="1680"/>
        </w:tabs>
        <w:ind w:left="1680" w:hanging="360"/>
        <w:rPr>
          <w:szCs w:val="24"/>
        </w:rPr>
      </w:pPr>
      <w:r>
        <w:rPr>
          <w:szCs w:val="24"/>
        </w:rPr>
        <w:lastRenderedPageBreak/>
        <w:t>průmysl a životní prostředí ( vlivy průmyslu na prostředí)</w:t>
      </w:r>
    </w:p>
    <w:p w:rsidR="0053143D" w:rsidRDefault="0053143D" w:rsidP="0053143D">
      <w:pPr>
        <w:tabs>
          <w:tab w:val="left" w:pos="1680"/>
        </w:tabs>
        <w:ind w:left="1680" w:hanging="360"/>
        <w:rPr>
          <w:szCs w:val="24"/>
        </w:rPr>
      </w:pPr>
      <w:r>
        <w:rPr>
          <w:szCs w:val="24"/>
        </w:rPr>
        <w:t>odpady a hospodaření s odpady (odpady a příroda, principy a způsoby hospodaření s odpady)</w:t>
      </w:r>
    </w:p>
    <w:p w:rsidR="0053143D" w:rsidRDefault="0053143D" w:rsidP="0053143D">
      <w:pPr>
        <w:tabs>
          <w:tab w:val="left" w:pos="1680"/>
        </w:tabs>
        <w:ind w:left="1680" w:hanging="360"/>
        <w:rPr>
          <w:szCs w:val="24"/>
        </w:rPr>
      </w:pPr>
      <w:r>
        <w:rPr>
          <w:szCs w:val="24"/>
        </w:rPr>
        <w:t>ochrana přírody a kulturních památek ( význam ochrany, příklady z okolí)</w:t>
      </w:r>
    </w:p>
    <w:p w:rsidR="0053143D" w:rsidRDefault="0053143D" w:rsidP="0053143D">
      <w:pPr>
        <w:tabs>
          <w:tab w:val="left" w:pos="1680"/>
        </w:tabs>
        <w:ind w:left="1680" w:hanging="360"/>
        <w:rPr>
          <w:szCs w:val="24"/>
        </w:rPr>
      </w:pPr>
      <w:r>
        <w:rPr>
          <w:szCs w:val="24"/>
        </w:rPr>
        <w:t>změny v krajině ( krajina dříve a dnes, vliv lidských aktivit)</w:t>
      </w:r>
    </w:p>
    <w:p w:rsidR="0053143D" w:rsidRDefault="0053143D" w:rsidP="0053143D">
      <w:pPr>
        <w:tabs>
          <w:tab w:val="left" w:pos="1680"/>
        </w:tabs>
        <w:ind w:left="1680" w:hanging="360"/>
        <w:rPr>
          <w:szCs w:val="24"/>
        </w:rPr>
      </w:pPr>
      <w:r>
        <w:rPr>
          <w:szCs w:val="24"/>
        </w:rPr>
        <w:t>ekologické akce ( Den Země, ekologické besedy)</w:t>
      </w:r>
    </w:p>
    <w:p w:rsidR="0053143D" w:rsidRDefault="0053143D" w:rsidP="0053143D">
      <w:pPr>
        <w:ind w:left="1320"/>
        <w:rPr>
          <w:szCs w:val="24"/>
        </w:rPr>
      </w:pPr>
    </w:p>
    <w:p w:rsidR="0053143D" w:rsidRDefault="0053143D" w:rsidP="0053143D">
      <w:pPr>
        <w:rPr>
          <w:szCs w:val="24"/>
        </w:rPr>
      </w:pPr>
    </w:p>
    <w:p w:rsidR="0053143D" w:rsidRDefault="0053143D" w:rsidP="0053143D">
      <w:pPr>
        <w:tabs>
          <w:tab w:val="left" w:pos="1350"/>
          <w:tab w:val="left" w:pos="1804"/>
        </w:tabs>
        <w:ind w:left="388" w:hanging="360"/>
        <w:rPr>
          <w:szCs w:val="24"/>
        </w:rPr>
      </w:pPr>
      <w:r>
        <w:rPr>
          <w:i/>
          <w:iCs/>
          <w:szCs w:val="24"/>
        </w:rPr>
        <w:t>5.4 Vztah člověka k prostředí</w:t>
      </w:r>
    </w:p>
    <w:p w:rsidR="0053143D" w:rsidRDefault="0053143D" w:rsidP="0053143D">
      <w:pPr>
        <w:tabs>
          <w:tab w:val="left" w:pos="1680"/>
        </w:tabs>
        <w:ind w:left="1680" w:hanging="360"/>
        <w:rPr>
          <w:szCs w:val="24"/>
        </w:rPr>
      </w:pPr>
      <w:r>
        <w:rPr>
          <w:szCs w:val="24"/>
        </w:rPr>
        <w:t>naše obec ( příroda a kultura obce a její ochrana, zajišťování ochrany životního prostředí v obci)</w:t>
      </w:r>
    </w:p>
    <w:p w:rsidR="0053143D" w:rsidRDefault="0053143D" w:rsidP="0053143D">
      <w:pPr>
        <w:tabs>
          <w:tab w:val="left" w:pos="1680"/>
        </w:tabs>
        <w:ind w:left="1680" w:hanging="360"/>
        <w:rPr>
          <w:szCs w:val="24"/>
        </w:rPr>
      </w:pPr>
      <w:r>
        <w:rPr>
          <w:szCs w:val="24"/>
        </w:rPr>
        <w:t>náš životní styl ( spotřeba věcí, energie, odpady, způsoby jednání a vlivy na prostředí)</w:t>
      </w:r>
    </w:p>
    <w:p w:rsidR="0053143D" w:rsidRDefault="0053143D" w:rsidP="0053143D">
      <w:pPr>
        <w:tabs>
          <w:tab w:val="left" w:pos="1680"/>
        </w:tabs>
        <w:ind w:left="1680" w:hanging="360"/>
        <w:rPr>
          <w:szCs w:val="24"/>
        </w:rPr>
      </w:pPr>
      <w:r>
        <w:rPr>
          <w:szCs w:val="24"/>
        </w:rPr>
        <w:t>aktuální ekologický problém ( příklad problému, jeho řešení, možnosti a způsoby řešení, vlastní názor)</w:t>
      </w:r>
    </w:p>
    <w:p w:rsidR="0053143D" w:rsidRDefault="0053143D" w:rsidP="0053143D">
      <w:pPr>
        <w:tabs>
          <w:tab w:val="left" w:pos="1680"/>
        </w:tabs>
        <w:ind w:left="1680" w:hanging="360"/>
        <w:rPr>
          <w:szCs w:val="24"/>
        </w:rPr>
      </w:pPr>
      <w:r>
        <w:rPr>
          <w:szCs w:val="24"/>
        </w:rPr>
        <w:t>prostředí a zdraví ( možnosti a způsoby ochrany zdraví)</w:t>
      </w:r>
    </w:p>
    <w:p w:rsidR="0053143D" w:rsidRDefault="0053143D" w:rsidP="0053143D">
      <w:pPr>
        <w:rPr>
          <w:szCs w:val="24"/>
        </w:rPr>
      </w:pPr>
    </w:p>
    <w:p w:rsidR="0053143D" w:rsidRDefault="0053143D" w:rsidP="0053143D"/>
    <w:p w:rsidR="0053143D" w:rsidRDefault="0053143D" w:rsidP="0053143D">
      <w:pPr>
        <w:tabs>
          <w:tab w:val="left" w:pos="1455"/>
        </w:tabs>
      </w:pPr>
    </w:p>
    <w:p w:rsidR="0053143D" w:rsidRDefault="0053143D" w:rsidP="0053143D">
      <w:pPr>
        <w:rPr>
          <w:szCs w:val="24"/>
        </w:rPr>
      </w:pPr>
      <w:r>
        <w:rPr>
          <w:szCs w:val="24"/>
        </w:rPr>
        <w:t>PT 6 – MEDV – Mediální výchova</w:t>
      </w:r>
    </w:p>
    <w:p w:rsidR="0053143D" w:rsidRDefault="0053143D" w:rsidP="0053143D">
      <w:pPr>
        <w:rPr>
          <w:szCs w:val="24"/>
        </w:rPr>
      </w:pPr>
    </w:p>
    <w:p w:rsidR="0053143D" w:rsidRDefault="0053143D" w:rsidP="0053143D">
      <w:pPr>
        <w:pStyle w:val="Nzev"/>
        <w:jc w:val="left"/>
        <w:rPr>
          <w:rFonts w:eastAsia="Times New Roman" w:cs="Times New Roman"/>
          <w:sz w:val="24"/>
          <w:szCs w:val="24"/>
        </w:rPr>
      </w:pPr>
      <w:r>
        <w:rPr>
          <w:rFonts w:eastAsia="Times New Roman" w:cs="Times New Roman"/>
          <w:sz w:val="24"/>
          <w:szCs w:val="24"/>
        </w:rPr>
        <w:t>6. Mediální výchova</w:t>
      </w:r>
    </w:p>
    <w:p w:rsidR="0053143D" w:rsidRDefault="0053143D" w:rsidP="0053143D">
      <w:pPr>
        <w:rPr>
          <w:b/>
          <w:bCs/>
          <w:szCs w:val="24"/>
        </w:rPr>
      </w:pPr>
    </w:p>
    <w:p w:rsidR="0053143D" w:rsidRDefault="0053143D" w:rsidP="0053143D">
      <w:pPr>
        <w:rPr>
          <w:szCs w:val="24"/>
        </w:rPr>
      </w:pPr>
      <w:r>
        <w:rPr>
          <w:szCs w:val="24"/>
        </w:rPr>
        <w:t>Charakteristika</w:t>
      </w:r>
    </w:p>
    <w:p w:rsidR="0053143D" w:rsidRDefault="0053143D" w:rsidP="0053143D">
      <w:pPr>
        <w:rPr>
          <w:szCs w:val="24"/>
        </w:rPr>
      </w:pPr>
    </w:p>
    <w:p w:rsidR="0053143D" w:rsidRDefault="0053143D" w:rsidP="0053143D">
      <w:pPr>
        <w:rPr>
          <w:szCs w:val="24"/>
        </w:rPr>
      </w:pPr>
      <w:r>
        <w:t>Mediální výchova</w:t>
      </w:r>
      <w:r>
        <w:rPr>
          <w:b/>
        </w:rPr>
        <w:t xml:space="preserve"> </w:t>
      </w:r>
      <w:r>
        <w:t xml:space="preserve"> má vybavit žáka základní úrovní mediální gramotnosti. Ta zahrnuje jednak osvojení si některých základních poznatků o fungování a společenské roli </w:t>
      </w:r>
      <w:r>
        <w:rPr>
          <w:szCs w:val="24"/>
        </w:rPr>
        <w:t>současných médií  ( o jejich historii, struktuře fungování), jednak získání dovedností podporujících poučené, aktivní a nezávislé zapojení jednotlivce do mediální komunikace. Především se jedná o schopnost analyzovat nabízená sdělení, posoudit jejich věrohodnost a vyhodnotit jejich komunikační záměr, popřípadě je asociovat s jinými sděleními. Dále pak orientaci v mediovaných obsazích a schopnost volby odpovídajícího média jako prostředku pro naplnění nejrůznějších potřeb – od získávání informací přes vzdělávání až po naplnění volného času.</w:t>
      </w:r>
    </w:p>
    <w:p w:rsidR="0053143D" w:rsidRDefault="0053143D" w:rsidP="0053143D">
      <w:pPr>
        <w:jc w:val="both"/>
        <w:rPr>
          <w:szCs w:val="24"/>
        </w:rPr>
      </w:pPr>
    </w:p>
    <w:p w:rsidR="0053143D" w:rsidRDefault="0053143D" w:rsidP="0053143D">
      <w:pPr>
        <w:pStyle w:val="Nadpis1"/>
        <w:tabs>
          <w:tab w:val="left" w:pos="720"/>
        </w:tabs>
        <w:rPr>
          <w:bCs/>
          <w:szCs w:val="24"/>
        </w:rPr>
      </w:pPr>
      <w:r>
        <w:rPr>
          <w:b w:val="0"/>
          <w:szCs w:val="24"/>
        </w:rPr>
        <w:t>Tématické okruhy a učivo</w:t>
      </w:r>
    </w:p>
    <w:p w:rsidR="0053143D" w:rsidRDefault="0053143D" w:rsidP="0053143D">
      <w:pPr>
        <w:pStyle w:val="Styl2"/>
        <w:keepNext w:val="0"/>
        <w:rPr>
          <w:bCs/>
          <w:sz w:val="24"/>
          <w:szCs w:val="24"/>
        </w:rPr>
      </w:pPr>
    </w:p>
    <w:p w:rsidR="0053143D" w:rsidRDefault="0053143D" w:rsidP="0053143D">
      <w:pPr>
        <w:rPr>
          <w:szCs w:val="24"/>
        </w:rPr>
      </w:pPr>
      <w:r>
        <w:rPr>
          <w:szCs w:val="24"/>
        </w:rPr>
        <w:t>- tematické okruhy se člení na tematické okruhy receptivních činností a tematické okruhy produktivních činností</w:t>
      </w:r>
    </w:p>
    <w:p w:rsidR="0053143D" w:rsidRDefault="0053143D" w:rsidP="0053143D">
      <w:pPr>
        <w:pStyle w:val="Zkladntext"/>
        <w:rPr>
          <w:iCs/>
          <w:szCs w:val="24"/>
        </w:rPr>
      </w:pPr>
      <w:r>
        <w:rPr>
          <w:szCs w:val="24"/>
        </w:rPr>
        <w:t xml:space="preserve">Tematické okruhy </w:t>
      </w:r>
      <w:r>
        <w:rPr>
          <w:iCs/>
          <w:szCs w:val="24"/>
        </w:rPr>
        <w:t>receptivních činností:</w:t>
      </w:r>
    </w:p>
    <w:p w:rsidR="0053143D" w:rsidRDefault="0053143D" w:rsidP="0053143D">
      <w:pPr>
        <w:tabs>
          <w:tab w:val="left" w:pos="454"/>
        </w:tabs>
        <w:ind w:left="454" w:hanging="341"/>
        <w:rPr>
          <w:szCs w:val="24"/>
        </w:rPr>
      </w:pPr>
      <w:r>
        <w:rPr>
          <w:i/>
          <w:iCs/>
          <w:szCs w:val="24"/>
        </w:rPr>
        <w:t>6.1 Kritické čtení a vnímání mediálních sdělení</w:t>
      </w:r>
    </w:p>
    <w:p w:rsidR="0053143D" w:rsidRDefault="0053143D" w:rsidP="0053143D">
      <w:pPr>
        <w:tabs>
          <w:tab w:val="left" w:pos="1680"/>
        </w:tabs>
        <w:ind w:left="1680" w:hanging="360"/>
        <w:rPr>
          <w:szCs w:val="24"/>
        </w:rPr>
      </w:pPr>
      <w:r>
        <w:rPr>
          <w:szCs w:val="24"/>
        </w:rPr>
        <w:t>- pěstování kritického přístupu ke zpravodajství a reklamě</w:t>
      </w:r>
    </w:p>
    <w:p w:rsidR="0053143D" w:rsidRDefault="0053143D" w:rsidP="0053143D">
      <w:pPr>
        <w:tabs>
          <w:tab w:val="left" w:pos="1680"/>
        </w:tabs>
        <w:ind w:left="1680" w:hanging="360"/>
        <w:rPr>
          <w:szCs w:val="24"/>
        </w:rPr>
      </w:pPr>
      <w:r>
        <w:rPr>
          <w:szCs w:val="24"/>
        </w:rPr>
        <w:t>- rozdělení sdělení na informativní, zábavní a reklamní</w:t>
      </w:r>
    </w:p>
    <w:p w:rsidR="0053143D" w:rsidRDefault="0053143D" w:rsidP="0053143D">
      <w:pPr>
        <w:tabs>
          <w:tab w:val="left" w:pos="1680"/>
        </w:tabs>
        <w:ind w:left="1680" w:hanging="360"/>
        <w:rPr>
          <w:szCs w:val="24"/>
        </w:rPr>
      </w:pPr>
      <w:r>
        <w:rPr>
          <w:szCs w:val="24"/>
        </w:rPr>
        <w:t>- chápání podstaty mediálního sdělení</w:t>
      </w:r>
    </w:p>
    <w:p w:rsidR="0053143D" w:rsidRDefault="0053143D" w:rsidP="0053143D">
      <w:pPr>
        <w:rPr>
          <w:szCs w:val="24"/>
        </w:rPr>
      </w:pPr>
    </w:p>
    <w:p w:rsidR="0053143D" w:rsidRDefault="0053143D" w:rsidP="0053143D">
      <w:pPr>
        <w:tabs>
          <w:tab w:val="left" w:pos="454"/>
        </w:tabs>
        <w:ind w:left="454" w:hanging="341"/>
        <w:rPr>
          <w:szCs w:val="24"/>
        </w:rPr>
      </w:pPr>
      <w:r>
        <w:rPr>
          <w:i/>
          <w:iCs/>
          <w:szCs w:val="24"/>
        </w:rPr>
        <w:t>6.2 Interpretace vztahu mediálních sdělení a reality</w:t>
      </w:r>
    </w:p>
    <w:p w:rsidR="0053143D" w:rsidRDefault="0053143D" w:rsidP="0053143D">
      <w:pPr>
        <w:tabs>
          <w:tab w:val="left" w:pos="1680"/>
        </w:tabs>
        <w:ind w:left="1680" w:hanging="360"/>
        <w:rPr>
          <w:szCs w:val="24"/>
        </w:rPr>
      </w:pPr>
      <w:r>
        <w:rPr>
          <w:szCs w:val="24"/>
        </w:rPr>
        <w:t>- různé typy sdělení</w:t>
      </w:r>
    </w:p>
    <w:p w:rsidR="0053143D" w:rsidRDefault="0053143D" w:rsidP="0053143D">
      <w:pPr>
        <w:tabs>
          <w:tab w:val="left" w:pos="1680"/>
        </w:tabs>
        <w:ind w:left="1680" w:hanging="360"/>
        <w:rPr>
          <w:szCs w:val="24"/>
        </w:rPr>
      </w:pPr>
      <w:r>
        <w:rPr>
          <w:szCs w:val="24"/>
        </w:rPr>
        <w:t>- rozlišování mezi faktickým a fiktivním obsahem</w:t>
      </w:r>
    </w:p>
    <w:p w:rsidR="0053143D" w:rsidRDefault="0053143D" w:rsidP="0053143D">
      <w:pPr>
        <w:rPr>
          <w:szCs w:val="24"/>
        </w:rPr>
      </w:pPr>
    </w:p>
    <w:p w:rsidR="0053143D" w:rsidRDefault="0053143D" w:rsidP="0053143D">
      <w:pPr>
        <w:rPr>
          <w:szCs w:val="24"/>
        </w:rPr>
      </w:pPr>
    </w:p>
    <w:p w:rsidR="0053143D" w:rsidRDefault="0053143D" w:rsidP="0053143D">
      <w:pPr>
        <w:rPr>
          <w:szCs w:val="24"/>
        </w:rPr>
      </w:pPr>
    </w:p>
    <w:p w:rsidR="0053143D" w:rsidRDefault="0053143D" w:rsidP="0053143D">
      <w:pPr>
        <w:tabs>
          <w:tab w:val="left" w:pos="454"/>
        </w:tabs>
        <w:ind w:left="454" w:hanging="341"/>
        <w:rPr>
          <w:szCs w:val="24"/>
        </w:rPr>
      </w:pPr>
      <w:r>
        <w:rPr>
          <w:i/>
          <w:iCs/>
          <w:szCs w:val="24"/>
        </w:rPr>
        <w:t>6.3 Stavba mediálních sdělení</w:t>
      </w:r>
    </w:p>
    <w:p w:rsidR="0053143D" w:rsidRDefault="0053143D" w:rsidP="0053143D">
      <w:pPr>
        <w:tabs>
          <w:tab w:val="left" w:pos="1680"/>
        </w:tabs>
        <w:ind w:left="1680" w:hanging="360"/>
        <w:rPr>
          <w:szCs w:val="24"/>
        </w:rPr>
      </w:pPr>
      <w:r>
        <w:rPr>
          <w:szCs w:val="24"/>
        </w:rPr>
        <w:t>- uspořádání mediovaných sdělení</w:t>
      </w:r>
    </w:p>
    <w:p w:rsidR="0053143D" w:rsidRDefault="0053143D" w:rsidP="0053143D">
      <w:pPr>
        <w:tabs>
          <w:tab w:val="left" w:pos="1680"/>
        </w:tabs>
        <w:ind w:left="1680" w:hanging="360"/>
        <w:rPr>
          <w:szCs w:val="24"/>
        </w:rPr>
      </w:pPr>
      <w:r>
        <w:rPr>
          <w:szCs w:val="24"/>
        </w:rPr>
        <w:t>- příklady stavby a uspořádání zpráv</w:t>
      </w:r>
    </w:p>
    <w:p w:rsidR="0053143D" w:rsidRDefault="0053143D" w:rsidP="0053143D">
      <w:pPr>
        <w:rPr>
          <w:szCs w:val="24"/>
        </w:rPr>
      </w:pPr>
    </w:p>
    <w:p w:rsidR="0053143D" w:rsidRDefault="0053143D" w:rsidP="0053143D">
      <w:pPr>
        <w:tabs>
          <w:tab w:val="left" w:pos="454"/>
        </w:tabs>
        <w:ind w:left="454" w:hanging="341"/>
        <w:rPr>
          <w:szCs w:val="24"/>
        </w:rPr>
      </w:pPr>
      <w:r>
        <w:rPr>
          <w:i/>
          <w:iCs/>
          <w:szCs w:val="24"/>
        </w:rPr>
        <w:t>6.4 Vnímání autora mediálních sdělení</w:t>
      </w:r>
    </w:p>
    <w:p w:rsidR="0053143D" w:rsidRDefault="0053143D" w:rsidP="0053143D">
      <w:pPr>
        <w:tabs>
          <w:tab w:val="left" w:pos="1680"/>
        </w:tabs>
        <w:ind w:left="1680" w:hanging="360"/>
        <w:rPr>
          <w:szCs w:val="24"/>
        </w:rPr>
      </w:pPr>
      <w:r>
        <w:rPr>
          <w:szCs w:val="24"/>
        </w:rPr>
        <w:t>- výrazové prostředky</w:t>
      </w:r>
    </w:p>
    <w:p w:rsidR="0053143D" w:rsidRDefault="0053143D" w:rsidP="0053143D">
      <w:pPr>
        <w:tabs>
          <w:tab w:val="left" w:pos="1680"/>
        </w:tabs>
        <w:ind w:left="1680" w:hanging="360"/>
        <w:rPr>
          <w:szCs w:val="24"/>
        </w:rPr>
      </w:pPr>
      <w:r>
        <w:rPr>
          <w:szCs w:val="24"/>
        </w:rPr>
        <w:t>- názory a postoje</w:t>
      </w:r>
    </w:p>
    <w:p w:rsidR="0053143D" w:rsidRDefault="0053143D" w:rsidP="0053143D">
      <w:pPr>
        <w:rPr>
          <w:szCs w:val="24"/>
        </w:rPr>
      </w:pPr>
    </w:p>
    <w:p w:rsidR="0053143D" w:rsidRDefault="0053143D" w:rsidP="0053143D">
      <w:pPr>
        <w:tabs>
          <w:tab w:val="left" w:pos="454"/>
        </w:tabs>
        <w:ind w:left="454" w:hanging="341"/>
        <w:rPr>
          <w:szCs w:val="24"/>
        </w:rPr>
      </w:pPr>
      <w:r>
        <w:rPr>
          <w:i/>
          <w:iCs/>
          <w:szCs w:val="24"/>
        </w:rPr>
        <w:t>6.5 Fungování a vliv médií ve společnosti</w:t>
      </w:r>
    </w:p>
    <w:p w:rsidR="0053143D" w:rsidRDefault="0053143D" w:rsidP="0053143D">
      <w:pPr>
        <w:tabs>
          <w:tab w:val="left" w:pos="1680"/>
        </w:tabs>
        <w:ind w:left="1680" w:hanging="360"/>
        <w:rPr>
          <w:szCs w:val="24"/>
        </w:rPr>
      </w:pPr>
      <w:r>
        <w:rPr>
          <w:szCs w:val="24"/>
        </w:rPr>
        <w:t>- organizace a postavení médií ve společnosti</w:t>
      </w:r>
    </w:p>
    <w:p w:rsidR="0053143D" w:rsidRDefault="0053143D" w:rsidP="0053143D">
      <w:pPr>
        <w:tabs>
          <w:tab w:val="left" w:pos="1680"/>
        </w:tabs>
        <w:ind w:left="1680" w:hanging="360"/>
        <w:rPr>
          <w:szCs w:val="24"/>
        </w:rPr>
      </w:pPr>
      <w:r>
        <w:rPr>
          <w:szCs w:val="24"/>
        </w:rPr>
        <w:t>- role médií v každodenním životě jednotlivce</w:t>
      </w:r>
    </w:p>
    <w:p w:rsidR="0053143D" w:rsidRDefault="0053143D" w:rsidP="0053143D">
      <w:pPr>
        <w:tabs>
          <w:tab w:val="left" w:pos="1680"/>
        </w:tabs>
        <w:ind w:left="1680" w:hanging="360"/>
        <w:rPr>
          <w:szCs w:val="24"/>
        </w:rPr>
      </w:pPr>
      <w:r>
        <w:rPr>
          <w:szCs w:val="24"/>
        </w:rPr>
        <w:t>- vliv médií</w:t>
      </w:r>
    </w:p>
    <w:p w:rsidR="0053143D" w:rsidRDefault="0053143D" w:rsidP="0053143D">
      <w:pPr>
        <w:rPr>
          <w:szCs w:val="24"/>
        </w:rPr>
      </w:pPr>
    </w:p>
    <w:p w:rsidR="0053143D" w:rsidRDefault="0053143D" w:rsidP="0053143D">
      <w:pPr>
        <w:rPr>
          <w:i/>
          <w:iCs/>
          <w:szCs w:val="24"/>
        </w:rPr>
      </w:pPr>
      <w:r>
        <w:rPr>
          <w:szCs w:val="24"/>
        </w:rPr>
        <w:t xml:space="preserve">Tematické okruhy </w:t>
      </w:r>
      <w:r>
        <w:rPr>
          <w:i/>
          <w:iCs/>
          <w:szCs w:val="24"/>
        </w:rPr>
        <w:t>produktivních činností</w:t>
      </w:r>
      <w:r>
        <w:rPr>
          <w:szCs w:val="24"/>
        </w:rPr>
        <w:t>:</w:t>
      </w:r>
    </w:p>
    <w:p w:rsidR="0053143D" w:rsidRDefault="0053143D" w:rsidP="0053143D">
      <w:pPr>
        <w:tabs>
          <w:tab w:val="left" w:pos="720"/>
        </w:tabs>
        <w:ind w:left="113" w:hanging="13"/>
        <w:rPr>
          <w:szCs w:val="24"/>
        </w:rPr>
      </w:pPr>
      <w:r>
        <w:rPr>
          <w:i/>
          <w:iCs/>
          <w:szCs w:val="24"/>
        </w:rPr>
        <w:t>6.6 Tvorba mediálního sdělení</w:t>
      </w:r>
    </w:p>
    <w:p w:rsidR="0053143D" w:rsidRDefault="0053143D" w:rsidP="0053143D">
      <w:pPr>
        <w:tabs>
          <w:tab w:val="left" w:pos="1680"/>
        </w:tabs>
        <w:ind w:left="1680" w:hanging="360"/>
        <w:rPr>
          <w:szCs w:val="24"/>
        </w:rPr>
      </w:pPr>
      <w:r>
        <w:rPr>
          <w:szCs w:val="24"/>
        </w:rPr>
        <w:t>- výběr výrazových prostředků a jejich kombinací</w:t>
      </w:r>
    </w:p>
    <w:p w:rsidR="0053143D" w:rsidRDefault="0053143D" w:rsidP="0053143D">
      <w:pPr>
        <w:tabs>
          <w:tab w:val="left" w:pos="1680"/>
        </w:tabs>
        <w:ind w:left="1680" w:hanging="360"/>
        <w:rPr>
          <w:szCs w:val="24"/>
        </w:rPr>
      </w:pPr>
      <w:r>
        <w:rPr>
          <w:szCs w:val="24"/>
        </w:rPr>
        <w:t>- tvorba mediálního sdělení pro školní časopis</w:t>
      </w:r>
    </w:p>
    <w:p w:rsidR="0053143D" w:rsidRDefault="0053143D" w:rsidP="0053143D">
      <w:pPr>
        <w:tabs>
          <w:tab w:val="left" w:pos="1680"/>
        </w:tabs>
        <w:ind w:left="1680" w:hanging="360"/>
        <w:rPr>
          <w:szCs w:val="24"/>
        </w:rPr>
      </w:pPr>
      <w:r>
        <w:rPr>
          <w:szCs w:val="24"/>
        </w:rPr>
        <w:t>- technologické možnosti a jejich omezení</w:t>
      </w:r>
    </w:p>
    <w:p w:rsidR="0053143D" w:rsidRDefault="0053143D" w:rsidP="0053143D">
      <w:pPr>
        <w:rPr>
          <w:szCs w:val="24"/>
        </w:rPr>
      </w:pPr>
    </w:p>
    <w:p w:rsidR="0053143D" w:rsidRDefault="0053143D" w:rsidP="0053143D">
      <w:pPr>
        <w:tabs>
          <w:tab w:val="left" w:pos="454"/>
        </w:tabs>
        <w:ind w:left="454" w:hanging="341"/>
        <w:rPr>
          <w:szCs w:val="24"/>
        </w:rPr>
      </w:pPr>
      <w:r>
        <w:rPr>
          <w:i/>
          <w:iCs/>
          <w:szCs w:val="24"/>
        </w:rPr>
        <w:t>6.7 Práce v realizačním týmu</w:t>
      </w:r>
    </w:p>
    <w:p w:rsidR="0053143D" w:rsidRDefault="0053143D" w:rsidP="0053143D">
      <w:pPr>
        <w:tabs>
          <w:tab w:val="left" w:pos="1680"/>
        </w:tabs>
        <w:ind w:left="1680" w:hanging="360"/>
        <w:rPr>
          <w:szCs w:val="24"/>
        </w:rPr>
      </w:pPr>
      <w:r>
        <w:rPr>
          <w:szCs w:val="24"/>
        </w:rPr>
        <w:t>- vytváření týmu</w:t>
      </w:r>
    </w:p>
    <w:p w:rsidR="0053143D" w:rsidRDefault="0053143D" w:rsidP="0053143D">
      <w:pPr>
        <w:tabs>
          <w:tab w:val="left" w:pos="1680"/>
        </w:tabs>
        <w:ind w:left="1680" w:hanging="360"/>
        <w:rPr>
          <w:szCs w:val="24"/>
        </w:rPr>
      </w:pPr>
      <w:r>
        <w:rPr>
          <w:szCs w:val="24"/>
        </w:rPr>
        <w:t>- komunikace a spolupráce v týmu</w:t>
      </w:r>
    </w:p>
    <w:p w:rsidR="0053143D" w:rsidRDefault="0053143D" w:rsidP="0053143D">
      <w:pPr>
        <w:tabs>
          <w:tab w:val="left" w:pos="1680"/>
        </w:tabs>
        <w:ind w:left="1680" w:hanging="360"/>
        <w:rPr>
          <w:szCs w:val="24"/>
        </w:rPr>
      </w:pPr>
    </w:p>
    <w:p w:rsidR="0053143D" w:rsidRDefault="0053143D" w:rsidP="0053143D">
      <w:pPr>
        <w:rPr>
          <w:rFonts w:eastAsia="Arial"/>
          <w:b/>
          <w:caps/>
          <w:color w:val="000000"/>
          <w:sz w:val="32"/>
        </w:rPr>
      </w:pPr>
    </w:p>
    <w:p w:rsidR="0053143D" w:rsidRDefault="0053143D" w:rsidP="0053143D">
      <w:pPr>
        <w:rPr>
          <w:rFonts w:eastAsia="Arial"/>
          <w:b/>
          <w:caps/>
          <w:color w:val="000000"/>
          <w:sz w:val="32"/>
        </w:rPr>
      </w:pPr>
    </w:p>
    <w:p w:rsidR="0053143D" w:rsidRDefault="0053143D" w:rsidP="0053143D">
      <w:pPr>
        <w:rPr>
          <w:rFonts w:eastAsia="Arial"/>
          <w:b/>
          <w:caps/>
          <w:color w:val="000000"/>
          <w:sz w:val="32"/>
        </w:rPr>
      </w:pPr>
    </w:p>
    <w:p w:rsidR="0053143D" w:rsidRDefault="0053143D" w:rsidP="0053143D">
      <w:pPr>
        <w:rPr>
          <w:rFonts w:eastAsia="Arial"/>
          <w:b/>
          <w:caps/>
          <w:color w:val="000000"/>
          <w:sz w:val="32"/>
        </w:rPr>
      </w:pPr>
    </w:p>
    <w:p w:rsidR="0053143D" w:rsidRDefault="0053143D" w:rsidP="0053143D">
      <w:pPr>
        <w:rPr>
          <w:rFonts w:eastAsia="Arial"/>
          <w:b/>
          <w:caps/>
          <w:color w:val="000000"/>
          <w:sz w:val="32"/>
        </w:rPr>
      </w:pPr>
    </w:p>
    <w:p w:rsidR="0053143D" w:rsidRDefault="0053143D" w:rsidP="0053143D">
      <w:pPr>
        <w:rPr>
          <w:rFonts w:eastAsia="Arial"/>
          <w:b/>
          <w:caps/>
          <w:color w:val="000000"/>
          <w:sz w:val="32"/>
        </w:rPr>
      </w:pPr>
      <w:r>
        <w:rPr>
          <w:rFonts w:eastAsia="Arial"/>
          <w:b/>
          <w:caps/>
          <w:color w:val="000000"/>
          <w:sz w:val="32"/>
        </w:rPr>
        <w:lastRenderedPageBreak/>
        <w:t>I. OBDOBÍ   1. - 3- ročník</w:t>
      </w:r>
    </w:p>
    <w:p w:rsidR="0053143D" w:rsidRDefault="0053143D" w:rsidP="0053143D">
      <w:pPr>
        <w:rPr>
          <w:rFonts w:eastAsia="Arial"/>
          <w:b/>
          <w:caps/>
          <w:color w:val="000000"/>
          <w:sz w:val="32"/>
        </w:rPr>
      </w:pPr>
      <w:r>
        <w:rPr>
          <w:rFonts w:eastAsia="Arial"/>
          <w:b/>
          <w:caps/>
          <w:color w:val="000000"/>
          <w:sz w:val="32"/>
        </w:rPr>
        <w:t>Obsah učiva a vyučovacích předmětů v jednotlivých ročnících</w:t>
      </w:r>
    </w:p>
    <w:p w:rsidR="0053143D" w:rsidRDefault="0053143D" w:rsidP="0053143D">
      <w:pPr>
        <w:pStyle w:val="vzdilvacoblast"/>
        <w:spacing w:before="340"/>
        <w:rPr>
          <w:sz w:val="24"/>
        </w:rPr>
      </w:pPr>
      <w:r>
        <w:t>Vzdělávací oblast: Jazyk a jazyková komunikace</w:t>
      </w:r>
    </w:p>
    <w:p w:rsidR="0053143D" w:rsidRDefault="0053143D" w:rsidP="0053143D">
      <w:pPr>
        <w:pStyle w:val="zkladntext0"/>
        <w:spacing w:after="57"/>
        <w:rPr>
          <w:b/>
          <w:sz w:val="32"/>
        </w:rPr>
      </w:pPr>
      <w:r>
        <w:t>Vzdělávací oblast je v 1. – 3. ročníku realizována prostřednictvím vyučovacího předmětu český jazyk a ve 3. ročníku prostřednictvím vyučovacího předmětu anglický jazyk.</w:t>
      </w:r>
    </w:p>
    <w:p w:rsidR="0053143D" w:rsidRDefault="0053143D" w:rsidP="0053143D">
      <w:pPr>
        <w:pStyle w:val="vyueovacpoedmit"/>
        <w:spacing w:after="57"/>
      </w:pPr>
      <w:r>
        <w:t>Český jazyk</w:t>
      </w:r>
    </w:p>
    <w:p w:rsidR="0053143D" w:rsidRDefault="0053143D" w:rsidP="0053143D">
      <w:pPr>
        <w:pStyle w:val="ABC"/>
      </w:pPr>
      <w:r>
        <w:t>A) Výchovně vzdělávací cíle:</w:t>
      </w:r>
    </w:p>
    <w:p w:rsidR="0053143D" w:rsidRDefault="0053143D" w:rsidP="0053143D">
      <w:pPr>
        <w:pStyle w:val="odrazky-delsi"/>
      </w:pPr>
      <w:r>
        <w:t>–</w:t>
      </w:r>
      <w:r>
        <w:tab/>
        <w:t>rozumět spisovné řeči mluvené, čtené i psané</w:t>
      </w:r>
    </w:p>
    <w:p w:rsidR="0053143D" w:rsidRDefault="0053143D" w:rsidP="0053143D">
      <w:pPr>
        <w:pStyle w:val="odrazky-delsi"/>
      </w:pPr>
      <w:r>
        <w:t>–</w:t>
      </w:r>
      <w:r>
        <w:tab/>
        <w:t>vyjadřovat srozumitelně, zejména mluvenou řečí, myšlenky, psanou formou se vyjadřovat jen v jednoduchých větách</w:t>
      </w:r>
    </w:p>
    <w:p w:rsidR="0053143D" w:rsidRDefault="0053143D" w:rsidP="0053143D">
      <w:pPr>
        <w:pStyle w:val="odrazky-delsi"/>
      </w:pPr>
      <w:r>
        <w:t>–</w:t>
      </w:r>
      <w:r>
        <w:tab/>
        <w:t>číst správně a s porozuměním texty přiměřené délkou i obsahem</w:t>
      </w:r>
    </w:p>
    <w:p w:rsidR="0053143D" w:rsidRDefault="0053143D" w:rsidP="0053143D">
      <w:pPr>
        <w:pStyle w:val="odrazky-delsi"/>
      </w:pPr>
      <w:r>
        <w:t>–</w:t>
      </w:r>
      <w:r>
        <w:tab/>
        <w:t>znát příklady literárních děl vhodných pro daný věk včetně ilustrací</w:t>
      </w:r>
    </w:p>
    <w:p w:rsidR="0053143D" w:rsidRDefault="0053143D" w:rsidP="0053143D">
      <w:pPr>
        <w:pStyle w:val="odrazky-delsi"/>
      </w:pPr>
      <w:r>
        <w:t>–</w:t>
      </w:r>
      <w:r>
        <w:tab/>
        <w:t>číst s porozuměním jednoduché naučné texty, pokusit se vyjádřit jejich myšlenky</w:t>
      </w:r>
    </w:p>
    <w:p w:rsidR="0053143D" w:rsidRDefault="0053143D" w:rsidP="0053143D">
      <w:pPr>
        <w:pStyle w:val="odrazky-delsi"/>
      </w:pPr>
      <w:r>
        <w:t>–</w:t>
      </w:r>
      <w:r>
        <w:tab/>
        <w:t>vnímat krásu a bohatost mateřského jazyka</w:t>
      </w:r>
    </w:p>
    <w:p w:rsidR="0053143D" w:rsidRDefault="0053143D" w:rsidP="0053143D">
      <w:pPr>
        <w:pStyle w:val="odrazky-delsi"/>
      </w:pPr>
      <w:r>
        <w:t>–</w:t>
      </w:r>
      <w:r>
        <w:tab/>
        <w:t>při výuce českému jazyku je třeba stále pamatovat na to, že se v tomto období vytváří vztah žáků k literatuře a jejich zájem o četbu, tedy že začíná výchova budoucích čtenářů</w:t>
      </w:r>
    </w:p>
    <w:p w:rsidR="0053143D" w:rsidRDefault="0053143D" w:rsidP="0053143D">
      <w:pPr>
        <w:pStyle w:val="odrazky-delsi"/>
      </w:pPr>
      <w:r>
        <w:t>–</w:t>
      </w:r>
      <w:r>
        <w:tab/>
        <w:t>svou schopnost vyjadřovat se umět uplatnit i v prvouce, matematice i dalších vyučovacích předmětech</w:t>
      </w:r>
    </w:p>
    <w:p w:rsidR="0053143D" w:rsidRDefault="0053143D" w:rsidP="0053143D">
      <w:pPr>
        <w:pStyle w:val="ABC"/>
        <w:rPr>
          <w:sz w:val="24"/>
        </w:rPr>
      </w:pPr>
      <w:r>
        <w:t>B) Charakteristika výuky</w:t>
      </w:r>
    </w:p>
    <w:p w:rsidR="0053143D" w:rsidRDefault="0053143D" w:rsidP="0053143D">
      <w:pPr>
        <w:pStyle w:val="zkladntext0"/>
        <w:spacing w:after="57"/>
      </w:pPr>
      <w:r>
        <w:t>Cíle výuky českého jazyka jsou naplňovány:</w:t>
      </w:r>
    </w:p>
    <w:p w:rsidR="0053143D" w:rsidRDefault="0053143D" w:rsidP="0053143D">
      <w:pPr>
        <w:pStyle w:val="odrazky-delsi"/>
        <w:numPr>
          <w:ilvl w:val="0"/>
          <w:numId w:val="6"/>
        </w:numPr>
        <w:tabs>
          <w:tab w:val="left" w:pos="567"/>
        </w:tabs>
        <w:ind w:left="567"/>
      </w:pPr>
      <w:r>
        <w:t>komunikační a slohovou výchovou;</w:t>
      </w:r>
    </w:p>
    <w:p w:rsidR="0053143D" w:rsidRDefault="0053143D" w:rsidP="0053143D">
      <w:pPr>
        <w:pStyle w:val="odrazky-delsi"/>
        <w:numPr>
          <w:ilvl w:val="0"/>
          <w:numId w:val="6"/>
        </w:numPr>
        <w:tabs>
          <w:tab w:val="left" w:pos="567"/>
        </w:tabs>
        <w:ind w:left="567"/>
      </w:pPr>
      <w:r>
        <w:t>čtením a literární výchovou;</w:t>
      </w:r>
    </w:p>
    <w:p w:rsidR="0053143D" w:rsidRDefault="0053143D" w:rsidP="0053143D">
      <w:pPr>
        <w:pStyle w:val="odrazky-delsi"/>
        <w:numPr>
          <w:ilvl w:val="0"/>
          <w:numId w:val="6"/>
        </w:numPr>
        <w:tabs>
          <w:tab w:val="left" w:pos="567"/>
        </w:tabs>
        <w:ind w:left="567"/>
      </w:pPr>
      <w:r>
        <w:t>psaním;</w:t>
      </w:r>
    </w:p>
    <w:p w:rsidR="0053143D" w:rsidRDefault="0053143D" w:rsidP="0053143D">
      <w:pPr>
        <w:pStyle w:val="odrazky-delsi"/>
        <w:numPr>
          <w:ilvl w:val="0"/>
          <w:numId w:val="6"/>
        </w:numPr>
        <w:tabs>
          <w:tab w:val="left" w:pos="567"/>
        </w:tabs>
        <w:ind w:left="567"/>
      </w:pPr>
      <w:r>
        <w:t>jazykovou výchovou.</w:t>
      </w:r>
    </w:p>
    <w:p w:rsidR="0053143D" w:rsidRDefault="0053143D" w:rsidP="0053143D">
      <w:pPr>
        <w:pStyle w:val="zkladntext0"/>
        <w:spacing w:before="57"/>
        <w:rPr>
          <w:i/>
        </w:rPr>
      </w:pPr>
      <w:r>
        <w:t xml:space="preserve">Komunikace v českém jazyce se může vhodně rozvíjet i prostřednictvím </w:t>
      </w:r>
      <w:r>
        <w:rPr>
          <w:i/>
        </w:rPr>
        <w:t>dramatické výchovy</w:t>
      </w:r>
      <w:r>
        <w:t>.</w:t>
      </w:r>
    </w:p>
    <w:p w:rsidR="0053143D" w:rsidRDefault="0053143D" w:rsidP="0053143D">
      <w:pPr>
        <w:pStyle w:val="zkladntext0"/>
      </w:pPr>
      <w:r>
        <w:rPr>
          <w:i/>
        </w:rPr>
        <w:t>V komunikační výchově</w:t>
      </w:r>
      <w:r>
        <w:t xml:space="preserve"> se žáci učí vnímat a chápat různá jazyková sdělení (mluvená i psaná), mluvit a rozhodovat se na základě vnímaných pokynů a přečteného textu. Žáci se učí výstižně formulovat a sdělovat své myšlenky, prožitky a pocity, učí se rozumět různým typům textů, jež se vztahují k nejrůznějším situacím ve škole i mimo ni. </w:t>
      </w:r>
    </w:p>
    <w:p w:rsidR="0053143D" w:rsidRDefault="0053143D" w:rsidP="0053143D">
      <w:pPr>
        <w:pStyle w:val="zkladntext0"/>
        <w:rPr>
          <w:i/>
        </w:rPr>
      </w:pPr>
      <w:r>
        <w:t xml:space="preserve">Komunikační dovednosti žáků jsou vytvářeny nejen ve všech složkách českého jazyka, ale ve všech vyučovacích předmětech. Jednotlivé vyučovací předměty musí poskytovat dostatek  prostoru k vyjadřování myšlenek a postřehů žáků k tomu, co se učí a co pozorují. Slovní zásoba je rozšiřována zejména </w:t>
      </w:r>
      <w:r>
        <w:lastRenderedPageBreak/>
        <w:t>využitím učiva prvouky, četby a vlastních zážitků. V tomto období je kladen důraz zejména na ústní vyjadřování žáků. Samostatná písemná forma vyjadřování je uplatňována  od 3. ročníku. Při prvním písemném vyjadřování se požaduje používat krátké jednoduché věty o tom, co žáci prožili, nebo co dobře znají.</w:t>
      </w:r>
    </w:p>
    <w:p w:rsidR="0053143D" w:rsidRDefault="0053143D" w:rsidP="0053143D">
      <w:pPr>
        <w:pStyle w:val="zkladntext0"/>
        <w:spacing w:after="57"/>
      </w:pPr>
      <w:r>
        <w:rPr>
          <w:i/>
        </w:rPr>
        <w:t>Pro rozvoj vyjadřovacích schopností v prvním vzdělávacím období využíváme:</w:t>
      </w:r>
    </w:p>
    <w:p w:rsidR="0053143D" w:rsidRDefault="0053143D" w:rsidP="0053143D">
      <w:pPr>
        <w:pStyle w:val="odrazky-delsi"/>
      </w:pPr>
      <w:r>
        <w:t>–</w:t>
      </w:r>
      <w:r>
        <w:tab/>
        <w:t>vyprávění (o obrázku, vlastních zážitcích, přečteném textu, podle obrázkové osnovy)</w:t>
      </w:r>
    </w:p>
    <w:p w:rsidR="0053143D" w:rsidRDefault="0053143D" w:rsidP="0053143D">
      <w:pPr>
        <w:pStyle w:val="odrazky-delsi"/>
      </w:pPr>
      <w:r>
        <w:t>–</w:t>
      </w:r>
      <w:r>
        <w:tab/>
        <w:t>rozhovory žáků k určitému tématu</w:t>
      </w:r>
    </w:p>
    <w:p w:rsidR="0053143D" w:rsidRDefault="0053143D" w:rsidP="0053143D">
      <w:pPr>
        <w:pStyle w:val="odrazky-delsi"/>
      </w:pPr>
      <w:r>
        <w:t>–</w:t>
      </w:r>
      <w:r>
        <w:tab/>
        <w:t>formulace otázek a odpovědí k danému tématu</w:t>
      </w:r>
    </w:p>
    <w:p w:rsidR="0053143D" w:rsidRDefault="0053143D" w:rsidP="0053143D">
      <w:pPr>
        <w:pStyle w:val="odrazky-delsi"/>
      </w:pPr>
      <w:r>
        <w:t>–</w:t>
      </w:r>
      <w:r>
        <w:tab/>
        <w:t>možnosti svobodného výběru způsobu vyjádření myšlenek (v čítankách 2. a 3. r. jsou připraveny náměty, které žáky vždy zaujmou), využívá se mezipředmětových vztahů</w:t>
      </w:r>
    </w:p>
    <w:p w:rsidR="0053143D" w:rsidRDefault="0053143D" w:rsidP="0053143D">
      <w:pPr>
        <w:pStyle w:val="odrazky-delsi"/>
      </w:pPr>
      <w:r>
        <w:t>–</w:t>
      </w:r>
      <w:r>
        <w:tab/>
        <w:t>jednoduchých popisů z písanek, hlavně z prvoučného učiva, k psaní podobných textů</w:t>
      </w:r>
    </w:p>
    <w:p w:rsidR="0053143D" w:rsidRDefault="0053143D" w:rsidP="0053143D">
      <w:pPr>
        <w:pStyle w:val="odrazky-delsi"/>
      </w:pPr>
      <w:r>
        <w:t>–</w:t>
      </w:r>
      <w:r>
        <w:tab/>
        <w:t>možnost zpracovávat „první knihy“ např.: o květinách, o ptácích aj. v co nejjednodušší podobě, volně doplněné ilustracemi, výstřižky apod., využíváme i dětských knih a encyklopedií</w:t>
      </w:r>
    </w:p>
    <w:p w:rsidR="0053143D" w:rsidRDefault="0053143D" w:rsidP="0053143D">
      <w:pPr>
        <w:pStyle w:val="zkladntext0"/>
      </w:pPr>
    </w:p>
    <w:p w:rsidR="0053143D" w:rsidRDefault="0053143D" w:rsidP="0053143D">
      <w:pPr>
        <w:pStyle w:val="zkladntext0"/>
        <w:spacing w:after="57"/>
      </w:pPr>
      <w:r>
        <w:rPr>
          <w:i/>
        </w:rPr>
        <w:t>Komunikační výchova tedy obsahuje činnosti:</w:t>
      </w:r>
    </w:p>
    <w:p w:rsidR="0053143D" w:rsidRDefault="0053143D" w:rsidP="0053143D">
      <w:pPr>
        <w:pStyle w:val="cislovani"/>
        <w:spacing w:after="0"/>
      </w:pPr>
      <w:r>
        <w:t>a)</w:t>
      </w:r>
      <w:r>
        <w:tab/>
        <w:t>receptivní, tj. čtení a naslouchání;</w:t>
      </w:r>
    </w:p>
    <w:p w:rsidR="0053143D" w:rsidRDefault="0053143D" w:rsidP="0053143D">
      <w:pPr>
        <w:pStyle w:val="cislovani"/>
        <w:spacing w:after="0"/>
        <w:rPr>
          <w:i/>
        </w:rPr>
      </w:pPr>
      <w:r>
        <w:t>b)</w:t>
      </w:r>
      <w:r>
        <w:tab/>
        <w:t>produktivní (tvořivé činnosti), tj. mluvený a písemný projev žáka.</w:t>
      </w:r>
    </w:p>
    <w:p w:rsidR="0053143D" w:rsidRDefault="0053143D" w:rsidP="0053143D">
      <w:pPr>
        <w:pStyle w:val="zkladntext0"/>
        <w:spacing w:before="113" w:after="102"/>
      </w:pPr>
      <w:r>
        <w:rPr>
          <w:i/>
        </w:rPr>
        <w:t xml:space="preserve">Při výuce čtení </w:t>
      </w:r>
      <w:r>
        <w:t>v tomto období se snažíme naučit všechny žáky, i průměrně nadané, číst přiměřeně náročné, umělecké i naučné texty jasně, zřetelně a s porozuměním. Při čtení textů se obohacuje slovní zásoba žáků a rozvíjí se i jejich ústní vyjadřování. Při práci s texty se spojuje výcvik čtení s rozvojem vyjadřování, se vzděláváním v různých oborech i s výchovou žáků. Čtení se využívá v prvouce při poznávání přírody i života lidí a světa. Při prožívání literárních ukázek a čtení prvních knížek poznávají žáci život dětí i dospělých, učí se chápat a hodnotit jejich životní příběhy, činy, charaktery a lidské vztahy. Tím rozšiřují svoji životní zkušenost, obohacují svůj citový život. Dobrá četba zušlechťuje city, ovlivňuje duševní život dětí a povzbuzuje jejich vůli.</w:t>
      </w:r>
    </w:p>
    <w:p w:rsidR="0053143D" w:rsidRDefault="0053143D" w:rsidP="0053143D">
      <w:pPr>
        <w:pStyle w:val="zkladntext0"/>
        <w:spacing w:after="102"/>
      </w:pPr>
      <w:r>
        <w:t>Žáci se při vyučování čtení učí esteticky prožívat a chápat přiměřené texty, později je výrazně číst, předčítat, přednášet, vyprávět, někdy i ilustrovat, něco podle popisu vyrobit, jindy text dramatizovat. Při čtení, poslechu a recitaci se zjemňuje smyslové vnímání žáků, např. sluch pro zvukovou stránku jazyka, bystří se pozorování, rozvíjí se představivost a fantazie, cvičí se paměť žáků, rozvíjí se pojmové i obrazné myšlení, ústní vyjadřování.</w:t>
      </w:r>
    </w:p>
    <w:p w:rsidR="0053143D" w:rsidRDefault="0053143D" w:rsidP="0053143D">
      <w:pPr>
        <w:pStyle w:val="zkladntext0"/>
        <w:spacing w:after="102"/>
        <w:rPr>
          <w:i/>
        </w:rPr>
      </w:pPr>
      <w:r>
        <w:t>V čítankách určených k činnostnímu učení čtení je věnována dostatečná pozornost volbě příjemných textů, délkou i obsahem přiměřených mladšímu školnímu věku. Také mezipředmětovým vztahům a volbě témat pro samostatnou práci žáků je zde věnována pozornost.</w:t>
      </w:r>
    </w:p>
    <w:p w:rsidR="0053143D" w:rsidRDefault="0053143D" w:rsidP="0053143D">
      <w:pPr>
        <w:pStyle w:val="zkladntext0"/>
        <w:spacing w:after="102"/>
        <w:rPr>
          <w:i/>
        </w:rPr>
      </w:pPr>
      <w:r>
        <w:rPr>
          <w:i/>
        </w:rPr>
        <w:t>V literární výchově</w:t>
      </w:r>
      <w:r>
        <w:t xml:space="preserve"> seznamujeme žáky s literární tvorbou vhodnou pro mladší školní věk včetně ilustrací.</w:t>
      </w:r>
    </w:p>
    <w:p w:rsidR="0053143D" w:rsidRDefault="0053143D" w:rsidP="0053143D">
      <w:pPr>
        <w:pStyle w:val="zkladntext0"/>
        <w:spacing w:after="102"/>
        <w:rPr>
          <w:i/>
        </w:rPr>
      </w:pPr>
      <w:r>
        <w:rPr>
          <w:i/>
        </w:rPr>
        <w:t>Při výuce psaní</w:t>
      </w:r>
      <w:r>
        <w:t xml:space="preserve"> v tomto období získají žáci správné psací dovednosti, základy čitelného, přiměřeně hbitého a úhledného rukopisu. Píší slova a texty vhodného a žákům přiměřeného obsahu, který vyjadřuje zkušenosti žáků nebo poznatky získané v jiných vyučovacích předmětech. Písanky připravené pro toto období se zaměřují na psaní s porozuměním.</w:t>
      </w:r>
    </w:p>
    <w:p w:rsidR="0053143D" w:rsidRDefault="0053143D" w:rsidP="0053143D">
      <w:pPr>
        <w:pStyle w:val="zkladntext0"/>
        <w:spacing w:after="102"/>
      </w:pPr>
      <w:r>
        <w:rPr>
          <w:i/>
        </w:rPr>
        <w:lastRenderedPageBreak/>
        <w:t xml:space="preserve">V jazykové výchově </w:t>
      </w:r>
      <w:r>
        <w:t>v 1. období základního vzdělávání se žáci učí prostě a jasně vyjadřovat spisovným jazykem, s využitím slovní zásoby odpovídající jejich věku a zároveň poznávají</w:t>
      </w:r>
      <w:r>
        <w:rPr>
          <w:color w:val="auto"/>
        </w:rPr>
        <w:t xml:space="preserve"> </w:t>
      </w:r>
      <w:r>
        <w:t>elementární základy mluvnické stavby jazyka a osvojují si základní pravopisné jevy. Dbá se na rozvoj jejich slovní zásoby a postupně se vytváří návyky správné spisovné výslovnosti.</w:t>
      </w:r>
    </w:p>
    <w:p w:rsidR="0053143D" w:rsidRDefault="0053143D" w:rsidP="0053143D">
      <w:pPr>
        <w:pStyle w:val="zkladntext0"/>
        <w:spacing w:after="102"/>
      </w:pPr>
      <w:r>
        <w:t>Jazykové vyučování má velký význam pro rozvoj myšlení žáků, neboť se při něm učí jazykové a pravopisné jevy pozorovat, srovnávat, třídit  i zobecňovat. Nejprve se seznamují s konkrétními jazykovými jevy, pozorují je, hovoří o nich. Tak dochází k mnoha elementárním zobecněním a procvičování poznaných jazykových a pravopisných jevů. Pozornost je věnována výcviku v pravopise lexikálním.</w:t>
      </w:r>
    </w:p>
    <w:p w:rsidR="0053143D" w:rsidRDefault="0053143D" w:rsidP="0053143D">
      <w:pPr>
        <w:pStyle w:val="zkladntext0"/>
        <w:spacing w:after="102"/>
      </w:pPr>
      <w:r>
        <w:t xml:space="preserve">Ústní i písemné vyjadřování se při činnostní výuce rozvíjí pokud možno v souvislosti s poznáváním skutečností, které děti obklopují. Žáci zpočátku při samostatném vyjadřování reagují na otázky a pokyny učitele, později vytvářejí krátké souvislé projevy na témata blízká jejich zájmům a zkušenostem. </w:t>
      </w:r>
    </w:p>
    <w:p w:rsidR="0053143D" w:rsidRDefault="0053143D" w:rsidP="0053143D">
      <w:pPr>
        <w:pStyle w:val="zkladntext0"/>
        <w:spacing w:after="102"/>
        <w:rPr>
          <w:i/>
        </w:rPr>
      </w:pPr>
      <w:r>
        <w:t xml:space="preserve">V hodinách českého jazyka tohoto období nejsou ostré hranice mezi učivem mluvnice, slohového výcviku, literární výchovy a psaní. Je potřeba si uvědomovat vzájemnou prostupnost a propojenost těchto složek českého jazyka. Je-li k tomu vhodná příležitost, lze složky českého jazyka zpestřit  </w:t>
      </w:r>
      <w:r>
        <w:rPr>
          <w:i/>
        </w:rPr>
        <w:t>dramatickou výchovou</w:t>
      </w:r>
      <w:r>
        <w:t>.</w:t>
      </w:r>
    </w:p>
    <w:p w:rsidR="0053143D" w:rsidRDefault="0053143D" w:rsidP="0053143D">
      <w:pPr>
        <w:pStyle w:val="zkladntext0"/>
        <w:spacing w:after="102"/>
        <w:rPr>
          <w:b/>
        </w:rPr>
      </w:pPr>
      <w:r>
        <w:rPr>
          <w:i/>
        </w:rPr>
        <w:t xml:space="preserve">Dramatická výchova </w:t>
      </w:r>
      <w:r>
        <w:t>rozvíjí tvořivost děti a přispívá k obohacení jejich slovní zásoby. S její pomocí učíme žáky volně, beze strachu, svými slovy vyjadřovat myšlenky a názory nejen v českém jazyce. Pomocí dramatické výchovy se žáci učí slušnosti, vzájemnému respektování i tvořivému řešení praktických situací. Přitom se učí též cítit s druhými, vzájemně si pomáhat. Uplatňujeme tak snadno ve výuce prvky etické výchovy.</w:t>
      </w:r>
    </w:p>
    <w:p w:rsidR="0053143D" w:rsidRDefault="0053143D" w:rsidP="0053143D">
      <w:pPr>
        <w:pStyle w:val="Noparagraphstyle"/>
        <w:spacing w:after="57"/>
        <w:rPr>
          <w:rFonts w:ascii="Times New Roman" w:hAnsi="Times New Roman"/>
          <w:i/>
        </w:rPr>
      </w:pPr>
      <w:r>
        <w:rPr>
          <w:rFonts w:ascii="Times New Roman" w:hAnsi="Times New Roman"/>
          <w:b/>
        </w:rPr>
        <w:t>Dramatická výchova v 1. období základního vzdělávání</w:t>
      </w:r>
    </w:p>
    <w:p w:rsidR="0053143D" w:rsidRDefault="0053143D" w:rsidP="0053143D">
      <w:pPr>
        <w:pStyle w:val="Noparagraphstyle"/>
        <w:spacing w:after="57"/>
      </w:pPr>
      <w:r>
        <w:rPr>
          <w:rFonts w:ascii="Times New Roman" w:hAnsi="Times New Roman"/>
          <w:i/>
        </w:rPr>
        <w:t>Pomocí dramatické výchovy</w:t>
      </w:r>
      <w:r>
        <w:rPr>
          <w:rFonts w:ascii="Times New Roman" w:hAnsi="Times New Roman"/>
        </w:rPr>
        <w:t xml:space="preserve">: </w:t>
      </w:r>
    </w:p>
    <w:p w:rsidR="0053143D" w:rsidRDefault="0053143D" w:rsidP="0053143D">
      <w:pPr>
        <w:pStyle w:val="odrazky-delsi"/>
      </w:pPr>
      <w:r>
        <w:t>–</w:t>
      </w:r>
      <w:r>
        <w:tab/>
        <w:t>rozvíjíme u dětí jejich tvořivost</w:t>
      </w:r>
    </w:p>
    <w:p w:rsidR="0053143D" w:rsidRDefault="0053143D" w:rsidP="0053143D">
      <w:pPr>
        <w:pStyle w:val="odrazky-delsi"/>
      </w:pPr>
      <w:r>
        <w:t>–</w:t>
      </w:r>
      <w:r>
        <w:tab/>
        <w:t>učíme je volně bez strachu, svými slovy vyjadřovat myšlenky a názory nejen v českém jazyce a literatuře, ale i v dalších vyučovacích předmětech</w:t>
      </w:r>
    </w:p>
    <w:p w:rsidR="0053143D" w:rsidRDefault="0053143D" w:rsidP="0053143D">
      <w:pPr>
        <w:pStyle w:val="odrazky-delsi"/>
      </w:pPr>
      <w:r>
        <w:t>–</w:t>
      </w:r>
      <w:r>
        <w:tab/>
        <w:t>rozvíjíme a obohacujeme slovní zásobu žáků</w:t>
      </w:r>
    </w:p>
    <w:p w:rsidR="0053143D" w:rsidRDefault="0053143D" w:rsidP="0053143D">
      <w:pPr>
        <w:pStyle w:val="odrazky-delsi"/>
      </w:pPr>
      <w:r>
        <w:t>–</w:t>
      </w:r>
      <w:r>
        <w:tab/>
        <w:t>učíme žáky tvořivě řešit praktické problémy</w:t>
      </w:r>
    </w:p>
    <w:p w:rsidR="0053143D" w:rsidRDefault="0053143D" w:rsidP="0053143D">
      <w:pPr>
        <w:pStyle w:val="odrazky-delsi"/>
      </w:pPr>
      <w:r>
        <w:t>–</w:t>
      </w:r>
      <w:r>
        <w:tab/>
        <w:t>vedeme žáky k slušnosti a respektování spolužáků, rodičů i ostatních dospělých v jejich okolí</w:t>
      </w:r>
    </w:p>
    <w:p w:rsidR="0053143D" w:rsidRDefault="0053143D" w:rsidP="0053143D">
      <w:pPr>
        <w:pStyle w:val="odrazky-delsi"/>
        <w:numPr>
          <w:ilvl w:val="0"/>
          <w:numId w:val="15"/>
        </w:numPr>
        <w:tabs>
          <w:tab w:val="left" w:pos="375"/>
        </w:tabs>
        <w:ind w:left="0" w:firstLine="25"/>
      </w:pPr>
      <w:r>
        <w:t xml:space="preserve"> žáci mohou prožívat různé situace, naučit se cítit s druhými a pomáhat si navzájem</w:t>
      </w:r>
    </w:p>
    <w:p w:rsidR="0053143D" w:rsidRDefault="0053143D" w:rsidP="0053143D">
      <w:pPr>
        <w:pStyle w:val="odrazky-delsi"/>
        <w:ind w:left="380" w:firstLine="0"/>
      </w:pPr>
    </w:p>
    <w:p w:rsidR="0053143D" w:rsidRDefault="0053143D" w:rsidP="0053143D">
      <w:pPr>
        <w:pStyle w:val="zkladntext0"/>
        <w:spacing w:after="227"/>
      </w:pPr>
      <w:r>
        <w:t>S vyučováním českého jazyka v 1.-3. ročníku jsou bezprostředně spojeny počátky prvoučného vyučování. Zkušenosti žáků získané pozorováním okolní přírody a života lidí se prohlubují čtením uměleckých textů. Myšlení a řeč žáků se přitom rozvíjí v souladu s rozvojem fantazie, citů, vůle a smyslu pro krásu.</w:t>
      </w:r>
    </w:p>
    <w:p w:rsidR="0053143D" w:rsidRDefault="0053143D" w:rsidP="0053143D">
      <w:pPr>
        <w:pStyle w:val="zkladntext0"/>
        <w:spacing w:after="227"/>
      </w:pPr>
    </w:p>
    <w:p w:rsidR="0053143D" w:rsidRDefault="0053143D" w:rsidP="0053143D">
      <w:pPr>
        <w:pStyle w:val="zkladntext0"/>
        <w:spacing w:after="227"/>
      </w:pPr>
    </w:p>
    <w:p w:rsidR="0053143D" w:rsidRDefault="0053143D" w:rsidP="0053143D">
      <w:pPr>
        <w:pStyle w:val="zkladntext0"/>
        <w:spacing w:after="227"/>
        <w:rPr>
          <w:rFonts w:eastAsia="Times New Roman"/>
          <w:b/>
          <w:color w:val="auto"/>
          <w:sz w:val="26"/>
          <w:szCs w:val="26"/>
        </w:rPr>
      </w:pPr>
    </w:p>
    <w:p w:rsidR="0053143D" w:rsidRDefault="0053143D" w:rsidP="0053143D">
      <w:pPr>
        <w:ind w:right="-450"/>
        <w:jc w:val="both"/>
        <w:rPr>
          <w:b/>
          <w:sz w:val="26"/>
          <w:szCs w:val="26"/>
        </w:rPr>
      </w:pPr>
      <w:r>
        <w:rPr>
          <w:b/>
          <w:sz w:val="26"/>
          <w:szCs w:val="26"/>
        </w:rPr>
        <w:lastRenderedPageBreak/>
        <w:t>Vzdělávací oblast: JAZYK A JAZYKOVÁ KOMUNIKACE</w:t>
      </w:r>
    </w:p>
    <w:p w:rsidR="0053143D" w:rsidRDefault="0053143D" w:rsidP="0053143D">
      <w:pPr>
        <w:rPr>
          <w:b/>
          <w:sz w:val="26"/>
          <w:szCs w:val="26"/>
        </w:rPr>
      </w:pPr>
      <w:r>
        <w:rPr>
          <w:b/>
          <w:sz w:val="26"/>
          <w:szCs w:val="26"/>
        </w:rPr>
        <w:t xml:space="preserve">Vyučovací předmět: Český jazyk </w:t>
      </w:r>
    </w:p>
    <w:p w:rsidR="0053143D" w:rsidRDefault="0053143D" w:rsidP="0053143D">
      <w:pPr>
        <w:rPr>
          <w:sz w:val="16"/>
          <w:szCs w:val="16"/>
        </w:rPr>
      </w:pPr>
      <w:r>
        <w:rPr>
          <w:b/>
          <w:sz w:val="26"/>
          <w:szCs w:val="26"/>
        </w:rPr>
        <w:t>Ročník: 1.</w:t>
      </w:r>
    </w:p>
    <w:p w:rsidR="0053143D" w:rsidRDefault="0053143D" w:rsidP="0053143D">
      <w:pPr>
        <w:rPr>
          <w:sz w:val="16"/>
          <w:szCs w:val="16"/>
        </w:rPr>
      </w:pPr>
    </w:p>
    <w:tbl>
      <w:tblPr>
        <w:tblW w:w="0" w:type="auto"/>
        <w:tblInd w:w="108" w:type="dxa"/>
        <w:tblLayout w:type="fixed"/>
        <w:tblLook w:val="0000" w:firstRow="0" w:lastRow="0" w:firstColumn="0" w:lastColumn="0" w:noHBand="0" w:noVBand="0"/>
      </w:tblPr>
      <w:tblGrid>
        <w:gridCol w:w="5760"/>
        <w:gridCol w:w="4340"/>
        <w:gridCol w:w="3220"/>
        <w:gridCol w:w="2670"/>
      </w:tblGrid>
      <w:tr w:rsidR="0053143D" w:rsidTr="00142EC0">
        <w:tc>
          <w:tcPr>
            <w:tcW w:w="576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Výstup</w:t>
            </w:r>
          </w:p>
        </w:tc>
        <w:tc>
          <w:tcPr>
            <w:tcW w:w="434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2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rPr>
            </w:pPr>
            <w:r>
              <w:rPr>
                <w:sz w:val="22"/>
              </w:rPr>
              <w:t>- Vyhledává písmena a slabiky v textu.</w:t>
            </w:r>
          </w:p>
          <w:p w:rsidR="0053143D" w:rsidRDefault="0053143D" w:rsidP="00142EC0">
            <w:pPr>
              <w:rPr>
                <w:sz w:val="22"/>
              </w:rPr>
            </w:pPr>
            <w:r>
              <w:rPr>
                <w:sz w:val="22"/>
              </w:rPr>
              <w:t xml:space="preserve">- Rozumí pojmu stránka, článek, nadpis, řádek, odstavec, </w:t>
            </w:r>
          </w:p>
          <w:p w:rsidR="0053143D" w:rsidRDefault="0053143D" w:rsidP="00142EC0">
            <w:pPr>
              <w:rPr>
                <w:sz w:val="22"/>
              </w:rPr>
            </w:pPr>
            <w:r>
              <w:rPr>
                <w:sz w:val="22"/>
              </w:rPr>
              <w:t xml:space="preserve">   písmeno, slovo, věta.</w:t>
            </w:r>
          </w:p>
          <w:p w:rsidR="0053143D" w:rsidRDefault="0053143D" w:rsidP="00142EC0">
            <w:pPr>
              <w:rPr>
                <w:sz w:val="22"/>
              </w:rPr>
            </w:pPr>
            <w:r>
              <w:rPr>
                <w:sz w:val="22"/>
              </w:rPr>
              <w:t>- Vypráví pomocí série obrázků.</w:t>
            </w:r>
          </w:p>
          <w:p w:rsidR="0053143D" w:rsidRDefault="0053143D" w:rsidP="00142EC0">
            <w:pPr>
              <w:rPr>
                <w:sz w:val="22"/>
              </w:rPr>
            </w:pPr>
            <w:r>
              <w:rPr>
                <w:sz w:val="22"/>
              </w:rPr>
              <w:t>- Orientuje se v textu Slabikáře.</w:t>
            </w:r>
          </w:p>
          <w:p w:rsidR="0053143D" w:rsidRDefault="0053143D" w:rsidP="00142EC0">
            <w:pPr>
              <w:rPr>
                <w:sz w:val="22"/>
              </w:rPr>
            </w:pPr>
            <w:r>
              <w:rPr>
                <w:sz w:val="22"/>
              </w:rPr>
              <w:t>- Provádí přípravná cvičení sluchová a zraková.</w:t>
            </w:r>
          </w:p>
          <w:p w:rsidR="0053143D" w:rsidRDefault="0053143D" w:rsidP="00142EC0">
            <w:pPr>
              <w:rPr>
                <w:sz w:val="22"/>
              </w:rPr>
            </w:pPr>
            <w:r>
              <w:rPr>
                <w:sz w:val="22"/>
              </w:rPr>
              <w:t>- Správné čte slabiky.</w:t>
            </w:r>
          </w:p>
          <w:p w:rsidR="0053143D" w:rsidRDefault="0053143D" w:rsidP="00142EC0">
            <w:pPr>
              <w:rPr>
                <w:sz w:val="22"/>
              </w:rPr>
            </w:pPr>
            <w:r>
              <w:rPr>
                <w:sz w:val="22"/>
              </w:rPr>
              <w:t>- Čte slova ve sloupečcích i v řádcích.</w:t>
            </w:r>
          </w:p>
          <w:p w:rsidR="0053143D" w:rsidRDefault="0053143D" w:rsidP="00142EC0">
            <w:pPr>
              <w:rPr>
                <w:sz w:val="22"/>
              </w:rPr>
            </w:pPr>
            <w:r>
              <w:rPr>
                <w:sz w:val="22"/>
              </w:rPr>
              <w:t>- Na konci roku čte jednoduché věty plynule a s porozuměním.</w:t>
            </w:r>
          </w:p>
          <w:p w:rsidR="0053143D" w:rsidRDefault="0053143D" w:rsidP="00142EC0">
            <w:pPr>
              <w:rPr>
                <w:sz w:val="22"/>
              </w:rPr>
            </w:pPr>
          </w:p>
          <w:p w:rsidR="0053143D" w:rsidRDefault="0053143D" w:rsidP="00142EC0">
            <w:pPr>
              <w:rPr>
                <w:sz w:val="22"/>
              </w:rPr>
            </w:pPr>
            <w:r>
              <w:rPr>
                <w:sz w:val="22"/>
              </w:rPr>
              <w:t xml:space="preserve">- Naslouchá ostatním pozorně, soustředěně, neskáče druhému          </w:t>
            </w:r>
          </w:p>
          <w:p w:rsidR="0053143D" w:rsidRDefault="0053143D" w:rsidP="00142EC0">
            <w:pPr>
              <w:rPr>
                <w:sz w:val="22"/>
              </w:rPr>
            </w:pPr>
            <w:r>
              <w:rPr>
                <w:sz w:val="22"/>
              </w:rPr>
              <w:t xml:space="preserve">   do řeči.</w:t>
            </w:r>
          </w:p>
          <w:p w:rsidR="0053143D" w:rsidRDefault="0053143D" w:rsidP="00142EC0">
            <w:pPr>
              <w:rPr>
                <w:sz w:val="22"/>
              </w:rPr>
            </w:pPr>
            <w:r>
              <w:rPr>
                <w:sz w:val="22"/>
              </w:rPr>
              <w:t>- Reaguje vhodnými otázkami</w:t>
            </w:r>
          </w:p>
          <w:p w:rsidR="0053143D" w:rsidRDefault="0053143D" w:rsidP="00142EC0">
            <w:pPr>
              <w:rPr>
                <w:sz w:val="22"/>
              </w:rPr>
            </w:pPr>
            <w:r>
              <w:rPr>
                <w:sz w:val="22"/>
              </w:rPr>
              <w:t>- Uvědoměle se naučí správnému dýchání.</w:t>
            </w:r>
          </w:p>
          <w:p w:rsidR="0053143D" w:rsidRDefault="0053143D" w:rsidP="00142EC0">
            <w:pPr>
              <w:rPr>
                <w:sz w:val="22"/>
              </w:rPr>
            </w:pPr>
            <w:r>
              <w:rPr>
                <w:sz w:val="22"/>
              </w:rPr>
              <w:t>- Vyslovuje pečlivě a správně všechny hlásky.</w:t>
            </w:r>
          </w:p>
          <w:p w:rsidR="0053143D" w:rsidRDefault="0053143D" w:rsidP="00142EC0">
            <w:pPr>
              <w:rPr>
                <w:sz w:val="22"/>
              </w:rPr>
            </w:pPr>
            <w:r>
              <w:rPr>
                <w:sz w:val="22"/>
              </w:rPr>
              <w:t xml:space="preserve">- Volí vhodné verbální prostředky při řešení situací ve škole i  </w:t>
            </w:r>
          </w:p>
          <w:p w:rsidR="0053143D" w:rsidRDefault="0053143D" w:rsidP="00142EC0">
            <w:pPr>
              <w:rPr>
                <w:sz w:val="22"/>
              </w:rPr>
            </w:pPr>
            <w:r>
              <w:rPr>
                <w:sz w:val="22"/>
              </w:rPr>
              <w:t xml:space="preserve">   mimo školu.</w:t>
            </w:r>
          </w:p>
          <w:p w:rsidR="0053143D" w:rsidRDefault="0053143D" w:rsidP="00142EC0">
            <w:pPr>
              <w:rPr>
                <w:sz w:val="22"/>
              </w:rPr>
            </w:pPr>
            <w:r>
              <w:rPr>
                <w:sz w:val="22"/>
              </w:rPr>
              <w:t>- Učí se slušnou formou odmítat a říkat „ne“.</w:t>
            </w:r>
          </w:p>
          <w:p w:rsidR="0053143D" w:rsidRDefault="0053143D" w:rsidP="00142EC0">
            <w:pPr>
              <w:rPr>
                <w:sz w:val="22"/>
              </w:rPr>
            </w:pPr>
            <w:r>
              <w:rPr>
                <w:sz w:val="22"/>
              </w:rPr>
              <w:t>- Zkouší si tyto situace nanečisto v podobě scének ve škole.</w:t>
            </w:r>
          </w:p>
          <w:p w:rsidR="0053143D" w:rsidRDefault="0053143D" w:rsidP="00142EC0">
            <w:pPr>
              <w:rPr>
                <w:sz w:val="22"/>
              </w:rPr>
            </w:pPr>
            <w:r>
              <w:rPr>
                <w:sz w:val="22"/>
              </w:rPr>
              <w:t xml:space="preserve">- Umí vyjádřit své přání, dokáže se omluvit, pozdravit,  </w:t>
            </w:r>
          </w:p>
          <w:p w:rsidR="0053143D" w:rsidRDefault="0053143D" w:rsidP="00142EC0">
            <w:pPr>
              <w:rPr>
                <w:sz w:val="22"/>
              </w:rPr>
            </w:pPr>
            <w:r>
              <w:rPr>
                <w:sz w:val="22"/>
              </w:rPr>
              <w:t xml:space="preserve">   poprosit o pomoc, poděkovat, vyřídit  jednoduchý vzkaz.</w:t>
            </w:r>
          </w:p>
          <w:p w:rsidR="0053143D" w:rsidRDefault="0053143D" w:rsidP="00142EC0">
            <w:pPr>
              <w:snapToGrid w:val="0"/>
              <w:rPr>
                <w:sz w:val="22"/>
              </w:rPr>
            </w:pPr>
            <w:r>
              <w:rPr>
                <w:sz w:val="22"/>
              </w:rPr>
              <w:t xml:space="preserve">- Respektuje pravidla rozhovoru, neskáče do řeči druhému </w:t>
            </w:r>
          </w:p>
          <w:p w:rsidR="0053143D" w:rsidRDefault="0053143D" w:rsidP="00142EC0">
            <w:pPr>
              <w:rPr>
                <w:sz w:val="22"/>
              </w:rPr>
            </w:pPr>
            <w:r>
              <w:rPr>
                <w:sz w:val="22"/>
              </w:rPr>
              <w:t xml:space="preserve">   (nejen dospělému).</w:t>
            </w:r>
          </w:p>
          <w:p w:rsidR="0053143D" w:rsidRDefault="0053143D" w:rsidP="00142EC0">
            <w:pPr>
              <w:numPr>
                <w:ilvl w:val="0"/>
                <w:numId w:val="29"/>
              </w:numPr>
              <w:tabs>
                <w:tab w:val="left" w:pos="360"/>
              </w:tabs>
              <w:rPr>
                <w:sz w:val="22"/>
              </w:rPr>
            </w:pPr>
            <w:r>
              <w:rPr>
                <w:sz w:val="22"/>
              </w:rPr>
              <w:t>Učí se nonverbálnímu vyjadřování (řeč těla)..</w:t>
            </w:r>
          </w:p>
          <w:p w:rsidR="00165095" w:rsidRDefault="00165095" w:rsidP="00142EC0">
            <w:pPr>
              <w:numPr>
                <w:ilvl w:val="0"/>
                <w:numId w:val="29"/>
              </w:numPr>
              <w:tabs>
                <w:tab w:val="left" w:pos="360"/>
              </w:tabs>
              <w:rPr>
                <w:sz w:val="22"/>
              </w:rPr>
            </w:pPr>
          </w:p>
          <w:p w:rsidR="0053143D" w:rsidRDefault="0053143D" w:rsidP="00142EC0">
            <w:pPr>
              <w:numPr>
                <w:ilvl w:val="0"/>
                <w:numId w:val="29"/>
              </w:numPr>
              <w:tabs>
                <w:tab w:val="left" w:pos="360"/>
              </w:tabs>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tc>
        <w:tc>
          <w:tcPr>
            <w:tcW w:w="434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snapToGrid w:val="0"/>
              <w:rPr>
                <w:sz w:val="22"/>
              </w:rPr>
            </w:pPr>
            <w:r>
              <w:rPr>
                <w:sz w:val="22"/>
              </w:rPr>
              <w:t>KOMUNIKAČNÍ A SLOHOVÁ VÝCHOVA</w:t>
            </w:r>
          </w:p>
          <w:p w:rsidR="0053143D" w:rsidRDefault="0053143D" w:rsidP="00142EC0">
            <w:pPr>
              <w:rPr>
                <w:sz w:val="22"/>
              </w:rPr>
            </w:pPr>
          </w:p>
          <w:p w:rsidR="0053143D" w:rsidRDefault="0053143D" w:rsidP="00142EC0">
            <w:pPr>
              <w:rPr>
                <w:sz w:val="22"/>
              </w:rPr>
            </w:pPr>
            <w:r>
              <w:rPr>
                <w:sz w:val="22"/>
              </w:rPr>
              <w:t xml:space="preserve">- Fonematický výcvik – probíhá v koordinaci  </w:t>
            </w:r>
          </w:p>
          <w:p w:rsidR="0053143D" w:rsidRDefault="0053143D" w:rsidP="00142EC0">
            <w:pPr>
              <w:rPr>
                <w:sz w:val="22"/>
                <w:szCs w:val="18"/>
              </w:rPr>
            </w:pPr>
            <w:r>
              <w:rPr>
                <w:sz w:val="22"/>
              </w:rPr>
              <w:t xml:space="preserve">   zraku, sluchu a hlasu</w:t>
            </w:r>
          </w:p>
          <w:p w:rsidR="0053143D" w:rsidRDefault="0053143D" w:rsidP="00142EC0">
            <w:pPr>
              <w:rPr>
                <w:sz w:val="22"/>
              </w:rPr>
            </w:pPr>
            <w:r>
              <w:rPr>
                <w:sz w:val="22"/>
                <w:szCs w:val="18"/>
              </w:rPr>
              <w:t>- č</w:t>
            </w:r>
            <w:r>
              <w:rPr>
                <w:sz w:val="22"/>
              </w:rPr>
              <w:t xml:space="preserve">tení - praktické čtení (hromadné čtení, </w:t>
            </w:r>
          </w:p>
          <w:p w:rsidR="0053143D" w:rsidRDefault="0053143D" w:rsidP="00142EC0">
            <w:pPr>
              <w:rPr>
                <w:sz w:val="22"/>
              </w:rPr>
            </w:pPr>
            <w:r>
              <w:rPr>
                <w:sz w:val="22"/>
              </w:rPr>
              <w:t xml:space="preserve">   pomalé čtení,  plynulé)</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r>
              <w:rPr>
                <w:sz w:val="22"/>
                <w:szCs w:val="18"/>
              </w:rPr>
              <w:t xml:space="preserve">- </w:t>
            </w:r>
            <w:r>
              <w:rPr>
                <w:sz w:val="22"/>
              </w:rPr>
              <w:t xml:space="preserve">naslouchání - praktické naslouchání  </w:t>
            </w:r>
          </w:p>
          <w:p w:rsidR="0053143D" w:rsidRDefault="0053143D" w:rsidP="00142EC0">
            <w:pPr>
              <w:rPr>
                <w:sz w:val="22"/>
              </w:rPr>
            </w:pPr>
            <w:r>
              <w:rPr>
                <w:sz w:val="22"/>
              </w:rPr>
              <w:t xml:space="preserve">  (zdvořilé, vyjádření kontaktu s partnerem); </w:t>
            </w:r>
          </w:p>
          <w:p w:rsidR="0053143D" w:rsidRDefault="0053143D" w:rsidP="00142EC0">
            <w:pPr>
              <w:rPr>
                <w:sz w:val="22"/>
              </w:rPr>
            </w:pPr>
            <w:r>
              <w:rPr>
                <w:sz w:val="22"/>
              </w:rPr>
              <w:t xml:space="preserve">  věcné naslouchání  (pozorné, soustředěné)</w:t>
            </w:r>
          </w:p>
          <w:p w:rsidR="0053143D" w:rsidRDefault="0053143D" w:rsidP="00142EC0">
            <w:pPr>
              <w:rPr>
                <w:sz w:val="22"/>
              </w:rPr>
            </w:pPr>
          </w:p>
          <w:p w:rsidR="0053143D" w:rsidRDefault="0053143D" w:rsidP="00142EC0">
            <w:pPr>
              <w:rPr>
                <w:sz w:val="22"/>
              </w:rPr>
            </w:pPr>
            <w:r>
              <w:rPr>
                <w:sz w:val="22"/>
                <w:szCs w:val="18"/>
              </w:rPr>
              <w:t xml:space="preserve">- </w:t>
            </w:r>
            <w:r>
              <w:rPr>
                <w:sz w:val="22"/>
              </w:rPr>
              <w:t xml:space="preserve">mluvený projev - základy techniky  </w:t>
            </w:r>
          </w:p>
          <w:p w:rsidR="0053143D" w:rsidRDefault="0053143D" w:rsidP="00142EC0">
            <w:pPr>
              <w:rPr>
                <w:sz w:val="22"/>
              </w:rPr>
            </w:pPr>
            <w:r>
              <w:rPr>
                <w:sz w:val="22"/>
              </w:rPr>
              <w:t xml:space="preserve">  mluveného projevu (dýchání, tvoření hlasu, </w:t>
            </w:r>
          </w:p>
          <w:p w:rsidR="0053143D" w:rsidRDefault="0053143D" w:rsidP="00142EC0">
            <w:pPr>
              <w:rPr>
                <w:sz w:val="22"/>
              </w:rPr>
            </w:pPr>
            <w:r>
              <w:rPr>
                <w:sz w:val="22"/>
              </w:rPr>
              <w:t xml:space="preserve">  výslovnost), komunikační žánry: pozdrav, </w:t>
            </w:r>
          </w:p>
          <w:p w:rsidR="0053143D" w:rsidRDefault="0053143D" w:rsidP="00142EC0">
            <w:pPr>
              <w:rPr>
                <w:sz w:val="22"/>
              </w:rPr>
            </w:pPr>
            <w:r>
              <w:rPr>
                <w:sz w:val="22"/>
              </w:rPr>
              <w:t xml:space="preserve">  oslovení, omluva, prosba, vzkaz, </w:t>
            </w:r>
          </w:p>
          <w:p w:rsidR="0053143D" w:rsidRDefault="0053143D" w:rsidP="00142EC0">
            <w:pPr>
              <w:rPr>
                <w:sz w:val="22"/>
              </w:rPr>
            </w:pPr>
            <w:r>
              <w:rPr>
                <w:sz w:val="22"/>
              </w:rPr>
              <w:t xml:space="preserve">  vypravování, zdvořilé vystupování</w:t>
            </w:r>
          </w:p>
          <w:p w:rsidR="0053143D" w:rsidRDefault="0053143D" w:rsidP="00142EC0">
            <w:pPr>
              <w:rPr>
                <w:sz w:val="22"/>
              </w:rPr>
            </w:pPr>
          </w:p>
          <w:p w:rsidR="0053143D" w:rsidRDefault="0053143D" w:rsidP="00142EC0">
            <w:pPr>
              <w:rPr>
                <w:sz w:val="22"/>
              </w:rPr>
            </w:pPr>
          </w:p>
          <w:p w:rsidR="0053143D" w:rsidRDefault="0053143D" w:rsidP="00142EC0">
            <w:pPr>
              <w:rPr>
                <w:sz w:val="22"/>
                <w:szCs w:val="22"/>
              </w:rPr>
            </w:pPr>
          </w:p>
        </w:tc>
        <w:tc>
          <w:tcPr>
            <w:tcW w:w="322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rPr>
            </w:pPr>
            <w:r>
              <w:rPr>
                <w:sz w:val="22"/>
              </w:rPr>
              <w:t xml:space="preserve">M – počet slabik, slov, řádků,  </w:t>
            </w:r>
          </w:p>
          <w:p w:rsidR="0053143D" w:rsidRDefault="0053143D" w:rsidP="00142EC0">
            <w:pPr>
              <w:snapToGrid w:val="0"/>
              <w:rPr>
                <w:sz w:val="22"/>
              </w:rPr>
            </w:pPr>
            <w:r>
              <w:rPr>
                <w:sz w:val="22"/>
              </w:rPr>
              <w:t xml:space="preserve">  odstavců, stránek</w:t>
            </w:r>
          </w:p>
          <w:p w:rsidR="0053143D" w:rsidRDefault="0053143D" w:rsidP="00142EC0">
            <w:pPr>
              <w:rPr>
                <w:sz w:val="22"/>
              </w:rPr>
            </w:pPr>
            <w:r>
              <w:rPr>
                <w:sz w:val="22"/>
              </w:rPr>
              <w:t>Vv – obrázková osnova</w:t>
            </w:r>
          </w:p>
          <w:p w:rsidR="0053143D" w:rsidRDefault="0053143D" w:rsidP="00142EC0">
            <w:pPr>
              <w:rPr>
                <w:sz w:val="22"/>
              </w:rPr>
            </w:pPr>
            <w:r>
              <w:rPr>
                <w:sz w:val="22"/>
              </w:rPr>
              <w:t>Hv – zvuky, tóny</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r>
              <w:rPr>
                <w:sz w:val="22"/>
              </w:rPr>
              <w:t>Vv – ilustrace pohádky, příběhu</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r>
              <w:rPr>
                <w:sz w:val="22"/>
              </w:rPr>
              <w:t>Hv – dechová cvičení</w:t>
            </w:r>
          </w:p>
          <w:p w:rsidR="0053143D" w:rsidRDefault="0053143D" w:rsidP="00142EC0">
            <w:pPr>
              <w:rPr>
                <w:sz w:val="22"/>
              </w:rPr>
            </w:pPr>
            <w:r>
              <w:rPr>
                <w:sz w:val="22"/>
              </w:rPr>
              <w:t>Tv – cvičení s říkadly</w:t>
            </w:r>
          </w:p>
          <w:p w:rsidR="0053143D" w:rsidRDefault="0053143D" w:rsidP="00142EC0">
            <w:pPr>
              <w:rPr>
                <w:sz w:val="22"/>
              </w:rPr>
            </w:pPr>
            <w:r>
              <w:rPr>
                <w:sz w:val="22"/>
              </w:rPr>
              <w:t>Prv. – vycházka, výlet, exkurze (popis, vyprávění zážitku)</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szCs w:val="22"/>
              </w:rPr>
            </w:pP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szCs w:val="18"/>
              </w:rPr>
            </w:pPr>
            <w:r>
              <w:rPr>
                <w:sz w:val="22"/>
              </w:rPr>
              <w:t>Metody:</w:t>
            </w:r>
          </w:p>
          <w:p w:rsidR="0053143D" w:rsidRDefault="0053143D" w:rsidP="00142EC0">
            <w:pPr>
              <w:rPr>
                <w:sz w:val="22"/>
              </w:rPr>
            </w:pPr>
            <w:r>
              <w:rPr>
                <w:sz w:val="22"/>
                <w:szCs w:val="18"/>
              </w:rPr>
              <w:t xml:space="preserve">- </w:t>
            </w:r>
            <w:r>
              <w:rPr>
                <w:sz w:val="22"/>
              </w:rPr>
              <w:t>slovní</w:t>
            </w:r>
          </w:p>
          <w:p w:rsidR="0053143D" w:rsidRDefault="0053143D" w:rsidP="00142EC0">
            <w:pPr>
              <w:ind w:firstLine="397"/>
              <w:rPr>
                <w:sz w:val="22"/>
              </w:rPr>
            </w:pPr>
            <w:r>
              <w:rPr>
                <w:sz w:val="22"/>
              </w:rPr>
              <w:t xml:space="preserve"> monologické (popis, vyprávění, vysvětlení)</w:t>
            </w:r>
          </w:p>
          <w:p w:rsidR="0053143D" w:rsidRDefault="0053143D" w:rsidP="00142EC0">
            <w:pPr>
              <w:ind w:firstLine="397"/>
              <w:rPr>
                <w:sz w:val="22"/>
              </w:rPr>
            </w:pPr>
            <w:r>
              <w:rPr>
                <w:sz w:val="22"/>
              </w:rPr>
              <w:t xml:space="preserve"> dialogické (rozhovor, beseda, dramatizace)</w:t>
            </w:r>
          </w:p>
          <w:p w:rsidR="0053143D" w:rsidRDefault="0053143D" w:rsidP="00142EC0">
            <w:pPr>
              <w:ind w:firstLine="397"/>
              <w:rPr>
                <w:sz w:val="22"/>
                <w:szCs w:val="18"/>
              </w:rPr>
            </w:pPr>
            <w:r>
              <w:rPr>
                <w:sz w:val="22"/>
              </w:rPr>
              <w:t xml:space="preserve"> metody práce s učebnicí, knihou</w:t>
            </w:r>
          </w:p>
          <w:p w:rsidR="0053143D" w:rsidRDefault="0053143D" w:rsidP="00142EC0">
            <w:pPr>
              <w:rPr>
                <w:sz w:val="22"/>
                <w:szCs w:val="18"/>
              </w:rPr>
            </w:pPr>
            <w:r>
              <w:rPr>
                <w:sz w:val="22"/>
                <w:szCs w:val="18"/>
              </w:rPr>
              <w:t xml:space="preserve">- </w:t>
            </w:r>
            <w:r>
              <w:rPr>
                <w:sz w:val="22"/>
              </w:rPr>
              <w:t>názorně demonstrační</w:t>
            </w:r>
          </w:p>
          <w:p w:rsidR="0053143D" w:rsidRDefault="0053143D" w:rsidP="00142EC0">
            <w:pPr>
              <w:rPr>
                <w:sz w:val="22"/>
                <w:szCs w:val="18"/>
              </w:rPr>
            </w:pPr>
            <w:r>
              <w:rPr>
                <w:sz w:val="22"/>
                <w:szCs w:val="18"/>
              </w:rPr>
              <w:t xml:space="preserve">- </w:t>
            </w:r>
            <w:r>
              <w:rPr>
                <w:sz w:val="22"/>
              </w:rPr>
              <w:t>praktické činnosti</w:t>
            </w:r>
          </w:p>
          <w:p w:rsidR="0053143D" w:rsidRDefault="0053143D" w:rsidP="00142EC0">
            <w:pPr>
              <w:rPr>
                <w:sz w:val="22"/>
                <w:szCs w:val="18"/>
              </w:rPr>
            </w:pPr>
            <w:r>
              <w:rPr>
                <w:sz w:val="22"/>
                <w:szCs w:val="18"/>
              </w:rPr>
              <w:t xml:space="preserve">- </w:t>
            </w:r>
            <w:r>
              <w:rPr>
                <w:sz w:val="22"/>
              </w:rPr>
              <w:t>práce s textem</w:t>
            </w:r>
          </w:p>
          <w:p w:rsidR="0053143D" w:rsidRDefault="0053143D" w:rsidP="00142EC0">
            <w:pPr>
              <w:rPr>
                <w:sz w:val="22"/>
                <w:szCs w:val="18"/>
              </w:rPr>
            </w:pPr>
            <w:r>
              <w:rPr>
                <w:sz w:val="22"/>
                <w:szCs w:val="18"/>
              </w:rPr>
              <w:t xml:space="preserve">- </w:t>
            </w:r>
            <w:r>
              <w:rPr>
                <w:sz w:val="22"/>
              </w:rPr>
              <w:t>samostatné práce žáků</w:t>
            </w:r>
          </w:p>
          <w:p w:rsidR="0053143D" w:rsidRDefault="0053143D" w:rsidP="00142EC0">
            <w:pPr>
              <w:rPr>
                <w:sz w:val="22"/>
                <w:szCs w:val="18"/>
              </w:rPr>
            </w:pPr>
            <w:r>
              <w:rPr>
                <w:sz w:val="22"/>
                <w:szCs w:val="18"/>
              </w:rPr>
              <w:t xml:space="preserve">- </w:t>
            </w:r>
            <w:r>
              <w:rPr>
                <w:sz w:val="22"/>
              </w:rPr>
              <w:t>motivační</w:t>
            </w:r>
          </w:p>
          <w:p w:rsidR="0053143D" w:rsidRDefault="0053143D" w:rsidP="00142EC0">
            <w:pPr>
              <w:rPr>
                <w:sz w:val="22"/>
                <w:szCs w:val="18"/>
              </w:rPr>
            </w:pPr>
            <w:r>
              <w:rPr>
                <w:sz w:val="22"/>
                <w:szCs w:val="18"/>
              </w:rPr>
              <w:t xml:space="preserve">- </w:t>
            </w:r>
            <w:r>
              <w:rPr>
                <w:sz w:val="22"/>
              </w:rPr>
              <w:t>problémové</w:t>
            </w:r>
          </w:p>
          <w:p w:rsidR="0053143D" w:rsidRDefault="0053143D" w:rsidP="00142EC0">
            <w:pPr>
              <w:rPr>
                <w:sz w:val="22"/>
                <w:szCs w:val="18"/>
              </w:rPr>
            </w:pPr>
            <w:r>
              <w:rPr>
                <w:sz w:val="22"/>
                <w:szCs w:val="18"/>
              </w:rPr>
              <w:t xml:space="preserve">- </w:t>
            </w:r>
            <w:r>
              <w:rPr>
                <w:sz w:val="22"/>
              </w:rPr>
              <w:t>sdělovací</w:t>
            </w:r>
          </w:p>
          <w:p w:rsidR="0053143D" w:rsidRDefault="0053143D" w:rsidP="00142EC0">
            <w:pPr>
              <w:rPr>
                <w:sz w:val="22"/>
                <w:szCs w:val="18"/>
              </w:rPr>
            </w:pPr>
            <w:r>
              <w:rPr>
                <w:sz w:val="22"/>
                <w:szCs w:val="18"/>
              </w:rPr>
              <w:t xml:space="preserve">- </w:t>
            </w:r>
            <w:r>
              <w:rPr>
                <w:sz w:val="22"/>
              </w:rPr>
              <w:t>analyticko-syntetické</w:t>
            </w:r>
          </w:p>
          <w:p w:rsidR="0053143D" w:rsidRDefault="0053143D" w:rsidP="00142EC0">
            <w:pPr>
              <w:rPr>
                <w:sz w:val="22"/>
                <w:szCs w:val="18"/>
              </w:rPr>
            </w:pPr>
            <w:r>
              <w:rPr>
                <w:sz w:val="22"/>
                <w:szCs w:val="18"/>
              </w:rPr>
              <w:t xml:space="preserve">- </w:t>
            </w:r>
            <w:r>
              <w:rPr>
                <w:sz w:val="22"/>
              </w:rPr>
              <w:t>didaktické hry</w:t>
            </w:r>
          </w:p>
          <w:p w:rsidR="0053143D" w:rsidRDefault="0053143D" w:rsidP="00142EC0">
            <w:pPr>
              <w:rPr>
                <w:sz w:val="22"/>
              </w:rPr>
            </w:pPr>
            <w:r>
              <w:rPr>
                <w:sz w:val="22"/>
                <w:szCs w:val="18"/>
              </w:rPr>
              <w:t xml:space="preserve">- </w:t>
            </w:r>
            <w:r>
              <w:rPr>
                <w:sz w:val="22"/>
              </w:rPr>
              <w:t xml:space="preserve">kontroly, hodnocení a </w:t>
            </w:r>
          </w:p>
          <w:p w:rsidR="0053143D" w:rsidRDefault="0053143D" w:rsidP="00142EC0">
            <w:pPr>
              <w:rPr>
                <w:sz w:val="22"/>
                <w:szCs w:val="22"/>
              </w:rPr>
            </w:pPr>
            <w:r>
              <w:rPr>
                <w:sz w:val="22"/>
              </w:rPr>
              <w:t xml:space="preserve">   klasifikace</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lastRenderedPageBreak/>
              <w:t>Výstup</w:t>
            </w:r>
          </w:p>
        </w:tc>
        <w:tc>
          <w:tcPr>
            <w:tcW w:w="434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2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rPr>
                <w:sz w:val="22"/>
              </w:rPr>
            </w:pPr>
            <w:r>
              <w:rPr>
                <w:sz w:val="22"/>
              </w:rPr>
              <w:t>- Po celé toto období se učí uvolňovat ruku před psaním.</w:t>
            </w:r>
          </w:p>
          <w:p w:rsidR="0053143D" w:rsidRDefault="0053143D" w:rsidP="00142EC0">
            <w:pPr>
              <w:rPr>
                <w:sz w:val="22"/>
              </w:rPr>
            </w:pPr>
            <w:r>
              <w:rPr>
                <w:sz w:val="22"/>
              </w:rPr>
              <w:t>- Umí správně sedět a držet psací potřeby (praváci i leváci).</w:t>
            </w:r>
          </w:p>
          <w:p w:rsidR="0053143D" w:rsidRDefault="0053143D" w:rsidP="00142EC0">
            <w:pPr>
              <w:rPr>
                <w:sz w:val="22"/>
              </w:rPr>
            </w:pPr>
            <w:r>
              <w:rPr>
                <w:sz w:val="22"/>
              </w:rPr>
              <w:t xml:space="preserve">- Dodržuje základní hygienické návyky: sezení, držení tužky, </w:t>
            </w:r>
          </w:p>
          <w:p w:rsidR="0053143D" w:rsidRDefault="0053143D" w:rsidP="00142EC0">
            <w:pPr>
              <w:rPr>
                <w:sz w:val="22"/>
              </w:rPr>
            </w:pPr>
            <w:r>
              <w:rPr>
                <w:sz w:val="22"/>
              </w:rPr>
              <w:t xml:space="preserve">   hygiena zraku.</w:t>
            </w:r>
          </w:p>
          <w:p w:rsidR="0053143D" w:rsidRDefault="0053143D" w:rsidP="00142EC0">
            <w:pPr>
              <w:rPr>
                <w:sz w:val="22"/>
              </w:rPr>
            </w:pPr>
            <w:r>
              <w:rPr>
                <w:sz w:val="22"/>
              </w:rPr>
              <w:t xml:space="preserve">- Zkouší psát kresebné cviky velkých tvarů ve vzduchu, </w:t>
            </w:r>
          </w:p>
          <w:p w:rsidR="0053143D" w:rsidRDefault="0053143D" w:rsidP="00142EC0">
            <w:pPr>
              <w:rPr>
                <w:sz w:val="22"/>
              </w:rPr>
            </w:pPr>
            <w:r>
              <w:rPr>
                <w:sz w:val="22"/>
              </w:rPr>
              <w:t xml:space="preserve">   mokrým štětcem na tabuli, fixou na tabulku, tužkou na papír, </w:t>
            </w:r>
          </w:p>
          <w:p w:rsidR="0053143D" w:rsidRDefault="0053143D" w:rsidP="00142EC0">
            <w:pPr>
              <w:rPr>
                <w:sz w:val="22"/>
              </w:rPr>
            </w:pPr>
            <w:r>
              <w:rPr>
                <w:sz w:val="22"/>
              </w:rPr>
              <w:t xml:space="preserve">   tužkou (později perem) do sešitu.</w:t>
            </w:r>
          </w:p>
          <w:p w:rsidR="0053143D" w:rsidRDefault="0053143D" w:rsidP="00142EC0">
            <w:pPr>
              <w:rPr>
                <w:sz w:val="22"/>
              </w:rPr>
            </w:pPr>
            <w:r>
              <w:rPr>
                <w:sz w:val="22"/>
              </w:rPr>
              <w:t xml:space="preserve">- Dokáže vytvářet písmena z prstů, z vlastního těla, z </w:t>
            </w:r>
          </w:p>
          <w:p w:rsidR="0053143D" w:rsidRDefault="0053143D" w:rsidP="00142EC0">
            <w:pPr>
              <w:rPr>
                <w:sz w:val="22"/>
              </w:rPr>
            </w:pPr>
            <w:r>
              <w:rPr>
                <w:sz w:val="22"/>
              </w:rPr>
              <w:t xml:space="preserve">   modelíny, ze špejlí, z drátku.</w:t>
            </w:r>
          </w:p>
          <w:p w:rsidR="0053143D" w:rsidRDefault="0053143D" w:rsidP="00142EC0">
            <w:pPr>
              <w:rPr>
                <w:sz w:val="22"/>
              </w:rPr>
            </w:pPr>
            <w:r>
              <w:rPr>
                <w:sz w:val="22"/>
              </w:rPr>
              <w:t xml:space="preserve">- Píše jednotlivé prvky písmen na lince: čáry, oblouky, zátrhy, </w:t>
            </w:r>
          </w:p>
          <w:p w:rsidR="0053143D" w:rsidRDefault="0053143D" w:rsidP="00142EC0">
            <w:pPr>
              <w:rPr>
                <w:sz w:val="22"/>
              </w:rPr>
            </w:pPr>
            <w:r>
              <w:rPr>
                <w:sz w:val="22"/>
              </w:rPr>
              <w:t xml:space="preserve">   ovály, kličky.</w:t>
            </w:r>
          </w:p>
          <w:p w:rsidR="0053143D" w:rsidRDefault="0053143D" w:rsidP="00142EC0">
            <w:pPr>
              <w:rPr>
                <w:sz w:val="22"/>
              </w:rPr>
            </w:pPr>
            <w:r>
              <w:rPr>
                <w:sz w:val="22"/>
              </w:rPr>
              <w:t>- Orientuje se v liniatuře, individuálně používá liniatury.</w:t>
            </w:r>
          </w:p>
          <w:p w:rsidR="0053143D" w:rsidRDefault="0053143D" w:rsidP="00142EC0">
            <w:pPr>
              <w:rPr>
                <w:sz w:val="22"/>
              </w:rPr>
            </w:pPr>
            <w:r>
              <w:rPr>
                <w:sz w:val="22"/>
              </w:rPr>
              <w:t xml:space="preserve">- Osvojuje si psaní správných tvarů písmen a číslic ve větší </w:t>
            </w:r>
          </w:p>
          <w:p w:rsidR="0053143D" w:rsidRDefault="0053143D" w:rsidP="00142EC0">
            <w:pPr>
              <w:rPr>
                <w:sz w:val="22"/>
              </w:rPr>
            </w:pPr>
            <w:r>
              <w:rPr>
                <w:sz w:val="22"/>
              </w:rPr>
              <w:t xml:space="preserve">  velikosti a liniatuře.</w:t>
            </w:r>
          </w:p>
          <w:p w:rsidR="0053143D" w:rsidRDefault="0053143D" w:rsidP="00142EC0">
            <w:pPr>
              <w:rPr>
                <w:sz w:val="22"/>
              </w:rPr>
            </w:pPr>
            <w:r>
              <w:rPr>
                <w:sz w:val="22"/>
              </w:rPr>
              <w:t>- Dodržuje správné pořadí písmen a úplnost slova.</w:t>
            </w:r>
          </w:p>
          <w:p w:rsidR="0053143D" w:rsidRDefault="0053143D" w:rsidP="00142EC0">
            <w:pPr>
              <w:rPr>
                <w:sz w:val="22"/>
              </w:rPr>
            </w:pPr>
            <w:r>
              <w:rPr>
                <w:sz w:val="22"/>
              </w:rPr>
              <w:t>- Píše slova podle obrázků, odpovědi na otázky.</w:t>
            </w:r>
          </w:p>
          <w:p w:rsidR="0053143D" w:rsidRDefault="0053143D" w:rsidP="00142EC0">
            <w:pPr>
              <w:rPr>
                <w:sz w:val="22"/>
              </w:rPr>
            </w:pPr>
            <w:r>
              <w:rPr>
                <w:sz w:val="22"/>
              </w:rPr>
              <w:t>- Opisuje správné tvary písmen (slov a vět) tužkou.</w:t>
            </w:r>
          </w:p>
          <w:p w:rsidR="0053143D" w:rsidRDefault="0053143D" w:rsidP="00142EC0">
            <w:pPr>
              <w:rPr>
                <w:sz w:val="22"/>
              </w:rPr>
            </w:pPr>
            <w:r>
              <w:rPr>
                <w:sz w:val="22"/>
              </w:rPr>
              <w:t xml:space="preserve">- Píše podle diktátu písmena a krátká slova. </w:t>
            </w:r>
          </w:p>
          <w:p w:rsidR="0053143D" w:rsidRDefault="0053143D" w:rsidP="00142EC0">
            <w:pPr>
              <w:rPr>
                <w:sz w:val="22"/>
              </w:rPr>
            </w:pPr>
            <w:r>
              <w:rPr>
                <w:sz w:val="22"/>
              </w:rPr>
              <w:t xml:space="preserve">- Opíše kratší text ze Slabikáře. </w:t>
            </w:r>
          </w:p>
          <w:p w:rsidR="0053143D" w:rsidRDefault="0053143D" w:rsidP="00142EC0">
            <w:pPr>
              <w:rPr>
                <w:sz w:val="22"/>
              </w:rPr>
            </w:pPr>
            <w:r>
              <w:rPr>
                <w:sz w:val="22"/>
              </w:rPr>
              <w:t xml:space="preserve">- Píše velká písmena. </w:t>
            </w:r>
          </w:p>
          <w:p w:rsidR="0053143D" w:rsidRDefault="0053143D" w:rsidP="00142EC0">
            <w:pPr>
              <w:rPr>
                <w:sz w:val="22"/>
              </w:rPr>
            </w:pPr>
            <w:r>
              <w:rPr>
                <w:sz w:val="22"/>
              </w:rPr>
              <w:t>- Převádí slova a věty z podoby mluvené do podoby psané.</w:t>
            </w:r>
          </w:p>
          <w:p w:rsidR="0053143D" w:rsidRDefault="0053143D" w:rsidP="00142EC0">
            <w:pPr>
              <w:rPr>
                <w:sz w:val="22"/>
              </w:rPr>
            </w:pPr>
            <w:r>
              <w:rPr>
                <w:sz w:val="22"/>
              </w:rPr>
              <w:t>- Vědomě začíná větu velkým písmenem a končí tečkou.</w:t>
            </w:r>
          </w:p>
          <w:p w:rsidR="0053143D" w:rsidRDefault="0053143D" w:rsidP="00142EC0">
            <w:pPr>
              <w:rPr>
                <w:sz w:val="22"/>
              </w:rPr>
            </w:pPr>
            <w:r>
              <w:rPr>
                <w:sz w:val="22"/>
              </w:rPr>
              <w:t>- Ovládá psací abecedu mimo písmen X, W, Q.</w:t>
            </w:r>
          </w:p>
          <w:p w:rsidR="0053143D" w:rsidRDefault="0053143D" w:rsidP="00142EC0">
            <w:pPr>
              <w:rPr>
                <w:sz w:val="22"/>
              </w:rPr>
            </w:pPr>
            <w:r>
              <w:rPr>
                <w:sz w:val="22"/>
              </w:rPr>
              <w:t>- Píše opis, přepis i diktát a autodiktát.</w:t>
            </w:r>
          </w:p>
          <w:p w:rsidR="0053143D" w:rsidRDefault="0053143D" w:rsidP="00142EC0">
            <w:pPr>
              <w:rPr>
                <w:sz w:val="22"/>
              </w:rPr>
            </w:pPr>
            <w:r>
              <w:rPr>
                <w:sz w:val="22"/>
              </w:rPr>
              <w:t>- Kontroluje svůj vlastní písemný projev.</w:t>
            </w:r>
          </w:p>
          <w:p w:rsidR="0053143D" w:rsidRDefault="0053143D" w:rsidP="00142EC0">
            <w:pPr>
              <w:rPr>
                <w:sz w:val="22"/>
              </w:rPr>
            </w:pPr>
            <w:r>
              <w:rPr>
                <w:sz w:val="22"/>
              </w:rPr>
              <w:t>- Dbá na úpravu sešitu</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c>
          <w:tcPr>
            <w:tcW w:w="434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jc w:val="both"/>
              <w:rPr>
                <w:sz w:val="22"/>
              </w:rPr>
            </w:pPr>
            <w:r>
              <w:rPr>
                <w:sz w:val="22"/>
                <w:szCs w:val="18"/>
              </w:rPr>
              <w:t xml:space="preserve">- </w:t>
            </w:r>
            <w:r>
              <w:rPr>
                <w:sz w:val="22"/>
              </w:rPr>
              <w:t xml:space="preserve">písemný projev - základní hygienické  </w:t>
            </w:r>
          </w:p>
          <w:p w:rsidR="0053143D" w:rsidRDefault="0053143D" w:rsidP="00142EC0">
            <w:pPr>
              <w:jc w:val="both"/>
              <w:rPr>
                <w:sz w:val="22"/>
              </w:rPr>
            </w:pPr>
            <w:r>
              <w:rPr>
                <w:sz w:val="22"/>
              </w:rPr>
              <w:t xml:space="preserve">  návyky (správné sezení, držení psacího </w:t>
            </w:r>
          </w:p>
          <w:p w:rsidR="0053143D" w:rsidRDefault="0053143D" w:rsidP="00142EC0">
            <w:pPr>
              <w:jc w:val="both"/>
              <w:rPr>
                <w:sz w:val="22"/>
              </w:rPr>
            </w:pPr>
            <w:r>
              <w:rPr>
                <w:sz w:val="22"/>
              </w:rPr>
              <w:t xml:space="preserve">  náčiní, hygiena zraku,  zacházení s  </w:t>
            </w:r>
          </w:p>
          <w:p w:rsidR="0053143D" w:rsidRDefault="0053143D" w:rsidP="00142EC0">
            <w:pPr>
              <w:jc w:val="both"/>
              <w:rPr>
                <w:sz w:val="22"/>
              </w:rPr>
            </w:pPr>
            <w:r>
              <w:rPr>
                <w:sz w:val="22"/>
              </w:rPr>
              <w:t xml:space="preserve">  grafickým materiálem); technika psaní  </w:t>
            </w:r>
          </w:p>
          <w:p w:rsidR="0053143D" w:rsidRDefault="0053143D" w:rsidP="00142EC0">
            <w:pPr>
              <w:jc w:val="both"/>
              <w:rPr>
                <w:sz w:val="22"/>
              </w:rPr>
            </w:pPr>
            <w:r>
              <w:rPr>
                <w:sz w:val="22"/>
              </w:rPr>
              <w:t xml:space="preserve">  (úhledný, čitelný a přehledný písemný  </w:t>
            </w:r>
          </w:p>
          <w:p w:rsidR="0053143D" w:rsidRDefault="0053143D" w:rsidP="00142EC0">
            <w:pPr>
              <w:jc w:val="both"/>
              <w:rPr>
                <w:sz w:val="22"/>
              </w:rPr>
            </w:pPr>
            <w:r>
              <w:rPr>
                <w:sz w:val="22"/>
              </w:rPr>
              <w:t xml:space="preserve">  projev,)</w:t>
            </w:r>
          </w:p>
          <w:p w:rsidR="0053143D" w:rsidRDefault="0053143D" w:rsidP="00142EC0">
            <w:pPr>
              <w:rPr>
                <w:sz w:val="22"/>
              </w:rPr>
            </w:pPr>
          </w:p>
          <w:p w:rsidR="0053143D" w:rsidRDefault="0053143D" w:rsidP="00142EC0">
            <w:pPr>
              <w:rPr>
                <w:sz w:val="22"/>
                <w:szCs w:val="22"/>
              </w:rPr>
            </w:pPr>
          </w:p>
        </w:tc>
        <w:tc>
          <w:tcPr>
            <w:tcW w:w="322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rPr>
                <w:sz w:val="22"/>
              </w:rPr>
            </w:pPr>
            <w:r>
              <w:rPr>
                <w:sz w:val="22"/>
              </w:rPr>
              <w:t>Tv – TV chvilky</w:t>
            </w:r>
          </w:p>
          <w:p w:rsidR="0053143D" w:rsidRDefault="0053143D" w:rsidP="00142EC0">
            <w:pPr>
              <w:rPr>
                <w:sz w:val="22"/>
              </w:rPr>
            </w:pPr>
            <w:r>
              <w:rPr>
                <w:sz w:val="22"/>
              </w:rPr>
              <w:t>Tv, Prv. – výchova ke zdraví</w:t>
            </w:r>
          </w:p>
          <w:p w:rsidR="0053143D" w:rsidRDefault="0053143D" w:rsidP="00142EC0">
            <w:pPr>
              <w:rPr>
                <w:sz w:val="22"/>
              </w:rPr>
            </w:pPr>
            <w:r>
              <w:rPr>
                <w:sz w:val="22"/>
              </w:rPr>
              <w:t>Vv – kresba, malba na velké plochy (uvolnění ruky)</w:t>
            </w:r>
          </w:p>
          <w:p w:rsidR="0053143D" w:rsidRDefault="0053143D" w:rsidP="00142EC0">
            <w:pPr>
              <w:rPr>
                <w:sz w:val="22"/>
              </w:rPr>
            </w:pPr>
            <w:r>
              <w:rPr>
                <w:sz w:val="22"/>
              </w:rPr>
              <w:t>Pč – modelování písmen, vytrhávání písmen</w:t>
            </w:r>
          </w:p>
          <w:p w:rsidR="0053143D" w:rsidRDefault="0053143D" w:rsidP="00142EC0">
            <w:pPr>
              <w:rPr>
                <w:sz w:val="22"/>
              </w:rPr>
            </w:pPr>
            <w:r>
              <w:rPr>
                <w:sz w:val="22"/>
              </w:rPr>
              <w:t>M – psaní číslic, zápis slovních úloh</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18"/>
              </w:rPr>
            </w:pPr>
            <w:r>
              <w:rPr>
                <w:sz w:val="22"/>
              </w:rPr>
              <w:t>Formy:</w:t>
            </w:r>
          </w:p>
          <w:p w:rsidR="0053143D" w:rsidRDefault="0053143D" w:rsidP="00142EC0">
            <w:pPr>
              <w:rPr>
                <w:sz w:val="22"/>
                <w:szCs w:val="18"/>
              </w:rPr>
            </w:pPr>
            <w:r>
              <w:rPr>
                <w:sz w:val="22"/>
                <w:szCs w:val="18"/>
              </w:rPr>
              <w:t xml:space="preserve">- </w:t>
            </w:r>
            <w:r>
              <w:rPr>
                <w:sz w:val="22"/>
              </w:rPr>
              <w:t>vyučovací hodina</w:t>
            </w:r>
          </w:p>
          <w:p w:rsidR="0053143D" w:rsidRDefault="0053143D" w:rsidP="00142EC0">
            <w:pPr>
              <w:rPr>
                <w:sz w:val="22"/>
                <w:szCs w:val="18"/>
              </w:rPr>
            </w:pPr>
            <w:r>
              <w:rPr>
                <w:sz w:val="22"/>
                <w:szCs w:val="18"/>
              </w:rPr>
              <w:t xml:space="preserve">- </w:t>
            </w:r>
            <w:r>
              <w:rPr>
                <w:sz w:val="22"/>
              </w:rPr>
              <w:t>práce ve skupině</w:t>
            </w:r>
          </w:p>
          <w:p w:rsidR="0053143D" w:rsidRDefault="0053143D" w:rsidP="00142EC0">
            <w:pPr>
              <w:rPr>
                <w:sz w:val="22"/>
                <w:szCs w:val="18"/>
              </w:rPr>
            </w:pPr>
            <w:r>
              <w:rPr>
                <w:sz w:val="22"/>
                <w:szCs w:val="18"/>
              </w:rPr>
              <w:t xml:space="preserve">- </w:t>
            </w:r>
            <w:r>
              <w:rPr>
                <w:sz w:val="22"/>
              </w:rPr>
              <w:t>beseda</w:t>
            </w:r>
          </w:p>
          <w:p w:rsidR="0053143D" w:rsidRDefault="0053143D" w:rsidP="00142EC0">
            <w:pPr>
              <w:rPr>
                <w:sz w:val="22"/>
                <w:szCs w:val="18"/>
              </w:rPr>
            </w:pPr>
            <w:r>
              <w:rPr>
                <w:sz w:val="22"/>
                <w:szCs w:val="18"/>
              </w:rPr>
              <w:t xml:space="preserve">- </w:t>
            </w:r>
            <w:r>
              <w:rPr>
                <w:sz w:val="22"/>
              </w:rPr>
              <w:t>loutkové divadlo</w:t>
            </w:r>
          </w:p>
          <w:p w:rsidR="0053143D" w:rsidRDefault="0053143D" w:rsidP="00142EC0">
            <w:pPr>
              <w:rPr>
                <w:sz w:val="22"/>
                <w:szCs w:val="18"/>
              </w:rPr>
            </w:pPr>
            <w:r>
              <w:rPr>
                <w:sz w:val="22"/>
                <w:szCs w:val="18"/>
              </w:rPr>
              <w:t xml:space="preserve">- </w:t>
            </w:r>
            <w:r>
              <w:rPr>
                <w:sz w:val="22"/>
              </w:rPr>
              <w:t>maňáskové divadlo</w:t>
            </w:r>
          </w:p>
          <w:p w:rsidR="0053143D" w:rsidRDefault="0053143D" w:rsidP="00142EC0">
            <w:pPr>
              <w:rPr>
                <w:sz w:val="22"/>
                <w:szCs w:val="18"/>
              </w:rPr>
            </w:pPr>
            <w:r>
              <w:rPr>
                <w:sz w:val="22"/>
                <w:szCs w:val="18"/>
              </w:rPr>
              <w:t xml:space="preserve">- </w:t>
            </w:r>
            <w:r>
              <w:rPr>
                <w:sz w:val="22"/>
              </w:rPr>
              <w:t>film</w:t>
            </w:r>
          </w:p>
          <w:p w:rsidR="0053143D" w:rsidRDefault="0053143D" w:rsidP="00142EC0">
            <w:pPr>
              <w:rPr>
                <w:sz w:val="22"/>
                <w:szCs w:val="18"/>
              </w:rPr>
            </w:pPr>
            <w:r>
              <w:rPr>
                <w:sz w:val="22"/>
                <w:szCs w:val="18"/>
              </w:rPr>
              <w:t xml:space="preserve">- </w:t>
            </w:r>
            <w:r>
              <w:rPr>
                <w:sz w:val="22"/>
              </w:rPr>
              <w:t>poslech pohádky</w:t>
            </w:r>
          </w:p>
          <w:p w:rsidR="0053143D" w:rsidRDefault="0053143D" w:rsidP="00142EC0">
            <w:pPr>
              <w:rPr>
                <w:sz w:val="22"/>
              </w:rPr>
            </w:pPr>
            <w:r>
              <w:rPr>
                <w:sz w:val="22"/>
                <w:szCs w:val="18"/>
              </w:rPr>
              <w:t xml:space="preserve">- </w:t>
            </w:r>
            <w:r>
              <w:rPr>
                <w:sz w:val="22"/>
              </w:rPr>
              <w:t>besídka (vystoupení)</w:t>
            </w:r>
          </w:p>
          <w:p w:rsidR="0053143D" w:rsidRDefault="0053143D" w:rsidP="00142EC0">
            <w:pPr>
              <w:rPr>
                <w:sz w:val="22"/>
              </w:rPr>
            </w:pPr>
          </w:p>
          <w:p w:rsidR="0053143D" w:rsidRDefault="0053143D" w:rsidP="00142EC0">
            <w:pPr>
              <w:rPr>
                <w:sz w:val="22"/>
                <w:szCs w:val="18"/>
              </w:rPr>
            </w:pPr>
            <w:r>
              <w:rPr>
                <w:sz w:val="22"/>
              </w:rPr>
              <w:t>Nástroje a pomůcky:</w:t>
            </w:r>
          </w:p>
          <w:p w:rsidR="0053143D" w:rsidRDefault="0053143D" w:rsidP="00142EC0">
            <w:pPr>
              <w:rPr>
                <w:sz w:val="22"/>
                <w:szCs w:val="18"/>
              </w:rPr>
            </w:pPr>
            <w:r>
              <w:rPr>
                <w:sz w:val="22"/>
                <w:szCs w:val="18"/>
              </w:rPr>
              <w:t xml:space="preserve">- </w:t>
            </w:r>
            <w:r>
              <w:rPr>
                <w:sz w:val="22"/>
              </w:rPr>
              <w:t>Orffovy nástroje, bzučák</w:t>
            </w:r>
          </w:p>
          <w:p w:rsidR="0053143D" w:rsidRDefault="0053143D" w:rsidP="00142EC0">
            <w:pPr>
              <w:rPr>
                <w:sz w:val="22"/>
                <w:szCs w:val="18"/>
              </w:rPr>
            </w:pPr>
            <w:r>
              <w:rPr>
                <w:sz w:val="22"/>
                <w:szCs w:val="18"/>
              </w:rPr>
              <w:t xml:space="preserve">- </w:t>
            </w:r>
            <w:r>
              <w:rPr>
                <w:sz w:val="22"/>
              </w:rPr>
              <w:t>karty - s písmeny, obrázkové karty, slabiky, slova</w:t>
            </w:r>
          </w:p>
          <w:p w:rsidR="0053143D" w:rsidRDefault="0053143D" w:rsidP="00142EC0">
            <w:pPr>
              <w:rPr>
                <w:sz w:val="22"/>
                <w:szCs w:val="18"/>
              </w:rPr>
            </w:pPr>
            <w:r>
              <w:rPr>
                <w:sz w:val="22"/>
                <w:szCs w:val="18"/>
              </w:rPr>
              <w:t xml:space="preserve">- </w:t>
            </w:r>
            <w:r>
              <w:rPr>
                <w:sz w:val="22"/>
              </w:rPr>
              <w:t>deskové hry – dy,ty,ny/di,ti,ni; délka samohlásek</w:t>
            </w:r>
          </w:p>
          <w:p w:rsidR="0053143D" w:rsidRDefault="0053143D" w:rsidP="00142EC0">
            <w:pPr>
              <w:rPr>
                <w:sz w:val="22"/>
                <w:szCs w:val="18"/>
              </w:rPr>
            </w:pPr>
            <w:r>
              <w:rPr>
                <w:sz w:val="22"/>
                <w:szCs w:val="18"/>
              </w:rPr>
              <w:t xml:space="preserve">- </w:t>
            </w:r>
            <w:r>
              <w:rPr>
                <w:sz w:val="22"/>
              </w:rPr>
              <w:t>didaktické hry – měkké a tvrdé souhlásky; krátké a dlouhé samohlásky</w:t>
            </w:r>
          </w:p>
          <w:p w:rsidR="0053143D" w:rsidRDefault="0053143D" w:rsidP="00142EC0">
            <w:pPr>
              <w:rPr>
                <w:sz w:val="22"/>
              </w:rPr>
            </w:pPr>
            <w:r>
              <w:rPr>
                <w:sz w:val="22"/>
                <w:szCs w:val="18"/>
              </w:rPr>
              <w:t xml:space="preserve">- </w:t>
            </w:r>
            <w:r>
              <w:rPr>
                <w:sz w:val="22"/>
              </w:rPr>
              <w:t>textilní písmena, číslice</w:t>
            </w:r>
          </w:p>
          <w:p w:rsidR="0053143D" w:rsidRDefault="0053143D" w:rsidP="00142EC0">
            <w:pPr>
              <w:rPr>
                <w:sz w:val="22"/>
              </w:rPr>
            </w:pPr>
            <w:r>
              <w:rPr>
                <w:sz w:val="22"/>
              </w:rPr>
              <w:t>-pohádky, příběhy s dětským hrdinou</w:t>
            </w:r>
          </w:p>
          <w:p w:rsidR="0053143D" w:rsidRDefault="0053143D" w:rsidP="00142EC0">
            <w:pPr>
              <w:rPr>
                <w:sz w:val="22"/>
              </w:rPr>
            </w:pPr>
            <w:r>
              <w:rPr>
                <w:sz w:val="22"/>
              </w:rPr>
              <w:t>-knihy, encyklopedie</w:t>
            </w:r>
          </w:p>
          <w:p w:rsidR="0053143D" w:rsidRDefault="0053143D" w:rsidP="00142EC0">
            <w:pPr>
              <w:rPr>
                <w:sz w:val="22"/>
              </w:rPr>
            </w:pPr>
          </w:p>
          <w:p w:rsidR="0053143D" w:rsidRDefault="0053143D" w:rsidP="00142EC0">
            <w:pPr>
              <w:rPr>
                <w:sz w:val="22"/>
                <w:szCs w:val="18"/>
              </w:rPr>
            </w:pPr>
            <w:r>
              <w:rPr>
                <w:sz w:val="22"/>
              </w:rPr>
              <w:t>Soutěže</w:t>
            </w:r>
          </w:p>
          <w:p w:rsidR="0053143D" w:rsidRDefault="0053143D" w:rsidP="00142EC0">
            <w:pPr>
              <w:rPr>
                <w:sz w:val="22"/>
              </w:rPr>
            </w:pPr>
            <w:r>
              <w:rPr>
                <w:sz w:val="22"/>
                <w:szCs w:val="18"/>
              </w:rPr>
              <w:t xml:space="preserve">- </w:t>
            </w:r>
            <w:r>
              <w:rPr>
                <w:sz w:val="22"/>
              </w:rPr>
              <w:t>literárně-výtvarné soutěže</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szCs w:val="22"/>
              </w:rPr>
            </w:pP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jc w:val="center"/>
              <w:rPr>
                <w:b/>
              </w:rPr>
            </w:pPr>
          </w:p>
          <w:p w:rsidR="0053143D" w:rsidRDefault="0053143D" w:rsidP="00142EC0">
            <w:pPr>
              <w:snapToGrid w:val="0"/>
              <w:jc w:val="center"/>
              <w:rPr>
                <w:b/>
              </w:rPr>
            </w:pPr>
            <w:r>
              <w:rPr>
                <w:b/>
              </w:rPr>
              <w:t>Výstup</w:t>
            </w:r>
          </w:p>
        </w:tc>
        <w:tc>
          <w:tcPr>
            <w:tcW w:w="4340" w:type="dxa"/>
            <w:tcBorders>
              <w:left w:val="single" w:sz="4" w:space="0" w:color="000000"/>
              <w:bottom w:val="single" w:sz="4" w:space="0" w:color="000000"/>
            </w:tcBorders>
            <w:shd w:val="clear" w:color="auto" w:fill="auto"/>
          </w:tcPr>
          <w:p w:rsidR="0053143D" w:rsidRDefault="0053143D" w:rsidP="00142EC0">
            <w:pPr>
              <w:snapToGrid w:val="0"/>
              <w:jc w:val="center"/>
              <w:rPr>
                <w:b/>
              </w:rPr>
            </w:pPr>
          </w:p>
          <w:p w:rsidR="0053143D" w:rsidRDefault="0053143D" w:rsidP="00142EC0">
            <w:pPr>
              <w:snapToGrid w:val="0"/>
              <w:jc w:val="center"/>
              <w:rPr>
                <w:b/>
              </w:rPr>
            </w:pPr>
            <w:r>
              <w:rPr>
                <w:b/>
              </w:rPr>
              <w:t>Učivo</w:t>
            </w:r>
          </w:p>
        </w:tc>
        <w:tc>
          <w:tcPr>
            <w:tcW w:w="3220" w:type="dxa"/>
            <w:tcBorders>
              <w:left w:val="single" w:sz="4" w:space="0" w:color="000000"/>
              <w:bottom w:val="single" w:sz="4" w:space="0" w:color="000000"/>
            </w:tcBorders>
            <w:shd w:val="clear" w:color="auto" w:fill="auto"/>
          </w:tcPr>
          <w:p w:rsidR="0053143D" w:rsidRDefault="0053143D" w:rsidP="00142EC0">
            <w:pPr>
              <w:snapToGrid w:val="0"/>
              <w:jc w:val="center"/>
              <w:rPr>
                <w:b/>
              </w:rPr>
            </w:pPr>
          </w:p>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rPr>
                <w:b/>
              </w:rPr>
            </w:pPr>
          </w:p>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rPr>
                <w:sz w:val="22"/>
              </w:rPr>
            </w:pPr>
            <w:r>
              <w:rPr>
                <w:sz w:val="22"/>
              </w:rPr>
              <w:t>- Přípravné období</w:t>
            </w:r>
          </w:p>
          <w:p w:rsidR="0053143D" w:rsidRDefault="0053143D" w:rsidP="00142EC0">
            <w:pPr>
              <w:rPr>
                <w:sz w:val="22"/>
              </w:rPr>
            </w:pPr>
            <w:r>
              <w:rPr>
                <w:sz w:val="22"/>
              </w:rPr>
              <w:t>- Provádí sluchovou analýzu a syntézu.</w:t>
            </w:r>
          </w:p>
          <w:p w:rsidR="0053143D" w:rsidRDefault="0053143D" w:rsidP="00142EC0">
            <w:pPr>
              <w:rPr>
                <w:sz w:val="22"/>
              </w:rPr>
            </w:pPr>
            <w:r>
              <w:rPr>
                <w:sz w:val="22"/>
              </w:rPr>
              <w:t>- Vyvozuje písmena – A,O,E,U,I.</w:t>
            </w:r>
          </w:p>
          <w:p w:rsidR="0053143D" w:rsidRDefault="0053143D" w:rsidP="00142EC0">
            <w:pPr>
              <w:rPr>
                <w:sz w:val="22"/>
              </w:rPr>
            </w:pPr>
            <w:r>
              <w:rPr>
                <w:sz w:val="22"/>
              </w:rPr>
              <w:t xml:space="preserve">- Rozlišuje hlásku a písmeno, písmeno malé, velké, tištěné a </w:t>
            </w:r>
          </w:p>
          <w:p w:rsidR="0053143D" w:rsidRDefault="0053143D" w:rsidP="00142EC0">
            <w:pPr>
              <w:rPr>
                <w:sz w:val="22"/>
              </w:rPr>
            </w:pPr>
            <w:r>
              <w:rPr>
                <w:sz w:val="22"/>
              </w:rPr>
              <w:t xml:space="preserve">  psané.</w:t>
            </w:r>
          </w:p>
          <w:p w:rsidR="0053143D" w:rsidRDefault="0053143D" w:rsidP="00142EC0">
            <w:pPr>
              <w:snapToGrid w:val="0"/>
              <w:rPr>
                <w:sz w:val="22"/>
              </w:rPr>
            </w:pPr>
            <w:r>
              <w:rPr>
                <w:sz w:val="22"/>
              </w:rPr>
              <w:t xml:space="preserve">- Rozlišuje zrakem tvary stejné a odlišné, určuje pravou a  </w:t>
            </w:r>
          </w:p>
          <w:p w:rsidR="0053143D" w:rsidRDefault="0053143D" w:rsidP="00142EC0">
            <w:pPr>
              <w:snapToGrid w:val="0"/>
              <w:rPr>
                <w:sz w:val="22"/>
              </w:rPr>
            </w:pPr>
            <w:r>
              <w:rPr>
                <w:sz w:val="22"/>
              </w:rPr>
              <w:t xml:space="preserve">  levou stranu, dokáže se orientovat prakticky v pojmech </w:t>
            </w:r>
          </w:p>
          <w:p w:rsidR="0053143D" w:rsidRDefault="0053143D" w:rsidP="00142EC0">
            <w:pPr>
              <w:snapToGrid w:val="0"/>
              <w:rPr>
                <w:sz w:val="22"/>
              </w:rPr>
            </w:pPr>
            <w:r>
              <w:rPr>
                <w:sz w:val="22"/>
              </w:rPr>
              <w:t xml:space="preserve">  nahoře - dole, vzadu - vpředu, před - za, nad - pod ap.</w:t>
            </w:r>
          </w:p>
          <w:p w:rsidR="0053143D" w:rsidRDefault="0053143D" w:rsidP="00142EC0">
            <w:pPr>
              <w:snapToGrid w:val="0"/>
              <w:rPr>
                <w:sz w:val="22"/>
              </w:rPr>
            </w:pPr>
            <w:r>
              <w:rPr>
                <w:sz w:val="22"/>
              </w:rPr>
              <w:t xml:space="preserve">- Umí určit hlásku na začátku a konci slova, postupně </w:t>
            </w:r>
          </w:p>
          <w:p w:rsidR="0053143D" w:rsidRDefault="0053143D" w:rsidP="00142EC0">
            <w:pPr>
              <w:snapToGrid w:val="0"/>
              <w:rPr>
                <w:sz w:val="22"/>
              </w:rPr>
            </w:pPr>
            <w:r>
              <w:rPr>
                <w:sz w:val="22"/>
              </w:rPr>
              <w:t xml:space="preserve">  vyjmenuje všechny hlásky ve slově. Naopak dokáže z hlásek </w:t>
            </w:r>
          </w:p>
          <w:p w:rsidR="0053143D" w:rsidRDefault="0053143D" w:rsidP="00142EC0">
            <w:pPr>
              <w:snapToGrid w:val="0"/>
              <w:rPr>
                <w:sz w:val="22"/>
              </w:rPr>
            </w:pPr>
            <w:r>
              <w:rPr>
                <w:sz w:val="22"/>
              </w:rPr>
              <w:t xml:space="preserve">  sestavit slovo.</w:t>
            </w:r>
          </w:p>
          <w:p w:rsidR="0053143D" w:rsidRDefault="0053143D" w:rsidP="00142EC0">
            <w:pPr>
              <w:rPr>
                <w:sz w:val="22"/>
              </w:rPr>
            </w:pPr>
            <w:r>
              <w:rPr>
                <w:sz w:val="22"/>
              </w:rPr>
              <w:t>- Čtecí období</w:t>
            </w:r>
          </w:p>
          <w:p w:rsidR="0053143D" w:rsidRDefault="0053143D" w:rsidP="00142EC0">
            <w:pPr>
              <w:rPr>
                <w:sz w:val="22"/>
              </w:rPr>
            </w:pPr>
            <w:r>
              <w:rPr>
                <w:sz w:val="22"/>
              </w:rPr>
              <w:t>- Čte dvojhlásky – ou, au, předložkové spoje, psaný text.</w:t>
            </w:r>
          </w:p>
          <w:p w:rsidR="0053143D" w:rsidRDefault="0053143D" w:rsidP="00142EC0">
            <w:pPr>
              <w:rPr>
                <w:sz w:val="22"/>
              </w:rPr>
            </w:pPr>
            <w:r>
              <w:rPr>
                <w:sz w:val="22"/>
              </w:rPr>
              <w:t>- Uvědomělé čtení, plynulé spojování slabik a slov.</w:t>
            </w:r>
          </w:p>
          <w:p w:rsidR="0053143D" w:rsidRDefault="0053143D" w:rsidP="00142EC0">
            <w:pPr>
              <w:rPr>
                <w:sz w:val="22"/>
              </w:rPr>
            </w:pPr>
            <w:r>
              <w:rPr>
                <w:sz w:val="22"/>
              </w:rPr>
              <w:t>- Správně vyslovuje délky hlásek a intonace věty.</w:t>
            </w:r>
          </w:p>
          <w:p w:rsidR="0053143D" w:rsidRDefault="0053143D" w:rsidP="00142EC0">
            <w:pPr>
              <w:rPr>
                <w:sz w:val="22"/>
              </w:rPr>
            </w:pPr>
            <w:r>
              <w:rPr>
                <w:sz w:val="22"/>
              </w:rPr>
              <w:t>- Plní úkoly z textu.</w:t>
            </w:r>
          </w:p>
          <w:p w:rsidR="0053143D" w:rsidRDefault="0053143D" w:rsidP="00142EC0">
            <w:pPr>
              <w:rPr>
                <w:sz w:val="22"/>
              </w:rPr>
            </w:pPr>
            <w:r>
              <w:rPr>
                <w:sz w:val="22"/>
              </w:rPr>
              <w:t>- Utváří si správné čtecí návyky.</w:t>
            </w:r>
          </w:p>
          <w:p w:rsidR="0053143D" w:rsidRDefault="0053143D" w:rsidP="00142EC0">
            <w:pPr>
              <w:rPr>
                <w:sz w:val="22"/>
              </w:rPr>
            </w:pPr>
            <w:r>
              <w:rPr>
                <w:sz w:val="22"/>
              </w:rPr>
              <w:t>- Nahrazuje slova v textu slovy stejného významu.</w:t>
            </w:r>
          </w:p>
          <w:p w:rsidR="0053143D" w:rsidRDefault="0053143D" w:rsidP="00142EC0">
            <w:pPr>
              <w:rPr>
                <w:sz w:val="22"/>
              </w:rPr>
            </w:pPr>
            <w:r>
              <w:rPr>
                <w:sz w:val="22"/>
              </w:rPr>
              <w:t>- Tvoří věty z daných slov.</w:t>
            </w:r>
          </w:p>
          <w:p w:rsidR="0053143D" w:rsidRDefault="0053143D" w:rsidP="00142EC0">
            <w:pPr>
              <w:rPr>
                <w:sz w:val="22"/>
              </w:rPr>
            </w:pPr>
            <w:r>
              <w:rPr>
                <w:sz w:val="22"/>
              </w:rPr>
              <w:t>- Obměňuje věty.</w:t>
            </w:r>
          </w:p>
          <w:p w:rsidR="0053143D" w:rsidRDefault="0053143D" w:rsidP="00142EC0">
            <w:pPr>
              <w:rPr>
                <w:sz w:val="22"/>
              </w:rPr>
            </w:pPr>
            <w:r>
              <w:rPr>
                <w:sz w:val="22"/>
              </w:rPr>
              <w:t>- Doplňuje chybějící písmena do slov.</w:t>
            </w:r>
          </w:p>
          <w:p w:rsidR="0053143D" w:rsidRDefault="0053143D" w:rsidP="00142EC0">
            <w:pPr>
              <w:rPr>
                <w:sz w:val="22"/>
              </w:rPr>
            </w:pPr>
            <w:r>
              <w:rPr>
                <w:sz w:val="22"/>
              </w:rPr>
              <w:t>- Pozná své jméno psané velkými tiskacími písmeny.</w:t>
            </w:r>
          </w:p>
          <w:p w:rsidR="0053143D" w:rsidRDefault="0053143D" w:rsidP="00142EC0">
            <w:pPr>
              <w:rPr>
                <w:sz w:val="22"/>
              </w:rPr>
            </w:pPr>
            <w:r>
              <w:rPr>
                <w:sz w:val="22"/>
              </w:rPr>
              <w:t>- Přiřadí písmena k obrázkům podle začátku slova.</w:t>
            </w:r>
          </w:p>
          <w:p w:rsidR="0053143D" w:rsidRDefault="0053143D" w:rsidP="00142EC0">
            <w:pPr>
              <w:rPr>
                <w:sz w:val="22"/>
              </w:rPr>
            </w:pPr>
            <w:r>
              <w:rPr>
                <w:sz w:val="22"/>
              </w:rPr>
              <w:t>- Dokáže se orientovat na stránce v knize.</w:t>
            </w:r>
          </w:p>
          <w:p w:rsidR="0053143D" w:rsidRDefault="0053143D" w:rsidP="00142EC0">
            <w:pPr>
              <w:rPr>
                <w:sz w:val="22"/>
              </w:rPr>
            </w:pPr>
            <w:r>
              <w:rPr>
                <w:sz w:val="22"/>
              </w:rPr>
              <w:t>- Přiřazuje obrázky ke slovům.</w:t>
            </w:r>
          </w:p>
          <w:p w:rsidR="0053143D" w:rsidRDefault="0053143D" w:rsidP="00142EC0">
            <w:pPr>
              <w:rPr>
                <w:sz w:val="22"/>
              </w:rPr>
            </w:pPr>
            <w:r>
              <w:rPr>
                <w:sz w:val="22"/>
              </w:rPr>
              <w:t>- Skládá slova z přeházených písmen.</w:t>
            </w:r>
          </w:p>
          <w:p w:rsidR="0053143D" w:rsidRDefault="0053143D" w:rsidP="00142EC0">
            <w:pPr>
              <w:rPr>
                <w:sz w:val="22"/>
              </w:rPr>
            </w:pPr>
            <w:r>
              <w:rPr>
                <w:sz w:val="22"/>
              </w:rPr>
              <w:t>- Umí přečíst slabiky di -dy, ti - ty, ni -ny a slabiky dě - tě - ně</w:t>
            </w:r>
          </w:p>
          <w:p w:rsidR="0053143D" w:rsidRDefault="0053143D" w:rsidP="00142EC0">
            <w:pPr>
              <w:rPr>
                <w:sz w:val="22"/>
              </w:rPr>
            </w:pPr>
            <w:r>
              <w:rPr>
                <w:sz w:val="22"/>
              </w:rPr>
              <w:t>- bě - pě - vě -mě.</w:t>
            </w:r>
          </w:p>
          <w:p w:rsidR="0053143D" w:rsidRDefault="0053143D" w:rsidP="00142EC0">
            <w:pPr>
              <w:rPr>
                <w:sz w:val="22"/>
              </w:rPr>
            </w:pPr>
            <w:r>
              <w:rPr>
                <w:sz w:val="22"/>
              </w:rPr>
              <w:t>- Seznamuje se s cizími hláskami - X,W,Q.</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tc>
        <w:tc>
          <w:tcPr>
            <w:tcW w:w="434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rPr>
                <w:sz w:val="22"/>
                <w:szCs w:val="18"/>
              </w:rPr>
            </w:pPr>
            <w:r>
              <w:rPr>
                <w:sz w:val="22"/>
              </w:rPr>
              <w:t>JAZYKOVÁ VÝCHOVA</w:t>
            </w:r>
          </w:p>
          <w:p w:rsidR="0053143D" w:rsidRDefault="0053143D" w:rsidP="00142EC0">
            <w:pPr>
              <w:rPr>
                <w:sz w:val="22"/>
                <w:szCs w:val="18"/>
              </w:rPr>
            </w:pPr>
          </w:p>
          <w:p w:rsidR="0053143D" w:rsidRDefault="0053143D" w:rsidP="00142EC0">
            <w:pPr>
              <w:snapToGrid w:val="0"/>
              <w:rPr>
                <w:sz w:val="22"/>
              </w:rPr>
            </w:pPr>
            <w:r>
              <w:rPr>
                <w:sz w:val="22"/>
                <w:szCs w:val="18"/>
              </w:rPr>
              <w:t xml:space="preserve">- </w:t>
            </w:r>
            <w:r>
              <w:rPr>
                <w:sz w:val="22"/>
              </w:rPr>
              <w:t xml:space="preserve">zvuková stránka jazyka – sluchové rozlišení </w:t>
            </w:r>
          </w:p>
          <w:p w:rsidR="0053143D" w:rsidRDefault="0053143D" w:rsidP="00142EC0">
            <w:pPr>
              <w:snapToGrid w:val="0"/>
              <w:rPr>
                <w:sz w:val="22"/>
              </w:rPr>
            </w:pPr>
            <w:r>
              <w:rPr>
                <w:sz w:val="22"/>
              </w:rPr>
              <w:t xml:space="preserve">  hlásek, výslovnost samohlásek, souhlásek a </w:t>
            </w:r>
          </w:p>
          <w:p w:rsidR="0053143D" w:rsidRDefault="0053143D" w:rsidP="00142EC0">
            <w:pPr>
              <w:snapToGrid w:val="0"/>
              <w:rPr>
                <w:sz w:val="22"/>
              </w:rPr>
            </w:pPr>
            <w:r>
              <w:rPr>
                <w:sz w:val="22"/>
              </w:rPr>
              <w:t xml:space="preserve">  souhláskových skupin,  modulace souvislé </w:t>
            </w:r>
          </w:p>
          <w:p w:rsidR="0053143D" w:rsidRDefault="0053143D" w:rsidP="00142EC0">
            <w:pPr>
              <w:snapToGrid w:val="0"/>
              <w:rPr>
                <w:sz w:val="22"/>
                <w:szCs w:val="18"/>
              </w:rPr>
            </w:pPr>
            <w:r>
              <w:rPr>
                <w:sz w:val="22"/>
              </w:rPr>
              <w:t xml:space="preserve">  řeči (tempo, intonace, přízvuk)</w:t>
            </w:r>
          </w:p>
          <w:p w:rsidR="0053143D" w:rsidRDefault="0053143D" w:rsidP="00142EC0">
            <w:pPr>
              <w:snapToGrid w:val="0"/>
              <w:rPr>
                <w:sz w:val="22"/>
              </w:rPr>
            </w:pPr>
            <w:r>
              <w:rPr>
                <w:sz w:val="22"/>
                <w:szCs w:val="18"/>
              </w:rPr>
              <w:t xml:space="preserve">- </w:t>
            </w:r>
            <w:r>
              <w:rPr>
                <w:sz w:val="22"/>
              </w:rPr>
              <w:t>slovní   zásoba a tvoření slov - slova a    pojmy,   význam slov, hláska, slabika, slovo, věta</w:t>
            </w:r>
          </w:p>
        </w:tc>
        <w:tc>
          <w:tcPr>
            <w:tcW w:w="322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r>
              <w:rPr>
                <w:sz w:val="22"/>
              </w:rPr>
              <w:t>M – orientace na ploše, v prostoru (vpravo – vlevo, nahoře - dole)</w:t>
            </w:r>
          </w:p>
          <w:p w:rsidR="0053143D" w:rsidRDefault="0053143D" w:rsidP="00142EC0">
            <w:pPr>
              <w:rPr>
                <w:sz w:val="22"/>
              </w:rPr>
            </w:pPr>
            <w:r>
              <w:rPr>
                <w:sz w:val="22"/>
              </w:rPr>
              <w:t>Hv – délka samohlásek, sluchová diferenciace, hry na rozvoj sluchového vnímání</w:t>
            </w:r>
          </w:p>
          <w:p w:rsidR="0053143D" w:rsidRDefault="0053143D" w:rsidP="00142EC0">
            <w:pPr>
              <w:rPr>
                <w:sz w:val="22"/>
              </w:rPr>
            </w:pPr>
            <w:r>
              <w:rPr>
                <w:sz w:val="22"/>
              </w:rPr>
              <w:t>Vv – výroba obrázků z písmen</w:t>
            </w:r>
          </w:p>
          <w:p w:rsidR="0053143D" w:rsidRDefault="0053143D" w:rsidP="00142EC0">
            <w:pPr>
              <w:rPr>
                <w:sz w:val="22"/>
              </w:rPr>
            </w:pPr>
          </w:p>
          <w:p w:rsidR="0053143D" w:rsidRDefault="0053143D" w:rsidP="00142EC0">
            <w:pPr>
              <w:rPr>
                <w:sz w:val="22"/>
                <w:szCs w:val="17"/>
              </w:rPr>
            </w:pPr>
            <w:r>
              <w:rPr>
                <w:sz w:val="22"/>
                <w:szCs w:val="22"/>
              </w:rPr>
              <w:t>Projekt P2 „Máme rádi..“</w:t>
            </w:r>
          </w:p>
          <w:p w:rsidR="0053143D" w:rsidRDefault="0053143D" w:rsidP="00142EC0">
            <w:pPr>
              <w:rPr>
                <w:sz w:val="22"/>
                <w:szCs w:val="22"/>
              </w:rPr>
            </w:pPr>
            <w:r>
              <w:rPr>
                <w:sz w:val="22"/>
                <w:szCs w:val="17"/>
              </w:rPr>
              <w:t>OSV 1.1.,1.2.,1.3</w:t>
            </w:r>
          </w:p>
          <w:p w:rsidR="0053143D" w:rsidRDefault="0053143D" w:rsidP="00142EC0">
            <w:pPr>
              <w:rPr>
                <w:sz w:val="22"/>
                <w:szCs w:val="22"/>
              </w:rPr>
            </w:pPr>
            <w:r>
              <w:rPr>
                <w:sz w:val="22"/>
                <w:szCs w:val="22"/>
              </w:rPr>
              <w:t>Projekt P3“Moje knihovnička“</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VMEGS 3.1,3.2.</w:t>
            </w:r>
          </w:p>
          <w:p w:rsidR="0053143D" w:rsidRDefault="0053143D" w:rsidP="00142EC0">
            <w:pPr>
              <w:rPr>
                <w:sz w:val="22"/>
                <w:szCs w:val="22"/>
              </w:rPr>
            </w:pPr>
            <w:r>
              <w:rPr>
                <w:sz w:val="22"/>
                <w:szCs w:val="22"/>
              </w:rPr>
              <w:t>Projekt P4“Čert.hrátky“</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Projekt P5 „Vánoce ..sousedů“</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VMEGS3.1.,3.2,3.3</w:t>
            </w:r>
          </w:p>
          <w:p w:rsidR="0053143D" w:rsidRDefault="0053143D" w:rsidP="00142EC0">
            <w:pPr>
              <w:rPr>
                <w:sz w:val="22"/>
                <w:szCs w:val="22"/>
              </w:rPr>
            </w:pPr>
            <w:r>
              <w:rPr>
                <w:sz w:val="22"/>
                <w:szCs w:val="22"/>
              </w:rPr>
              <w:t>Projekt P6“Vánoční radování“</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Projekt P7 „Den Země“</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EV 5.1.,5.2.,5.3.,5.4.</w:t>
            </w:r>
          </w:p>
          <w:p w:rsidR="0053143D" w:rsidRDefault="0053143D" w:rsidP="00142EC0">
            <w:pPr>
              <w:rPr>
                <w:sz w:val="22"/>
                <w:szCs w:val="22"/>
              </w:rPr>
            </w:pPr>
            <w:r>
              <w:rPr>
                <w:sz w:val="22"/>
                <w:szCs w:val="22"/>
              </w:rPr>
              <w:t>Projekt P8“časopis“</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MV 6.3.,6.6.,6.7.</w:t>
            </w:r>
          </w:p>
          <w:p w:rsidR="0053143D" w:rsidRDefault="0053143D" w:rsidP="00142EC0">
            <w:pPr>
              <w:rPr>
                <w:sz w:val="22"/>
                <w:szCs w:val="22"/>
              </w:rPr>
            </w:pPr>
            <w:r>
              <w:rPr>
                <w:sz w:val="22"/>
                <w:szCs w:val="22"/>
              </w:rPr>
              <w:t>Projekt P9“Čaroděj.rej“</w:t>
            </w:r>
          </w:p>
          <w:p w:rsidR="0053143D" w:rsidRDefault="0053143D" w:rsidP="00142EC0">
            <w:pPr>
              <w:rPr>
                <w:sz w:val="22"/>
                <w:szCs w:val="22"/>
              </w:rPr>
            </w:pPr>
            <w:r>
              <w:rPr>
                <w:sz w:val="22"/>
                <w:szCs w:val="22"/>
              </w:rPr>
              <w:t>OSV 1.1.,1.2.,1.3</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jc w:val="center"/>
              <w:rPr>
                <w:b/>
              </w:rPr>
            </w:pPr>
          </w:p>
          <w:p w:rsidR="0053143D" w:rsidRDefault="0053143D" w:rsidP="00142EC0">
            <w:pPr>
              <w:snapToGrid w:val="0"/>
              <w:jc w:val="center"/>
              <w:rPr>
                <w:b/>
              </w:rPr>
            </w:pPr>
            <w:r>
              <w:rPr>
                <w:b/>
              </w:rPr>
              <w:t>Výstup</w:t>
            </w:r>
          </w:p>
        </w:tc>
        <w:tc>
          <w:tcPr>
            <w:tcW w:w="4340" w:type="dxa"/>
            <w:tcBorders>
              <w:left w:val="single" w:sz="4" w:space="0" w:color="000000"/>
              <w:bottom w:val="single" w:sz="4" w:space="0" w:color="000000"/>
            </w:tcBorders>
            <w:shd w:val="clear" w:color="auto" w:fill="auto"/>
          </w:tcPr>
          <w:p w:rsidR="0053143D" w:rsidRDefault="0053143D" w:rsidP="00142EC0">
            <w:pPr>
              <w:snapToGrid w:val="0"/>
              <w:jc w:val="center"/>
              <w:rPr>
                <w:b/>
              </w:rPr>
            </w:pPr>
          </w:p>
          <w:p w:rsidR="0053143D" w:rsidRDefault="0053143D" w:rsidP="00142EC0">
            <w:pPr>
              <w:snapToGrid w:val="0"/>
              <w:jc w:val="center"/>
              <w:rPr>
                <w:b/>
              </w:rPr>
            </w:pPr>
            <w:r>
              <w:rPr>
                <w:b/>
              </w:rPr>
              <w:t>Učivo</w:t>
            </w:r>
          </w:p>
        </w:tc>
        <w:tc>
          <w:tcPr>
            <w:tcW w:w="3220" w:type="dxa"/>
            <w:tcBorders>
              <w:left w:val="single" w:sz="4" w:space="0" w:color="000000"/>
              <w:bottom w:val="single" w:sz="4" w:space="0" w:color="000000"/>
            </w:tcBorders>
            <w:shd w:val="clear" w:color="auto" w:fill="auto"/>
          </w:tcPr>
          <w:p w:rsidR="0053143D" w:rsidRDefault="0053143D" w:rsidP="00142EC0">
            <w:pPr>
              <w:snapToGrid w:val="0"/>
              <w:jc w:val="center"/>
              <w:rPr>
                <w:b/>
              </w:rPr>
            </w:pPr>
          </w:p>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rPr>
                <w:b/>
              </w:rPr>
            </w:pPr>
          </w:p>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rPr>
                <w:sz w:val="22"/>
              </w:rPr>
            </w:pPr>
          </w:p>
          <w:p w:rsidR="0053143D" w:rsidRDefault="0053143D" w:rsidP="00142EC0">
            <w:pPr>
              <w:rPr>
                <w:sz w:val="22"/>
              </w:rPr>
            </w:pPr>
            <w:r>
              <w:rPr>
                <w:sz w:val="22"/>
              </w:rPr>
              <w:t>- Umí naslouchat čtenému textu.</w:t>
            </w:r>
          </w:p>
          <w:p w:rsidR="0053143D" w:rsidRDefault="0053143D" w:rsidP="00142EC0">
            <w:pPr>
              <w:rPr>
                <w:sz w:val="22"/>
              </w:rPr>
            </w:pPr>
            <w:r>
              <w:rPr>
                <w:sz w:val="22"/>
              </w:rPr>
              <w:t>- Rozlišuje dobro a zlo, vysvětlí ponaučení z příběhu,</w:t>
            </w:r>
          </w:p>
          <w:p w:rsidR="0053143D" w:rsidRDefault="0053143D" w:rsidP="00142EC0">
            <w:pPr>
              <w:rPr>
                <w:sz w:val="22"/>
              </w:rPr>
            </w:pPr>
            <w:r>
              <w:rPr>
                <w:sz w:val="22"/>
              </w:rPr>
              <w:t xml:space="preserve">  vyjmenuje kladné a záporné postavy.</w:t>
            </w:r>
          </w:p>
          <w:p w:rsidR="0053143D" w:rsidRDefault="0053143D" w:rsidP="00142EC0">
            <w:pPr>
              <w:rPr>
                <w:sz w:val="22"/>
              </w:rPr>
            </w:pPr>
            <w:r>
              <w:rPr>
                <w:sz w:val="22"/>
              </w:rPr>
              <w:t>- Zařadí postavu do správné pohádky.</w:t>
            </w:r>
          </w:p>
          <w:p w:rsidR="0053143D" w:rsidRDefault="0053143D" w:rsidP="00142EC0">
            <w:pPr>
              <w:rPr>
                <w:sz w:val="22"/>
              </w:rPr>
            </w:pPr>
            <w:r>
              <w:rPr>
                <w:sz w:val="22"/>
              </w:rPr>
              <w:t>- Nakreslí ilustraci k příběhu.</w:t>
            </w:r>
          </w:p>
          <w:p w:rsidR="0053143D" w:rsidRDefault="0053143D" w:rsidP="00142EC0">
            <w:pPr>
              <w:rPr>
                <w:sz w:val="22"/>
              </w:rPr>
            </w:pPr>
            <w:r>
              <w:rPr>
                <w:sz w:val="22"/>
              </w:rPr>
              <w:t xml:space="preserve">- Sestaví z několika obrázků osnovu příběhu a vypravuje podle  </w:t>
            </w:r>
          </w:p>
          <w:p w:rsidR="0053143D" w:rsidRDefault="0053143D" w:rsidP="00142EC0">
            <w:pPr>
              <w:rPr>
                <w:sz w:val="22"/>
              </w:rPr>
            </w:pPr>
            <w:r>
              <w:rPr>
                <w:sz w:val="22"/>
              </w:rPr>
              <w:t xml:space="preserve">  ní.</w:t>
            </w:r>
          </w:p>
          <w:p w:rsidR="0053143D" w:rsidRDefault="0053143D" w:rsidP="00142EC0">
            <w:pPr>
              <w:rPr>
                <w:sz w:val="22"/>
              </w:rPr>
            </w:pPr>
            <w:r>
              <w:rPr>
                <w:sz w:val="22"/>
              </w:rPr>
              <w:t>- Vypravuje krátký příběh vlastní nebo reprodukuje čtený text.</w:t>
            </w:r>
          </w:p>
          <w:p w:rsidR="0053143D" w:rsidRDefault="0053143D" w:rsidP="00142EC0">
            <w:pPr>
              <w:rPr>
                <w:sz w:val="22"/>
              </w:rPr>
            </w:pPr>
            <w:r>
              <w:rPr>
                <w:sz w:val="22"/>
              </w:rPr>
              <w:t>- Je schopen dramatizovat scénu příběhu.</w:t>
            </w:r>
          </w:p>
          <w:p w:rsidR="0053143D" w:rsidRDefault="0053143D" w:rsidP="00142EC0">
            <w:pPr>
              <w:rPr>
                <w:sz w:val="22"/>
              </w:rPr>
            </w:pPr>
            <w:r>
              <w:rPr>
                <w:sz w:val="22"/>
              </w:rPr>
              <w:t>- Čte a přednáší zpaměti krátké texty přiměřené věku.</w:t>
            </w:r>
          </w:p>
          <w:p w:rsidR="0053143D" w:rsidRDefault="0053143D" w:rsidP="00142EC0">
            <w:pPr>
              <w:rPr>
                <w:sz w:val="22"/>
              </w:rPr>
            </w:pPr>
            <w:r>
              <w:rPr>
                <w:sz w:val="22"/>
              </w:rPr>
              <w:t>- Navštěvuje divadelní představení a hovoří o svých zážitcích.</w:t>
            </w:r>
          </w:p>
          <w:p w:rsidR="0053143D" w:rsidRDefault="0053143D" w:rsidP="00142EC0">
            <w:pPr>
              <w:rPr>
                <w:sz w:val="22"/>
              </w:rPr>
            </w:pPr>
            <w:r>
              <w:rPr>
                <w:sz w:val="22"/>
              </w:rPr>
              <w:t>- Dokáže plnit úkoly k vyslechnutému literárnímu textu.</w:t>
            </w:r>
          </w:p>
          <w:p w:rsidR="0053143D" w:rsidRDefault="0053143D" w:rsidP="00142EC0">
            <w:pPr>
              <w:rPr>
                <w:sz w:val="22"/>
              </w:rPr>
            </w:pPr>
            <w:r>
              <w:rPr>
                <w:sz w:val="22"/>
              </w:rPr>
              <w:t xml:space="preserve">- Soustředěně vyslechne pohádku a dokáže interpretovat její </w:t>
            </w:r>
          </w:p>
          <w:p w:rsidR="0053143D" w:rsidRDefault="0053143D" w:rsidP="00142EC0">
            <w:pPr>
              <w:rPr>
                <w:sz w:val="22"/>
              </w:rPr>
            </w:pPr>
            <w:r>
              <w:rPr>
                <w:sz w:val="22"/>
              </w:rPr>
              <w:t xml:space="preserve">  obsah.</w:t>
            </w:r>
          </w:p>
          <w:p w:rsidR="0053143D" w:rsidRDefault="0053143D" w:rsidP="00142EC0">
            <w:pPr>
              <w:rPr>
                <w:sz w:val="22"/>
              </w:rPr>
            </w:pPr>
            <w:r>
              <w:rPr>
                <w:sz w:val="22"/>
              </w:rPr>
              <w:t xml:space="preserve">- Reaguje vhodnými otázkami na vyslechnutý literární text pro </w:t>
            </w:r>
          </w:p>
          <w:p w:rsidR="0053143D" w:rsidRDefault="0053143D" w:rsidP="00142EC0">
            <w:pPr>
              <w:rPr>
                <w:sz w:val="22"/>
              </w:rPr>
            </w:pPr>
            <w:r>
              <w:rPr>
                <w:sz w:val="22"/>
              </w:rPr>
              <w:t xml:space="preserve">  děti.</w:t>
            </w:r>
          </w:p>
          <w:p w:rsidR="0053143D" w:rsidRDefault="0053143D" w:rsidP="00142EC0">
            <w:pPr>
              <w:rPr>
                <w:sz w:val="22"/>
              </w:rPr>
            </w:pPr>
            <w:r>
              <w:rPr>
                <w:sz w:val="22"/>
              </w:rPr>
              <w:t>- Hodnotí charakterové vlastnosti literárních postav.</w:t>
            </w:r>
          </w:p>
          <w:p w:rsidR="0053143D" w:rsidRDefault="0053143D" w:rsidP="00142EC0">
            <w:pPr>
              <w:rPr>
                <w:sz w:val="22"/>
              </w:rPr>
            </w:pPr>
            <w:r>
              <w:rPr>
                <w:sz w:val="22"/>
              </w:rPr>
              <w:t>- Vyjadřuje pocity z četby.</w:t>
            </w:r>
          </w:p>
          <w:p w:rsidR="0053143D" w:rsidRDefault="0053143D" w:rsidP="00142EC0">
            <w:pPr>
              <w:rPr>
                <w:sz w:val="22"/>
              </w:rPr>
            </w:pPr>
            <w:r>
              <w:rPr>
                <w:sz w:val="22"/>
              </w:rPr>
              <w:t xml:space="preserve">- Rozlišuje pojmy - básnička, říkadlo, pohádka, odlišuje verše, </w:t>
            </w:r>
          </w:p>
          <w:p w:rsidR="0053143D" w:rsidRDefault="0053143D" w:rsidP="00142EC0">
            <w:pPr>
              <w:rPr>
                <w:sz w:val="22"/>
              </w:rPr>
            </w:pPr>
            <w:r>
              <w:rPr>
                <w:sz w:val="22"/>
              </w:rPr>
              <w:t xml:space="preserve">  umí tvořit slova, která se rýmují</w:t>
            </w:r>
          </w:p>
          <w:p w:rsidR="0053143D" w:rsidRDefault="0053143D" w:rsidP="00142EC0">
            <w:pPr>
              <w:rPr>
                <w:sz w:val="22"/>
              </w:rPr>
            </w:pPr>
            <w:r>
              <w:rPr>
                <w:sz w:val="22"/>
              </w:rPr>
              <w:t>- Pozná rozpočitadlo i hádanku.</w:t>
            </w:r>
          </w:p>
          <w:p w:rsidR="0053143D" w:rsidRDefault="0053143D" w:rsidP="00142EC0">
            <w:pPr>
              <w:rPr>
                <w:sz w:val="22"/>
              </w:rPr>
            </w:pPr>
            <w:r>
              <w:rPr>
                <w:sz w:val="22"/>
              </w:rPr>
              <w:t>- Pamětně si osvojuje říkadla k hláskám</w:t>
            </w:r>
          </w:p>
          <w:p w:rsidR="0053143D" w:rsidRDefault="0053143D" w:rsidP="00142EC0">
            <w:pPr>
              <w:rPr>
                <w:sz w:val="22"/>
              </w:rPr>
            </w:pPr>
            <w:r>
              <w:rPr>
                <w:sz w:val="22"/>
              </w:rPr>
              <w:t>- Pojmy: spisovatel, kniha, časopis, ilustrace, říkadlo, báseň.</w:t>
            </w:r>
          </w:p>
          <w:p w:rsidR="0053143D" w:rsidRDefault="0053143D" w:rsidP="00142EC0">
            <w:pPr>
              <w:rPr>
                <w:sz w:val="22"/>
              </w:rPr>
            </w:pPr>
            <w:r>
              <w:rPr>
                <w:sz w:val="22"/>
              </w:rPr>
              <w:t>- Všímá si ilustrací děl</w:t>
            </w:r>
          </w:p>
          <w:p w:rsidR="0053143D" w:rsidRDefault="0053143D" w:rsidP="00142EC0">
            <w:pPr>
              <w:rPr>
                <w:sz w:val="22"/>
              </w:rPr>
            </w:pPr>
            <w:r>
              <w:rPr>
                <w:sz w:val="22"/>
              </w:rPr>
              <w:t>- Zná pojmy – loutkové divadlo, maňáskové divadlo</w:t>
            </w:r>
          </w:p>
        </w:tc>
        <w:tc>
          <w:tcPr>
            <w:tcW w:w="434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rPr>
                <w:sz w:val="22"/>
                <w:szCs w:val="18"/>
              </w:rPr>
            </w:pPr>
            <w:r>
              <w:rPr>
                <w:sz w:val="22"/>
              </w:rPr>
              <w:t>LITERÁRNÍ VÝCHOVA</w:t>
            </w:r>
          </w:p>
          <w:p w:rsidR="0053143D" w:rsidRDefault="0053143D" w:rsidP="00142EC0">
            <w:pPr>
              <w:rPr>
                <w:sz w:val="22"/>
                <w:szCs w:val="18"/>
              </w:rPr>
            </w:pPr>
          </w:p>
          <w:p w:rsidR="0053143D" w:rsidRDefault="0053143D" w:rsidP="00142EC0">
            <w:pPr>
              <w:rPr>
                <w:sz w:val="22"/>
                <w:szCs w:val="18"/>
              </w:rPr>
            </w:pPr>
            <w:r>
              <w:rPr>
                <w:sz w:val="22"/>
                <w:szCs w:val="18"/>
              </w:rPr>
              <w:t xml:space="preserve">- </w:t>
            </w:r>
            <w:r>
              <w:rPr>
                <w:sz w:val="22"/>
              </w:rPr>
              <w:t>poslech literárních textu</w:t>
            </w:r>
          </w:p>
          <w:p w:rsidR="0053143D" w:rsidRDefault="0053143D" w:rsidP="00142EC0">
            <w:pPr>
              <w:rPr>
                <w:sz w:val="22"/>
                <w:szCs w:val="18"/>
              </w:rPr>
            </w:pPr>
            <w:r>
              <w:rPr>
                <w:sz w:val="22"/>
                <w:szCs w:val="18"/>
              </w:rPr>
              <w:t xml:space="preserve">- </w:t>
            </w:r>
            <w:r>
              <w:rPr>
                <w:sz w:val="22"/>
              </w:rPr>
              <w:t>zážitkové čtení a naslouchání</w:t>
            </w:r>
          </w:p>
          <w:p w:rsidR="0053143D" w:rsidRDefault="0053143D" w:rsidP="00142EC0">
            <w:pPr>
              <w:rPr>
                <w:sz w:val="22"/>
              </w:rPr>
            </w:pPr>
            <w:r>
              <w:rPr>
                <w:sz w:val="22"/>
                <w:szCs w:val="18"/>
              </w:rPr>
              <w:t xml:space="preserve">- </w:t>
            </w:r>
            <w:r>
              <w:rPr>
                <w:sz w:val="22"/>
              </w:rPr>
              <w:t>tvořivé činnosti s literárním textem</w:t>
            </w:r>
          </w:p>
          <w:p w:rsidR="0053143D" w:rsidRDefault="0053143D" w:rsidP="00142EC0">
            <w:pPr>
              <w:rPr>
                <w:sz w:val="22"/>
              </w:rPr>
            </w:pPr>
            <w:r>
              <w:rPr>
                <w:sz w:val="22"/>
              </w:rPr>
              <w:t>- přednes vhodných literárních textu, volná reprodukce přečteného nebo slyšeného textu, dramatizace, vlastní výtvarný doprovod</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rPr>
            </w:pPr>
            <w:r>
              <w:rPr>
                <w:sz w:val="22"/>
                <w:szCs w:val="18"/>
              </w:rPr>
              <w:t xml:space="preserve">- </w:t>
            </w:r>
            <w:r>
              <w:rPr>
                <w:sz w:val="22"/>
              </w:rPr>
              <w:t xml:space="preserve">základní literární pojmy </w:t>
            </w:r>
          </w:p>
          <w:p w:rsidR="0053143D" w:rsidRDefault="0053143D" w:rsidP="00142EC0">
            <w:pPr>
              <w:rPr>
                <w:sz w:val="22"/>
              </w:rPr>
            </w:pPr>
            <w:r>
              <w:rPr>
                <w:sz w:val="22"/>
              </w:rPr>
              <w:t>- literární druhy a žánry: rozpočitadlo, hádanka, říkanka, báseň, pohádka, bajka, povídka; spisovatel, básník, kniha, čtenář; divadelní představení, herec, režisér; verš, rým, přirovnání</w:t>
            </w:r>
          </w:p>
        </w:tc>
        <w:tc>
          <w:tcPr>
            <w:tcW w:w="322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r>
              <w:rPr>
                <w:sz w:val="22"/>
              </w:rPr>
              <w:t>Vv – výtvarné vyjádření obsahu věty, verše, říkanky</w:t>
            </w:r>
          </w:p>
          <w:p w:rsidR="0053143D" w:rsidRDefault="0053143D" w:rsidP="00142EC0">
            <w:pPr>
              <w:rPr>
                <w:sz w:val="22"/>
              </w:rPr>
            </w:pPr>
            <w:r>
              <w:rPr>
                <w:sz w:val="22"/>
              </w:rPr>
              <w:t>Vv – ilustrace pohádky, příběhu, divadelního představení</w:t>
            </w:r>
          </w:p>
          <w:p w:rsidR="0053143D" w:rsidRDefault="0053143D" w:rsidP="00142EC0">
            <w:pPr>
              <w:rPr>
                <w:sz w:val="22"/>
              </w:rPr>
            </w:pPr>
            <w:r>
              <w:rPr>
                <w:sz w:val="22"/>
              </w:rPr>
              <w:t>Vv – obrázková osnova</w:t>
            </w:r>
          </w:p>
          <w:p w:rsidR="0053143D" w:rsidRDefault="0053143D" w:rsidP="00142EC0">
            <w:pPr>
              <w:rPr>
                <w:sz w:val="22"/>
              </w:rPr>
            </w:pPr>
            <w:r>
              <w:rPr>
                <w:sz w:val="22"/>
              </w:rPr>
              <w:t>Pč – leporelo</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r>
              <w:rPr>
                <w:sz w:val="22"/>
              </w:rPr>
              <w:t>Tv – pohybové vyjádření říkanky, písničky</w:t>
            </w:r>
          </w:p>
          <w:p w:rsidR="0053143D" w:rsidRDefault="0053143D" w:rsidP="00142EC0">
            <w:pPr>
              <w:rPr>
                <w:sz w:val="22"/>
              </w:rPr>
            </w:pPr>
          </w:p>
          <w:p w:rsidR="0053143D" w:rsidRDefault="0053143D" w:rsidP="00142EC0">
            <w:pPr>
              <w:rPr>
                <w:sz w:val="22"/>
              </w:rPr>
            </w:pPr>
          </w:p>
          <w:p w:rsidR="0053143D" w:rsidRDefault="0053143D" w:rsidP="00142EC0">
            <w:pPr>
              <w:rPr>
                <w:sz w:val="22"/>
                <w:szCs w:val="22"/>
              </w:rPr>
            </w:pP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bl>
    <w:p w:rsidR="0053143D" w:rsidRDefault="0053143D" w:rsidP="0053143D">
      <w:pPr>
        <w:jc w:val="both"/>
      </w:pPr>
    </w:p>
    <w:p w:rsidR="0053143D" w:rsidRDefault="0053143D" w:rsidP="0053143D">
      <w:pPr>
        <w:jc w:val="both"/>
      </w:pPr>
    </w:p>
    <w:p w:rsidR="0053143D" w:rsidRDefault="0053143D" w:rsidP="0053143D">
      <w:pPr>
        <w:jc w:val="both"/>
        <w:rPr>
          <w:b/>
          <w:sz w:val="26"/>
          <w:szCs w:val="26"/>
        </w:rPr>
      </w:pPr>
      <w:r>
        <w:rPr>
          <w:b/>
          <w:sz w:val="26"/>
          <w:szCs w:val="26"/>
        </w:rPr>
        <w:lastRenderedPageBreak/>
        <w:t xml:space="preserve">Vzdělávací oblast: </w:t>
      </w:r>
      <w:r>
        <w:rPr>
          <w:b/>
          <w:caps/>
          <w:sz w:val="26"/>
          <w:szCs w:val="26"/>
        </w:rPr>
        <w:t>Jazyk a jazyková komunikace</w:t>
      </w:r>
      <w:r>
        <w:rPr>
          <w:b/>
          <w:sz w:val="26"/>
          <w:szCs w:val="26"/>
        </w:rPr>
        <w:t xml:space="preserve"> </w:t>
      </w:r>
    </w:p>
    <w:p w:rsidR="0053143D" w:rsidRDefault="0053143D" w:rsidP="0053143D">
      <w:pPr>
        <w:rPr>
          <w:b/>
          <w:sz w:val="26"/>
          <w:szCs w:val="26"/>
        </w:rPr>
      </w:pPr>
      <w:r>
        <w:rPr>
          <w:b/>
          <w:sz w:val="26"/>
          <w:szCs w:val="26"/>
        </w:rPr>
        <w:t>Vyučovací předmět</w:t>
      </w:r>
      <w:r>
        <w:rPr>
          <w:sz w:val="26"/>
          <w:szCs w:val="26"/>
        </w:rPr>
        <w:t xml:space="preserve">:  </w:t>
      </w:r>
      <w:r>
        <w:rPr>
          <w:b/>
          <w:sz w:val="26"/>
          <w:szCs w:val="26"/>
        </w:rPr>
        <w:t>Český jazyk</w:t>
      </w:r>
    </w:p>
    <w:p w:rsidR="0053143D" w:rsidRDefault="0053143D" w:rsidP="0053143D">
      <w:pPr>
        <w:rPr>
          <w:sz w:val="16"/>
          <w:szCs w:val="16"/>
        </w:rPr>
      </w:pPr>
      <w:r>
        <w:rPr>
          <w:b/>
          <w:sz w:val="26"/>
          <w:szCs w:val="26"/>
        </w:rPr>
        <w:t>Ročník:   2.</w:t>
      </w:r>
    </w:p>
    <w:p w:rsidR="0053143D" w:rsidRDefault="0053143D" w:rsidP="0053143D">
      <w:pPr>
        <w:rPr>
          <w:sz w:val="16"/>
          <w:szCs w:val="16"/>
        </w:rPr>
      </w:pPr>
    </w:p>
    <w:tbl>
      <w:tblPr>
        <w:tblW w:w="0" w:type="auto"/>
        <w:tblInd w:w="26" w:type="dxa"/>
        <w:tblLayout w:type="fixed"/>
        <w:tblLook w:val="0000" w:firstRow="0" w:lastRow="0" w:firstColumn="0" w:lastColumn="0" w:noHBand="0" w:noVBand="0"/>
      </w:tblPr>
      <w:tblGrid>
        <w:gridCol w:w="5750"/>
        <w:gridCol w:w="4313"/>
        <w:gridCol w:w="3250"/>
        <w:gridCol w:w="2659"/>
      </w:tblGrid>
      <w:tr w:rsidR="0053143D" w:rsidTr="00142EC0">
        <w:tc>
          <w:tcPr>
            <w:tcW w:w="575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Výstup</w:t>
            </w:r>
          </w:p>
        </w:tc>
        <w:tc>
          <w:tcPr>
            <w:tcW w:w="4313"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5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59" w:type="dxa"/>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5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b/>
                <w:sz w:val="22"/>
                <w:szCs w:val="22"/>
              </w:rPr>
              <w:t>Komunikační a slohová  výchova</w:t>
            </w:r>
          </w:p>
          <w:p w:rsidR="0053143D" w:rsidRDefault="0053143D" w:rsidP="00142EC0">
            <w:pPr>
              <w:rPr>
                <w:sz w:val="22"/>
                <w:szCs w:val="22"/>
              </w:rPr>
            </w:pPr>
            <w:r>
              <w:rPr>
                <w:sz w:val="22"/>
                <w:szCs w:val="22"/>
              </w:rPr>
              <w:t xml:space="preserve">    - čte plynule a s porozuměním texty přiměřené věku</w:t>
            </w:r>
          </w:p>
          <w:p w:rsidR="0053143D" w:rsidRDefault="0053143D" w:rsidP="00142EC0">
            <w:pPr>
              <w:rPr>
                <w:sz w:val="22"/>
                <w:szCs w:val="22"/>
              </w:rPr>
            </w:pPr>
            <w:r>
              <w:rPr>
                <w:sz w:val="22"/>
                <w:szCs w:val="22"/>
              </w:rPr>
              <w:t xml:space="preserve">    - užívá správný slovní přízvuk</w:t>
            </w:r>
          </w:p>
          <w:p w:rsidR="0053143D" w:rsidRDefault="0053143D" w:rsidP="00142EC0">
            <w:pPr>
              <w:rPr>
                <w:sz w:val="22"/>
                <w:szCs w:val="22"/>
              </w:rPr>
            </w:pPr>
            <w:r>
              <w:rPr>
                <w:sz w:val="22"/>
                <w:szCs w:val="22"/>
              </w:rPr>
              <w:t xml:space="preserve">    </w:t>
            </w:r>
          </w:p>
          <w:p w:rsidR="0053143D" w:rsidRDefault="0053143D" w:rsidP="00142EC0">
            <w:pPr>
              <w:rPr>
                <w:sz w:val="22"/>
                <w:szCs w:val="22"/>
              </w:rPr>
            </w:pPr>
          </w:p>
          <w:p w:rsidR="0053143D" w:rsidRDefault="0053143D" w:rsidP="00142EC0">
            <w:pPr>
              <w:tabs>
                <w:tab w:val="left" w:pos="627"/>
              </w:tabs>
              <w:ind w:left="267" w:right="-3"/>
              <w:rPr>
                <w:sz w:val="22"/>
                <w:szCs w:val="22"/>
              </w:rPr>
            </w:pPr>
            <w:r>
              <w:rPr>
                <w:sz w:val="22"/>
                <w:szCs w:val="22"/>
              </w:rPr>
              <w:t>- čte s porozuměním nahlas a potichu</w:t>
            </w:r>
          </w:p>
          <w:p w:rsidR="0053143D" w:rsidRDefault="0053143D" w:rsidP="00142EC0">
            <w:pPr>
              <w:tabs>
                <w:tab w:val="left" w:pos="720"/>
              </w:tabs>
              <w:ind w:left="360"/>
              <w:rPr>
                <w:sz w:val="22"/>
                <w:szCs w:val="22"/>
              </w:rPr>
            </w:pPr>
            <w:r>
              <w:rPr>
                <w:sz w:val="22"/>
                <w:szCs w:val="22"/>
              </w:rPr>
              <w:t>-užívá slušné oslovení, prosbu a poděkování</w:t>
            </w:r>
          </w:p>
          <w:p w:rsidR="0053143D" w:rsidRDefault="0053143D" w:rsidP="00142EC0">
            <w:pPr>
              <w:tabs>
                <w:tab w:val="left" w:pos="720"/>
              </w:tabs>
              <w:ind w:left="360"/>
              <w:rPr>
                <w:sz w:val="22"/>
                <w:szCs w:val="22"/>
              </w:rPr>
            </w:pPr>
            <w:r>
              <w:rPr>
                <w:sz w:val="22"/>
                <w:szCs w:val="22"/>
              </w:rPr>
              <w:t>-pojmenuje předměty a popíše jejich vlastnosti</w:t>
            </w:r>
          </w:p>
          <w:p w:rsidR="0053143D" w:rsidRDefault="0053143D" w:rsidP="00142EC0">
            <w:pPr>
              <w:tabs>
                <w:tab w:val="left" w:pos="720"/>
              </w:tabs>
              <w:ind w:left="360"/>
              <w:rPr>
                <w:sz w:val="22"/>
                <w:szCs w:val="22"/>
              </w:rPr>
            </w:pPr>
            <w:r>
              <w:rPr>
                <w:sz w:val="22"/>
                <w:szCs w:val="22"/>
              </w:rPr>
              <w:t>-píše věcně i formálně správně jednoduchá sdělení, -dodržuje posloupnost  děje</w:t>
            </w:r>
          </w:p>
          <w:p w:rsidR="0053143D" w:rsidRDefault="0053143D" w:rsidP="00142EC0">
            <w:pPr>
              <w:rPr>
                <w:sz w:val="22"/>
                <w:szCs w:val="22"/>
              </w:rPr>
            </w:pPr>
          </w:p>
          <w:p w:rsidR="0053143D" w:rsidRDefault="0053143D" w:rsidP="00142EC0">
            <w:pPr>
              <w:rPr>
                <w:sz w:val="22"/>
                <w:szCs w:val="22"/>
              </w:rPr>
            </w:pPr>
            <w:r>
              <w:rPr>
                <w:sz w:val="22"/>
                <w:szCs w:val="22"/>
              </w:rPr>
              <w:t xml:space="preserve">    -    píše písmena a číslice podle normy psaní</w:t>
            </w:r>
          </w:p>
          <w:p w:rsidR="0053143D" w:rsidRDefault="0053143D" w:rsidP="00142EC0">
            <w:pPr>
              <w:rPr>
                <w:sz w:val="22"/>
                <w:szCs w:val="22"/>
              </w:rPr>
            </w:pPr>
            <w:r>
              <w:rPr>
                <w:sz w:val="22"/>
                <w:szCs w:val="22"/>
              </w:rPr>
              <w:t xml:space="preserve">    -    správně spojuje písmena a slabiky</w:t>
            </w:r>
          </w:p>
          <w:p w:rsidR="0053143D" w:rsidRDefault="0053143D" w:rsidP="00142EC0">
            <w:pPr>
              <w:rPr>
                <w:sz w:val="22"/>
                <w:szCs w:val="22"/>
              </w:rPr>
            </w:pPr>
            <w:r>
              <w:rPr>
                <w:sz w:val="22"/>
                <w:szCs w:val="22"/>
              </w:rPr>
              <w:t xml:space="preserve">    -    používá znaménka ve slovech i ve větách</w:t>
            </w:r>
          </w:p>
          <w:p w:rsidR="0053143D" w:rsidRDefault="0053143D" w:rsidP="00142EC0">
            <w:pPr>
              <w:rPr>
                <w:sz w:val="22"/>
                <w:szCs w:val="22"/>
              </w:rPr>
            </w:pPr>
            <w:r>
              <w:rPr>
                <w:sz w:val="22"/>
                <w:szCs w:val="22"/>
              </w:rPr>
              <w:t xml:space="preserve">    -    opisuje a přepisuje jednoduché texty, užívá velká    </w:t>
            </w:r>
          </w:p>
          <w:p w:rsidR="0053143D" w:rsidRDefault="0053143D" w:rsidP="00142EC0">
            <w:pPr>
              <w:rPr>
                <w:sz w:val="22"/>
                <w:szCs w:val="22"/>
              </w:rPr>
            </w:pPr>
            <w:r>
              <w:rPr>
                <w:sz w:val="22"/>
                <w:szCs w:val="22"/>
              </w:rPr>
              <w:t xml:space="preserve">          písmena ve slovech i ve větách</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b/>
                <w:sz w:val="22"/>
                <w:szCs w:val="22"/>
              </w:rPr>
              <w:t>Jazyková výchova</w:t>
            </w:r>
          </w:p>
          <w:p w:rsidR="0053143D" w:rsidRDefault="0053143D" w:rsidP="00142EC0">
            <w:pPr>
              <w:tabs>
                <w:tab w:val="left" w:pos="720"/>
              </w:tabs>
              <w:ind w:left="360"/>
              <w:rPr>
                <w:sz w:val="22"/>
                <w:szCs w:val="22"/>
              </w:rPr>
            </w:pPr>
            <w:r>
              <w:rPr>
                <w:sz w:val="22"/>
                <w:szCs w:val="22"/>
              </w:rPr>
              <w:t xml:space="preserve">-vyjadřuje se ústně i písemně, tvoří krátké souvislé              </w:t>
            </w:r>
          </w:p>
          <w:p w:rsidR="0053143D" w:rsidRDefault="0053143D" w:rsidP="00142EC0">
            <w:pPr>
              <w:ind w:left="600"/>
              <w:rPr>
                <w:sz w:val="22"/>
                <w:szCs w:val="22"/>
              </w:rPr>
            </w:pPr>
            <w:r>
              <w:rPr>
                <w:sz w:val="22"/>
                <w:szCs w:val="22"/>
              </w:rPr>
              <w:t>projevy, píše jednoduché věty</w:t>
            </w:r>
          </w:p>
          <w:p w:rsidR="0053143D" w:rsidRDefault="0053143D" w:rsidP="00142EC0">
            <w:pPr>
              <w:ind w:left="600"/>
              <w:rPr>
                <w:sz w:val="22"/>
                <w:szCs w:val="22"/>
              </w:rPr>
            </w:pPr>
          </w:p>
          <w:p w:rsidR="0053143D" w:rsidRDefault="0053143D" w:rsidP="00142EC0">
            <w:pPr>
              <w:rPr>
                <w:sz w:val="22"/>
                <w:szCs w:val="22"/>
              </w:rPr>
            </w:pPr>
            <w:r>
              <w:rPr>
                <w:sz w:val="22"/>
                <w:szCs w:val="22"/>
              </w:rPr>
              <w:t xml:space="preserve">    -    rozlišuje věty oznamovací, tázací, rozkazovací a přa-</w:t>
            </w:r>
          </w:p>
          <w:p w:rsidR="0053143D" w:rsidRDefault="0053143D" w:rsidP="00142EC0">
            <w:pPr>
              <w:rPr>
                <w:sz w:val="22"/>
                <w:szCs w:val="22"/>
              </w:rPr>
            </w:pPr>
            <w:r>
              <w:rPr>
                <w:sz w:val="22"/>
                <w:szCs w:val="22"/>
              </w:rPr>
              <w:t xml:space="preserve">         cí</w:t>
            </w:r>
          </w:p>
          <w:p w:rsidR="0053143D" w:rsidRDefault="0053143D" w:rsidP="00142EC0">
            <w:pPr>
              <w:tabs>
                <w:tab w:val="left" w:pos="720"/>
              </w:tabs>
              <w:ind w:left="360"/>
              <w:rPr>
                <w:sz w:val="22"/>
                <w:szCs w:val="22"/>
              </w:rPr>
            </w:pPr>
            <w:r>
              <w:rPr>
                <w:sz w:val="22"/>
                <w:szCs w:val="22"/>
              </w:rPr>
              <w:t>-řadí věty podle děje</w:t>
            </w:r>
          </w:p>
          <w:p w:rsidR="0053143D" w:rsidRDefault="0053143D" w:rsidP="00142EC0">
            <w:pPr>
              <w:tabs>
                <w:tab w:val="left" w:pos="720"/>
              </w:tabs>
              <w:ind w:left="360"/>
              <w:rPr>
                <w:sz w:val="22"/>
                <w:szCs w:val="22"/>
              </w:rPr>
            </w:pPr>
            <w:r>
              <w:rPr>
                <w:sz w:val="22"/>
                <w:szCs w:val="22"/>
              </w:rPr>
              <w:t>-určí nadřazenost a podřazenost slov</w:t>
            </w:r>
          </w:p>
          <w:p w:rsidR="0053143D" w:rsidRDefault="0053143D" w:rsidP="00142EC0">
            <w:pPr>
              <w:tabs>
                <w:tab w:val="left" w:pos="720"/>
              </w:tabs>
              <w:ind w:left="360"/>
              <w:rPr>
                <w:sz w:val="22"/>
                <w:szCs w:val="22"/>
              </w:rPr>
            </w:pPr>
            <w:r>
              <w:rPr>
                <w:sz w:val="22"/>
                <w:szCs w:val="22"/>
              </w:rPr>
              <w:t>-řadí slova ve větě tak, aby dávala smysl</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c>
          <w:tcPr>
            <w:tcW w:w="4313"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numPr>
                <w:ilvl w:val="0"/>
                <w:numId w:val="9"/>
              </w:numPr>
              <w:tabs>
                <w:tab w:val="left" w:pos="360"/>
              </w:tabs>
              <w:rPr>
                <w:sz w:val="22"/>
                <w:szCs w:val="22"/>
              </w:rPr>
            </w:pPr>
            <w:r>
              <w:rPr>
                <w:sz w:val="22"/>
                <w:szCs w:val="22"/>
              </w:rPr>
              <w:t>plynulé čtení  jednoduchých  textů</w:t>
            </w:r>
          </w:p>
          <w:p w:rsidR="0053143D" w:rsidRDefault="0053143D" w:rsidP="00142EC0">
            <w:pPr>
              <w:numPr>
                <w:ilvl w:val="0"/>
                <w:numId w:val="9"/>
              </w:numPr>
              <w:tabs>
                <w:tab w:val="left" w:pos="360"/>
              </w:tabs>
              <w:rPr>
                <w:sz w:val="22"/>
                <w:szCs w:val="22"/>
              </w:rPr>
            </w:pPr>
            <w:r>
              <w:rPr>
                <w:sz w:val="22"/>
                <w:szCs w:val="22"/>
              </w:rPr>
              <w:t>slovní přízvuk, základy techniky mluveného projevu (dýchání,tvoření hlasu, výslovnost)</w:t>
            </w:r>
          </w:p>
          <w:p w:rsidR="0053143D" w:rsidRDefault="0053143D" w:rsidP="00142EC0">
            <w:pPr>
              <w:numPr>
                <w:ilvl w:val="0"/>
                <w:numId w:val="9"/>
              </w:numPr>
              <w:tabs>
                <w:tab w:val="left" w:pos="360"/>
              </w:tabs>
              <w:rPr>
                <w:sz w:val="22"/>
                <w:szCs w:val="22"/>
              </w:rPr>
            </w:pPr>
            <w:r>
              <w:rPr>
                <w:sz w:val="22"/>
                <w:szCs w:val="22"/>
              </w:rPr>
              <w:t>čtení hlasité a tiché</w:t>
            </w:r>
          </w:p>
          <w:p w:rsidR="0053143D" w:rsidRDefault="0053143D" w:rsidP="00142EC0">
            <w:pPr>
              <w:numPr>
                <w:ilvl w:val="0"/>
                <w:numId w:val="9"/>
              </w:numPr>
              <w:tabs>
                <w:tab w:val="left" w:pos="360"/>
              </w:tabs>
              <w:rPr>
                <w:sz w:val="22"/>
                <w:szCs w:val="22"/>
              </w:rPr>
            </w:pPr>
            <w:r>
              <w:rPr>
                <w:sz w:val="22"/>
                <w:szCs w:val="22"/>
              </w:rPr>
              <w:t>základní formy společenského styku</w:t>
            </w:r>
          </w:p>
          <w:p w:rsidR="0053143D" w:rsidRDefault="0053143D" w:rsidP="00142EC0">
            <w:pPr>
              <w:numPr>
                <w:ilvl w:val="0"/>
                <w:numId w:val="9"/>
              </w:numPr>
              <w:tabs>
                <w:tab w:val="left" w:pos="360"/>
              </w:tabs>
              <w:rPr>
                <w:sz w:val="22"/>
                <w:szCs w:val="22"/>
              </w:rPr>
            </w:pPr>
            <w:r>
              <w:rPr>
                <w:sz w:val="22"/>
                <w:szCs w:val="22"/>
              </w:rPr>
              <w:t>jednoduchý popis</w:t>
            </w:r>
          </w:p>
          <w:p w:rsidR="0053143D" w:rsidRDefault="0053143D" w:rsidP="00142EC0">
            <w:pPr>
              <w:numPr>
                <w:ilvl w:val="0"/>
                <w:numId w:val="9"/>
              </w:numPr>
              <w:tabs>
                <w:tab w:val="left" w:pos="360"/>
              </w:tabs>
              <w:rPr>
                <w:sz w:val="22"/>
                <w:szCs w:val="22"/>
              </w:rPr>
            </w:pPr>
            <w:r>
              <w:rPr>
                <w:sz w:val="22"/>
                <w:szCs w:val="22"/>
              </w:rPr>
              <w:t>děj – základ vypravování</w:t>
            </w:r>
          </w:p>
          <w:p w:rsidR="0053143D" w:rsidRDefault="0053143D" w:rsidP="00142EC0">
            <w:pPr>
              <w:rPr>
                <w:sz w:val="22"/>
                <w:szCs w:val="22"/>
              </w:rPr>
            </w:pPr>
          </w:p>
          <w:p w:rsidR="0053143D" w:rsidRDefault="0053143D" w:rsidP="00142EC0">
            <w:pPr>
              <w:rPr>
                <w:sz w:val="22"/>
                <w:szCs w:val="22"/>
              </w:rPr>
            </w:pPr>
          </w:p>
          <w:p w:rsidR="0053143D" w:rsidRDefault="0053143D" w:rsidP="00142EC0">
            <w:pPr>
              <w:numPr>
                <w:ilvl w:val="0"/>
                <w:numId w:val="9"/>
              </w:numPr>
              <w:tabs>
                <w:tab w:val="left" w:pos="360"/>
              </w:tabs>
              <w:rPr>
                <w:sz w:val="22"/>
                <w:szCs w:val="22"/>
              </w:rPr>
            </w:pPr>
            <w:r>
              <w:rPr>
                <w:sz w:val="22"/>
                <w:szCs w:val="22"/>
              </w:rPr>
              <w:t>tvary písmen abecedy</w:t>
            </w:r>
          </w:p>
          <w:p w:rsidR="0053143D" w:rsidRDefault="0053143D" w:rsidP="00142EC0">
            <w:pPr>
              <w:numPr>
                <w:ilvl w:val="0"/>
                <w:numId w:val="9"/>
              </w:numPr>
              <w:tabs>
                <w:tab w:val="left" w:pos="360"/>
              </w:tabs>
              <w:rPr>
                <w:sz w:val="22"/>
                <w:szCs w:val="22"/>
              </w:rPr>
            </w:pPr>
            <w:r>
              <w:rPr>
                <w:sz w:val="22"/>
                <w:szCs w:val="22"/>
              </w:rPr>
              <w:t>spojování písmen, slabik</w:t>
            </w:r>
          </w:p>
          <w:p w:rsidR="0053143D" w:rsidRDefault="0053143D" w:rsidP="00142EC0">
            <w:pPr>
              <w:numPr>
                <w:ilvl w:val="0"/>
                <w:numId w:val="9"/>
              </w:numPr>
              <w:tabs>
                <w:tab w:val="left" w:pos="360"/>
              </w:tabs>
              <w:rPr>
                <w:sz w:val="22"/>
                <w:szCs w:val="22"/>
              </w:rPr>
            </w:pPr>
            <w:r>
              <w:rPr>
                <w:sz w:val="22"/>
                <w:szCs w:val="22"/>
              </w:rPr>
              <w:t>umísťování diakritických znamének</w:t>
            </w:r>
          </w:p>
          <w:p w:rsidR="0053143D" w:rsidRDefault="0053143D" w:rsidP="00142EC0">
            <w:pPr>
              <w:numPr>
                <w:ilvl w:val="0"/>
                <w:numId w:val="9"/>
              </w:numPr>
              <w:tabs>
                <w:tab w:val="left" w:pos="360"/>
              </w:tabs>
              <w:rPr>
                <w:sz w:val="22"/>
                <w:szCs w:val="22"/>
              </w:rPr>
            </w:pPr>
            <w:r>
              <w:rPr>
                <w:sz w:val="22"/>
                <w:szCs w:val="22"/>
              </w:rPr>
              <w:t>opis , přepis</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numPr>
                <w:ilvl w:val="0"/>
                <w:numId w:val="9"/>
              </w:numPr>
              <w:tabs>
                <w:tab w:val="left" w:pos="360"/>
              </w:tabs>
              <w:rPr>
                <w:sz w:val="22"/>
                <w:szCs w:val="22"/>
              </w:rPr>
            </w:pPr>
            <w:r>
              <w:rPr>
                <w:sz w:val="22"/>
                <w:szCs w:val="22"/>
              </w:rPr>
              <w:t>věta jednoduchá, souvětí</w:t>
            </w:r>
          </w:p>
          <w:p w:rsidR="0053143D" w:rsidRDefault="0053143D" w:rsidP="00142EC0">
            <w:pPr>
              <w:rPr>
                <w:sz w:val="22"/>
                <w:szCs w:val="22"/>
              </w:rPr>
            </w:pPr>
          </w:p>
          <w:p w:rsidR="0053143D" w:rsidRDefault="0053143D" w:rsidP="00142EC0">
            <w:pPr>
              <w:numPr>
                <w:ilvl w:val="0"/>
                <w:numId w:val="9"/>
              </w:numPr>
              <w:tabs>
                <w:tab w:val="left" w:pos="360"/>
              </w:tabs>
              <w:rPr>
                <w:sz w:val="22"/>
                <w:szCs w:val="22"/>
              </w:rPr>
            </w:pPr>
            <w:r>
              <w:rPr>
                <w:sz w:val="22"/>
                <w:szCs w:val="22"/>
              </w:rPr>
              <w:t>druhy vět</w:t>
            </w:r>
          </w:p>
          <w:p w:rsidR="0053143D" w:rsidRDefault="0053143D" w:rsidP="00142EC0">
            <w:pPr>
              <w:rPr>
                <w:sz w:val="22"/>
                <w:szCs w:val="22"/>
              </w:rPr>
            </w:pPr>
          </w:p>
          <w:p w:rsidR="0053143D" w:rsidRDefault="0053143D" w:rsidP="00142EC0">
            <w:pPr>
              <w:numPr>
                <w:ilvl w:val="0"/>
                <w:numId w:val="9"/>
              </w:numPr>
              <w:tabs>
                <w:tab w:val="left" w:pos="360"/>
              </w:tabs>
              <w:rPr>
                <w:sz w:val="22"/>
                <w:szCs w:val="22"/>
              </w:rPr>
            </w:pPr>
            <w:r>
              <w:rPr>
                <w:sz w:val="22"/>
                <w:szCs w:val="22"/>
              </w:rPr>
              <w:t>pořadí vět v textu</w:t>
            </w:r>
          </w:p>
          <w:p w:rsidR="0053143D" w:rsidRDefault="0053143D" w:rsidP="00142EC0">
            <w:pPr>
              <w:numPr>
                <w:ilvl w:val="0"/>
                <w:numId w:val="9"/>
              </w:numPr>
              <w:tabs>
                <w:tab w:val="left" w:pos="360"/>
              </w:tabs>
              <w:rPr>
                <w:sz w:val="22"/>
                <w:szCs w:val="22"/>
              </w:rPr>
            </w:pPr>
            <w:r>
              <w:rPr>
                <w:sz w:val="22"/>
                <w:szCs w:val="22"/>
              </w:rPr>
              <w:t>věta, slovo – slovo souřadné, nadřazené,</w:t>
            </w:r>
          </w:p>
          <w:p w:rsidR="0053143D" w:rsidRDefault="0053143D" w:rsidP="00142EC0">
            <w:pPr>
              <w:ind w:left="480"/>
              <w:rPr>
                <w:sz w:val="22"/>
                <w:szCs w:val="22"/>
              </w:rPr>
            </w:pPr>
            <w:r>
              <w:rPr>
                <w:sz w:val="22"/>
                <w:szCs w:val="22"/>
              </w:rPr>
              <w:t>podřadné, pořádek slov ve větě</w:t>
            </w:r>
          </w:p>
          <w:p w:rsidR="0053143D" w:rsidRDefault="0053143D" w:rsidP="00142EC0">
            <w:pPr>
              <w:rPr>
                <w:sz w:val="22"/>
                <w:szCs w:val="22"/>
              </w:rPr>
            </w:pPr>
            <w:r>
              <w:rPr>
                <w:sz w:val="22"/>
                <w:szCs w:val="22"/>
              </w:rPr>
              <w:t xml:space="preserve">                                                          </w:t>
            </w:r>
          </w:p>
        </w:tc>
        <w:tc>
          <w:tcPr>
            <w:tcW w:w="325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Vv – ilustrace přečteného textu</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 xml:space="preserve">Tv chvilky, Prv. – výchova ke zdraví, </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Prv. – vycházka, výlet (popis, vyprávění zážitků)</w:t>
            </w:r>
          </w:p>
          <w:p w:rsidR="0053143D" w:rsidRDefault="0053143D" w:rsidP="00142EC0">
            <w:pPr>
              <w:rPr>
                <w:sz w:val="22"/>
                <w:szCs w:val="22"/>
              </w:rPr>
            </w:pPr>
          </w:p>
          <w:p w:rsidR="0053143D" w:rsidRDefault="0053143D" w:rsidP="00142EC0">
            <w:pPr>
              <w:rPr>
                <w:sz w:val="22"/>
                <w:szCs w:val="22"/>
              </w:rPr>
            </w:pPr>
            <w:r>
              <w:rPr>
                <w:sz w:val="22"/>
                <w:szCs w:val="22"/>
              </w:rPr>
              <w:t>Projekt P2 „Máme rádi..“</w:t>
            </w:r>
          </w:p>
          <w:p w:rsidR="0053143D" w:rsidRDefault="0053143D" w:rsidP="00142EC0">
            <w:r>
              <w:rPr>
                <w:sz w:val="22"/>
                <w:szCs w:val="22"/>
              </w:rPr>
              <w:t>OSV 1.1.,1.2.,1.3</w:t>
            </w:r>
          </w:p>
          <w:p w:rsidR="0053143D" w:rsidRDefault="0053143D" w:rsidP="00142EC0"/>
          <w:p w:rsidR="0053143D" w:rsidRDefault="0053143D" w:rsidP="00142EC0">
            <w:pPr>
              <w:rPr>
                <w:sz w:val="22"/>
                <w:szCs w:val="22"/>
              </w:rPr>
            </w:pPr>
            <w:r>
              <w:rPr>
                <w:sz w:val="22"/>
                <w:szCs w:val="22"/>
              </w:rPr>
              <w:t>Projekt P3“Moje knihovnička“</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VMEGS 3.1,3.2.</w:t>
            </w:r>
          </w:p>
          <w:p w:rsidR="0053143D" w:rsidRDefault="0053143D" w:rsidP="00142EC0">
            <w:pPr>
              <w:rPr>
                <w:sz w:val="22"/>
                <w:szCs w:val="22"/>
              </w:rPr>
            </w:pPr>
          </w:p>
          <w:p w:rsidR="0053143D" w:rsidRDefault="0053143D" w:rsidP="00142EC0">
            <w:pPr>
              <w:rPr>
                <w:sz w:val="22"/>
                <w:szCs w:val="22"/>
              </w:rPr>
            </w:pPr>
            <w:r>
              <w:rPr>
                <w:sz w:val="22"/>
                <w:szCs w:val="22"/>
              </w:rPr>
              <w:t>Projekt P4“Čert.hrátky“</w:t>
            </w:r>
          </w:p>
          <w:p w:rsidR="0053143D" w:rsidRDefault="0053143D" w:rsidP="00142EC0">
            <w:pPr>
              <w:rPr>
                <w:sz w:val="22"/>
                <w:szCs w:val="22"/>
              </w:rPr>
            </w:pPr>
            <w:r>
              <w:rPr>
                <w:sz w:val="22"/>
                <w:szCs w:val="22"/>
              </w:rPr>
              <w:t>OSV 1.1.,1.2.,1.3</w:t>
            </w:r>
          </w:p>
          <w:p w:rsidR="0053143D" w:rsidRDefault="0053143D" w:rsidP="00142EC0">
            <w:pPr>
              <w:rPr>
                <w:sz w:val="22"/>
                <w:szCs w:val="22"/>
              </w:rPr>
            </w:pPr>
          </w:p>
          <w:p w:rsidR="0053143D" w:rsidRDefault="0053143D" w:rsidP="00142EC0">
            <w:pPr>
              <w:rPr>
                <w:sz w:val="22"/>
                <w:szCs w:val="22"/>
              </w:rPr>
            </w:pPr>
            <w:r>
              <w:rPr>
                <w:sz w:val="22"/>
                <w:szCs w:val="22"/>
              </w:rPr>
              <w:t>Projekt P5 „Vánoce ..sousedů“</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VMEGS3.1.,3.2,3.3</w:t>
            </w:r>
          </w:p>
          <w:p w:rsidR="0053143D" w:rsidRDefault="0053143D" w:rsidP="00142EC0">
            <w:pPr>
              <w:rPr>
                <w:sz w:val="22"/>
                <w:szCs w:val="22"/>
              </w:rPr>
            </w:pPr>
            <w:r>
              <w:rPr>
                <w:sz w:val="22"/>
                <w:szCs w:val="22"/>
              </w:rPr>
              <w:t>Projekt P6“Vánoční radování“</w:t>
            </w:r>
          </w:p>
          <w:p w:rsidR="0053143D" w:rsidRDefault="0053143D" w:rsidP="00142EC0">
            <w:pPr>
              <w:rPr>
                <w:sz w:val="22"/>
                <w:szCs w:val="22"/>
              </w:rPr>
            </w:pPr>
            <w:r>
              <w:rPr>
                <w:sz w:val="22"/>
                <w:szCs w:val="22"/>
              </w:rPr>
              <w:t>OSV 1.1.,1.2.,1.3</w:t>
            </w:r>
          </w:p>
          <w:p w:rsidR="0053143D" w:rsidRDefault="0053143D" w:rsidP="00142EC0">
            <w:pPr>
              <w:rPr>
                <w:sz w:val="22"/>
                <w:szCs w:val="22"/>
              </w:rPr>
            </w:pPr>
          </w:p>
          <w:p w:rsidR="0053143D" w:rsidRDefault="0053143D" w:rsidP="00142EC0">
            <w:pPr>
              <w:rPr>
                <w:sz w:val="22"/>
                <w:szCs w:val="22"/>
              </w:rPr>
            </w:pPr>
            <w:r>
              <w:rPr>
                <w:sz w:val="22"/>
                <w:szCs w:val="22"/>
              </w:rPr>
              <w:t>Projekt P7 „Den Země“</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EV 5.1.,5.2.,5.3.,5.4.</w:t>
            </w:r>
          </w:p>
          <w:p w:rsidR="0053143D" w:rsidRDefault="0053143D" w:rsidP="00142EC0">
            <w:pPr>
              <w:rPr>
                <w:sz w:val="22"/>
                <w:szCs w:val="22"/>
              </w:rPr>
            </w:pPr>
          </w:p>
          <w:p w:rsidR="0053143D" w:rsidRDefault="0053143D" w:rsidP="00142EC0"/>
        </w:tc>
        <w:tc>
          <w:tcPr>
            <w:tcW w:w="2659"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r w:rsidR="0053143D" w:rsidTr="00142EC0">
        <w:tc>
          <w:tcPr>
            <w:tcW w:w="575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lastRenderedPageBreak/>
              <w:t>Výstup</w:t>
            </w:r>
          </w:p>
        </w:tc>
        <w:tc>
          <w:tcPr>
            <w:tcW w:w="4313"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5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59"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5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numPr>
                <w:ilvl w:val="0"/>
                <w:numId w:val="9"/>
              </w:numPr>
              <w:tabs>
                <w:tab w:val="left" w:pos="360"/>
              </w:tabs>
              <w:rPr>
                <w:sz w:val="22"/>
                <w:szCs w:val="22"/>
              </w:rPr>
            </w:pPr>
            <w:r>
              <w:rPr>
                <w:sz w:val="22"/>
                <w:szCs w:val="22"/>
              </w:rPr>
              <w:t>rozlišuje hlásky, výslovnost krátkých a dlouhých  sa-</w:t>
            </w:r>
          </w:p>
          <w:p w:rsidR="0053143D" w:rsidRDefault="0053143D" w:rsidP="00142EC0">
            <w:pPr>
              <w:ind w:left="480"/>
              <w:rPr>
                <w:sz w:val="22"/>
                <w:szCs w:val="22"/>
              </w:rPr>
            </w:pPr>
            <w:r>
              <w:rPr>
                <w:sz w:val="22"/>
                <w:szCs w:val="22"/>
              </w:rPr>
              <w:t>mohlásek, psaní i –y po měkkých a tvrdých souhlas-</w:t>
            </w:r>
          </w:p>
          <w:p w:rsidR="0053143D" w:rsidRDefault="0053143D" w:rsidP="00142EC0">
            <w:pPr>
              <w:ind w:left="480"/>
              <w:rPr>
                <w:sz w:val="22"/>
                <w:szCs w:val="22"/>
              </w:rPr>
            </w:pPr>
            <w:r>
              <w:rPr>
                <w:sz w:val="22"/>
                <w:szCs w:val="22"/>
              </w:rPr>
              <w:t>kách</w:t>
            </w:r>
          </w:p>
          <w:p w:rsidR="0053143D" w:rsidRDefault="0053143D" w:rsidP="00142EC0">
            <w:pPr>
              <w:numPr>
                <w:ilvl w:val="0"/>
                <w:numId w:val="9"/>
              </w:numPr>
              <w:tabs>
                <w:tab w:val="left" w:pos="360"/>
              </w:tabs>
              <w:rPr>
                <w:sz w:val="22"/>
                <w:szCs w:val="22"/>
              </w:rPr>
            </w:pPr>
            <w:r>
              <w:rPr>
                <w:sz w:val="22"/>
                <w:szCs w:val="22"/>
              </w:rPr>
              <w:t>vyjmenuje řadu písmen jdoucích po sobě, řadí slova</w:t>
            </w:r>
          </w:p>
          <w:p w:rsidR="0053143D" w:rsidRDefault="0053143D" w:rsidP="00142EC0">
            <w:pPr>
              <w:ind w:left="480"/>
              <w:rPr>
                <w:sz w:val="22"/>
                <w:szCs w:val="22"/>
              </w:rPr>
            </w:pPr>
            <w:r>
              <w:rPr>
                <w:sz w:val="22"/>
                <w:szCs w:val="22"/>
              </w:rPr>
              <w:t>podle abecedy</w:t>
            </w:r>
          </w:p>
          <w:p w:rsidR="0053143D" w:rsidRDefault="0053143D" w:rsidP="00142EC0">
            <w:pPr>
              <w:numPr>
                <w:ilvl w:val="0"/>
                <w:numId w:val="9"/>
              </w:numPr>
              <w:tabs>
                <w:tab w:val="left" w:pos="360"/>
              </w:tabs>
              <w:rPr>
                <w:sz w:val="22"/>
                <w:szCs w:val="22"/>
              </w:rPr>
            </w:pPr>
            <w:r>
              <w:rPr>
                <w:sz w:val="22"/>
                <w:szCs w:val="22"/>
              </w:rPr>
              <w:t>zdůvodňuje a správně píše znělé a neznělé souhlásky</w:t>
            </w:r>
          </w:p>
          <w:p w:rsidR="0053143D" w:rsidRDefault="0053143D" w:rsidP="00142EC0">
            <w:pPr>
              <w:ind w:left="480"/>
              <w:rPr>
                <w:sz w:val="22"/>
                <w:szCs w:val="22"/>
              </w:rPr>
            </w:pPr>
            <w:r>
              <w:rPr>
                <w:sz w:val="22"/>
                <w:szCs w:val="22"/>
              </w:rPr>
              <w:t>uvnitř a na konci slov:b –p, d –t, ď-ť, z –s,ž –š, v –f,</w:t>
            </w:r>
          </w:p>
          <w:p w:rsidR="0053143D" w:rsidRDefault="0053143D" w:rsidP="00142EC0">
            <w:pPr>
              <w:ind w:left="480"/>
              <w:rPr>
                <w:sz w:val="22"/>
                <w:szCs w:val="22"/>
              </w:rPr>
            </w:pPr>
            <w:r>
              <w:rPr>
                <w:sz w:val="22"/>
                <w:szCs w:val="22"/>
              </w:rPr>
              <w:t>h –ch</w:t>
            </w:r>
          </w:p>
          <w:p w:rsidR="0053143D" w:rsidRDefault="0053143D" w:rsidP="00142EC0">
            <w:pPr>
              <w:rPr>
                <w:sz w:val="22"/>
                <w:szCs w:val="22"/>
              </w:rPr>
            </w:pPr>
            <w:r>
              <w:rPr>
                <w:sz w:val="22"/>
                <w:szCs w:val="22"/>
              </w:rPr>
              <w:t xml:space="preserve">  -     dělí slova na konci řádku podle stavby slova</w:t>
            </w:r>
          </w:p>
          <w:p w:rsidR="0053143D" w:rsidRDefault="0053143D" w:rsidP="00142EC0">
            <w:pPr>
              <w:rPr>
                <w:sz w:val="22"/>
                <w:szCs w:val="22"/>
              </w:rPr>
            </w:pPr>
            <w:r>
              <w:rPr>
                <w:sz w:val="22"/>
                <w:szCs w:val="22"/>
              </w:rPr>
              <w:t xml:space="preserve">  -     aplikuje v praxi výslovnost a psaní slov se skupinami dě,</w:t>
            </w:r>
          </w:p>
          <w:p w:rsidR="0053143D" w:rsidRDefault="0053143D" w:rsidP="00142EC0">
            <w:pPr>
              <w:rPr>
                <w:sz w:val="22"/>
                <w:szCs w:val="22"/>
              </w:rPr>
            </w:pPr>
            <w:r>
              <w:rPr>
                <w:sz w:val="22"/>
                <w:szCs w:val="22"/>
              </w:rPr>
              <w:t xml:space="preserve">        tě, ně, bě, pě, vě, mě</w:t>
            </w:r>
          </w:p>
          <w:p w:rsidR="0053143D" w:rsidRDefault="0053143D" w:rsidP="00142EC0">
            <w:pPr>
              <w:numPr>
                <w:ilvl w:val="0"/>
                <w:numId w:val="9"/>
              </w:numPr>
              <w:tabs>
                <w:tab w:val="left" w:pos="360"/>
              </w:tabs>
              <w:rPr>
                <w:sz w:val="22"/>
                <w:szCs w:val="22"/>
              </w:rPr>
            </w:pPr>
            <w:r>
              <w:rPr>
                <w:sz w:val="22"/>
                <w:szCs w:val="22"/>
              </w:rPr>
              <w:t>užívá v mluveném projevu správné gramatické tvary</w:t>
            </w:r>
          </w:p>
          <w:p w:rsidR="0053143D" w:rsidRDefault="0053143D" w:rsidP="00142EC0">
            <w:pPr>
              <w:ind w:left="480"/>
              <w:rPr>
                <w:sz w:val="22"/>
                <w:szCs w:val="22"/>
              </w:rPr>
            </w:pPr>
            <w:r>
              <w:rPr>
                <w:sz w:val="22"/>
                <w:szCs w:val="22"/>
              </w:rPr>
              <w:t>podstatných  a přídavných jmen, sloves, předložek v tex-</w:t>
            </w:r>
          </w:p>
          <w:p w:rsidR="0053143D" w:rsidRDefault="0053143D" w:rsidP="00142EC0">
            <w:pPr>
              <w:ind w:left="480"/>
              <w:rPr>
                <w:sz w:val="22"/>
                <w:szCs w:val="22"/>
              </w:rPr>
            </w:pPr>
            <w:r>
              <w:rPr>
                <w:sz w:val="22"/>
                <w:szCs w:val="22"/>
              </w:rPr>
              <w:t>tu</w:t>
            </w:r>
          </w:p>
          <w:p w:rsidR="0053143D" w:rsidRDefault="0053143D" w:rsidP="00142EC0">
            <w:pPr>
              <w:numPr>
                <w:ilvl w:val="0"/>
                <w:numId w:val="9"/>
              </w:numPr>
              <w:tabs>
                <w:tab w:val="left" w:pos="360"/>
              </w:tabs>
              <w:rPr>
                <w:sz w:val="22"/>
                <w:szCs w:val="22"/>
              </w:rPr>
            </w:pPr>
            <w:r>
              <w:rPr>
                <w:sz w:val="22"/>
                <w:szCs w:val="22"/>
              </w:rPr>
              <w:t>rozlišuje obecná a vlastní jména, dodržuje pravidla psaní vlastních jmen  osob a zvířat</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b/>
                <w:sz w:val="22"/>
                <w:szCs w:val="22"/>
              </w:rPr>
              <w:t xml:space="preserve">  Literární  výchova</w:t>
            </w:r>
          </w:p>
          <w:p w:rsidR="0053143D" w:rsidRDefault="0053143D" w:rsidP="00142EC0">
            <w:pPr>
              <w:ind w:left="480"/>
              <w:rPr>
                <w:sz w:val="22"/>
                <w:szCs w:val="22"/>
              </w:rPr>
            </w:pPr>
            <w:r>
              <w:rPr>
                <w:sz w:val="22"/>
                <w:szCs w:val="22"/>
              </w:rPr>
              <w:t>Soustředěně naslouchá čtenému textu</w:t>
            </w:r>
          </w:p>
          <w:p w:rsidR="0053143D" w:rsidRDefault="0053143D" w:rsidP="00142EC0">
            <w:pPr>
              <w:ind w:left="480"/>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 xml:space="preserve">        Spojuje obsah textu s ilustrací</w:t>
            </w:r>
          </w:p>
          <w:p w:rsidR="0053143D" w:rsidRDefault="0053143D" w:rsidP="00142EC0">
            <w:pPr>
              <w:rPr>
                <w:sz w:val="22"/>
                <w:szCs w:val="22"/>
              </w:rPr>
            </w:pPr>
          </w:p>
          <w:p w:rsidR="0053143D" w:rsidRDefault="0053143D" w:rsidP="00142EC0">
            <w:pPr>
              <w:rPr>
                <w:sz w:val="22"/>
                <w:szCs w:val="22"/>
              </w:rPr>
            </w:pPr>
            <w:r>
              <w:rPr>
                <w:sz w:val="22"/>
                <w:szCs w:val="22"/>
              </w:rPr>
              <w:t xml:space="preserve">        Vypráví, dramatizuje a domýšlí příběhy</w:t>
            </w:r>
          </w:p>
          <w:p w:rsidR="0053143D" w:rsidRDefault="0053143D" w:rsidP="00142EC0">
            <w:pPr>
              <w:rPr>
                <w:sz w:val="22"/>
                <w:szCs w:val="22"/>
              </w:rPr>
            </w:pPr>
          </w:p>
          <w:p w:rsidR="0053143D" w:rsidRDefault="0053143D" w:rsidP="00142EC0">
            <w:pPr>
              <w:rPr>
                <w:sz w:val="22"/>
                <w:szCs w:val="22"/>
              </w:rPr>
            </w:pPr>
            <w:r>
              <w:rPr>
                <w:sz w:val="22"/>
                <w:szCs w:val="22"/>
              </w:rPr>
              <w:t xml:space="preserve">         Recituje básně</w:t>
            </w:r>
          </w:p>
          <w:p w:rsidR="0053143D" w:rsidRDefault="0053143D" w:rsidP="00142EC0">
            <w:pPr>
              <w:rPr>
                <w:sz w:val="22"/>
                <w:szCs w:val="22"/>
              </w:rPr>
            </w:pPr>
            <w:r>
              <w:rPr>
                <w:sz w:val="22"/>
                <w:szCs w:val="22"/>
              </w:rPr>
              <w:t xml:space="preserve">         Čte pohádky, knihy o přírodě, věcech, vypráví o nich –     </w:t>
            </w:r>
          </w:p>
          <w:p w:rsidR="0053143D" w:rsidRDefault="0053143D" w:rsidP="00142EC0">
            <w:pPr>
              <w:rPr>
                <w:sz w:val="22"/>
                <w:szCs w:val="22"/>
              </w:rPr>
            </w:pPr>
            <w:r>
              <w:rPr>
                <w:sz w:val="22"/>
                <w:szCs w:val="22"/>
              </w:rPr>
              <w:t xml:space="preserve">         vyjadřuje pocity z přečteného textu</w:t>
            </w:r>
          </w:p>
        </w:tc>
        <w:tc>
          <w:tcPr>
            <w:tcW w:w="4313"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numPr>
                <w:ilvl w:val="0"/>
                <w:numId w:val="9"/>
              </w:numPr>
              <w:tabs>
                <w:tab w:val="left" w:pos="360"/>
              </w:tabs>
              <w:rPr>
                <w:sz w:val="22"/>
                <w:szCs w:val="22"/>
              </w:rPr>
            </w:pPr>
            <w:r>
              <w:rPr>
                <w:sz w:val="22"/>
                <w:szCs w:val="22"/>
              </w:rPr>
              <w:t>slovo, slabika, hláska, písmeno, rozděle-</w:t>
            </w:r>
          </w:p>
          <w:p w:rsidR="0053143D" w:rsidRDefault="0053143D" w:rsidP="00142EC0">
            <w:pPr>
              <w:ind w:left="480"/>
              <w:rPr>
                <w:sz w:val="22"/>
                <w:szCs w:val="22"/>
              </w:rPr>
            </w:pPr>
            <w:r>
              <w:rPr>
                <w:sz w:val="22"/>
                <w:szCs w:val="22"/>
              </w:rPr>
              <w:t>ní hlásek</w:t>
            </w:r>
          </w:p>
          <w:p w:rsidR="0053143D" w:rsidRDefault="0053143D" w:rsidP="00142EC0">
            <w:pPr>
              <w:ind w:left="480"/>
              <w:rPr>
                <w:sz w:val="22"/>
                <w:szCs w:val="22"/>
              </w:rPr>
            </w:pPr>
          </w:p>
          <w:p w:rsidR="0053143D" w:rsidRDefault="0053143D" w:rsidP="00142EC0">
            <w:pPr>
              <w:numPr>
                <w:ilvl w:val="0"/>
                <w:numId w:val="9"/>
              </w:numPr>
              <w:tabs>
                <w:tab w:val="left" w:pos="360"/>
              </w:tabs>
              <w:rPr>
                <w:sz w:val="22"/>
                <w:szCs w:val="22"/>
              </w:rPr>
            </w:pPr>
            <w:r>
              <w:rPr>
                <w:sz w:val="22"/>
                <w:szCs w:val="22"/>
              </w:rPr>
              <w:t>abeceda</w:t>
            </w:r>
          </w:p>
          <w:p w:rsidR="0053143D" w:rsidRDefault="0053143D" w:rsidP="00142EC0">
            <w:pPr>
              <w:ind w:left="120"/>
              <w:rPr>
                <w:sz w:val="22"/>
                <w:szCs w:val="22"/>
              </w:rPr>
            </w:pPr>
          </w:p>
          <w:p w:rsidR="0053143D" w:rsidRDefault="0053143D" w:rsidP="00142EC0">
            <w:pPr>
              <w:numPr>
                <w:ilvl w:val="0"/>
                <w:numId w:val="9"/>
              </w:numPr>
              <w:tabs>
                <w:tab w:val="left" w:pos="360"/>
              </w:tabs>
              <w:rPr>
                <w:sz w:val="22"/>
                <w:szCs w:val="22"/>
              </w:rPr>
            </w:pPr>
            <w:r>
              <w:rPr>
                <w:sz w:val="22"/>
                <w:szCs w:val="22"/>
              </w:rPr>
              <w:t xml:space="preserve">znělé a neznělé souhlásky na konci a </w:t>
            </w:r>
          </w:p>
          <w:p w:rsidR="0053143D" w:rsidRDefault="0053143D" w:rsidP="00142EC0">
            <w:pPr>
              <w:ind w:left="480"/>
              <w:rPr>
                <w:sz w:val="22"/>
                <w:szCs w:val="22"/>
              </w:rPr>
            </w:pPr>
            <w:r>
              <w:rPr>
                <w:sz w:val="22"/>
                <w:szCs w:val="22"/>
              </w:rPr>
              <w:t>uvnitř slov</w:t>
            </w:r>
          </w:p>
          <w:p w:rsidR="0053143D" w:rsidRDefault="0053143D" w:rsidP="00142EC0">
            <w:pPr>
              <w:ind w:left="480"/>
              <w:rPr>
                <w:sz w:val="22"/>
                <w:szCs w:val="22"/>
              </w:rPr>
            </w:pPr>
          </w:p>
          <w:p w:rsidR="0053143D" w:rsidRDefault="0053143D" w:rsidP="00142EC0">
            <w:pPr>
              <w:numPr>
                <w:ilvl w:val="0"/>
                <w:numId w:val="9"/>
              </w:numPr>
              <w:tabs>
                <w:tab w:val="left" w:pos="360"/>
              </w:tabs>
              <w:rPr>
                <w:sz w:val="22"/>
                <w:szCs w:val="22"/>
              </w:rPr>
            </w:pPr>
            <w:r>
              <w:rPr>
                <w:sz w:val="22"/>
                <w:szCs w:val="22"/>
              </w:rPr>
              <w:t>význam slabiky pro dělení slov</w:t>
            </w:r>
          </w:p>
          <w:p w:rsidR="0053143D" w:rsidRDefault="0053143D" w:rsidP="00142EC0">
            <w:pPr>
              <w:numPr>
                <w:ilvl w:val="0"/>
                <w:numId w:val="9"/>
              </w:numPr>
              <w:tabs>
                <w:tab w:val="left" w:pos="360"/>
              </w:tabs>
              <w:rPr>
                <w:sz w:val="22"/>
                <w:szCs w:val="22"/>
              </w:rPr>
            </w:pPr>
            <w:r>
              <w:rPr>
                <w:sz w:val="22"/>
                <w:szCs w:val="22"/>
              </w:rPr>
              <w:t>písmeno ě ve slovech</w:t>
            </w:r>
          </w:p>
          <w:p w:rsidR="0053143D" w:rsidRDefault="0053143D" w:rsidP="00142EC0">
            <w:pPr>
              <w:ind w:left="120"/>
              <w:rPr>
                <w:sz w:val="22"/>
                <w:szCs w:val="22"/>
              </w:rPr>
            </w:pPr>
          </w:p>
          <w:p w:rsidR="0053143D" w:rsidRDefault="0053143D" w:rsidP="00142EC0">
            <w:pPr>
              <w:numPr>
                <w:ilvl w:val="0"/>
                <w:numId w:val="9"/>
              </w:numPr>
              <w:tabs>
                <w:tab w:val="left" w:pos="360"/>
              </w:tabs>
              <w:rPr>
                <w:sz w:val="22"/>
                <w:szCs w:val="22"/>
              </w:rPr>
            </w:pPr>
            <w:r>
              <w:rPr>
                <w:sz w:val="22"/>
                <w:szCs w:val="22"/>
              </w:rPr>
              <w:t>slovní druhy: podstatná jména, slovesa,</w:t>
            </w:r>
          </w:p>
          <w:p w:rsidR="0053143D" w:rsidRDefault="0053143D" w:rsidP="00142EC0">
            <w:pPr>
              <w:ind w:left="480"/>
              <w:rPr>
                <w:sz w:val="22"/>
                <w:szCs w:val="22"/>
              </w:rPr>
            </w:pPr>
            <w:r>
              <w:rPr>
                <w:sz w:val="22"/>
                <w:szCs w:val="22"/>
              </w:rPr>
              <w:t>předložky</w:t>
            </w:r>
          </w:p>
          <w:p w:rsidR="0053143D" w:rsidRDefault="0053143D" w:rsidP="00142EC0">
            <w:pPr>
              <w:rPr>
                <w:sz w:val="22"/>
                <w:szCs w:val="22"/>
              </w:rPr>
            </w:pPr>
            <w:r>
              <w:rPr>
                <w:sz w:val="22"/>
                <w:szCs w:val="22"/>
              </w:rPr>
              <w:t xml:space="preserve">  </w:t>
            </w:r>
          </w:p>
          <w:p w:rsidR="0053143D" w:rsidRDefault="0053143D" w:rsidP="00142EC0">
            <w:pPr>
              <w:numPr>
                <w:ilvl w:val="0"/>
                <w:numId w:val="9"/>
              </w:numPr>
              <w:tabs>
                <w:tab w:val="left" w:pos="360"/>
              </w:tabs>
              <w:rPr>
                <w:sz w:val="22"/>
                <w:szCs w:val="22"/>
              </w:rPr>
            </w:pPr>
            <w:r>
              <w:rPr>
                <w:sz w:val="22"/>
                <w:szCs w:val="22"/>
              </w:rPr>
              <w:t>vlastní jména osob a zvířat</w:t>
            </w:r>
          </w:p>
          <w:p w:rsidR="0053143D" w:rsidRDefault="0053143D" w:rsidP="00142EC0">
            <w:pPr>
              <w:rPr>
                <w:sz w:val="22"/>
                <w:szCs w:val="22"/>
              </w:rPr>
            </w:pPr>
          </w:p>
          <w:p w:rsidR="0053143D" w:rsidRDefault="0053143D" w:rsidP="00142EC0">
            <w:pPr>
              <w:ind w:left="120"/>
              <w:rPr>
                <w:sz w:val="22"/>
                <w:szCs w:val="22"/>
              </w:rPr>
            </w:pPr>
          </w:p>
          <w:p w:rsidR="0053143D" w:rsidRDefault="0053143D" w:rsidP="00142EC0">
            <w:pPr>
              <w:ind w:left="120"/>
              <w:rPr>
                <w:sz w:val="22"/>
                <w:szCs w:val="22"/>
              </w:rPr>
            </w:pPr>
          </w:p>
          <w:p w:rsidR="0053143D" w:rsidRDefault="0053143D" w:rsidP="00142EC0">
            <w:pPr>
              <w:ind w:left="120"/>
              <w:rPr>
                <w:sz w:val="22"/>
                <w:szCs w:val="22"/>
              </w:rPr>
            </w:pPr>
          </w:p>
          <w:p w:rsidR="0053143D" w:rsidRDefault="0053143D" w:rsidP="00142EC0">
            <w:pPr>
              <w:ind w:left="120"/>
              <w:rPr>
                <w:sz w:val="22"/>
                <w:szCs w:val="22"/>
              </w:rPr>
            </w:pPr>
          </w:p>
          <w:p w:rsidR="0053143D" w:rsidRDefault="0053143D" w:rsidP="00142EC0">
            <w:pPr>
              <w:ind w:left="120"/>
              <w:rPr>
                <w:sz w:val="22"/>
                <w:szCs w:val="22"/>
              </w:rPr>
            </w:pPr>
          </w:p>
          <w:p w:rsidR="0053143D" w:rsidRDefault="0053143D" w:rsidP="00142EC0">
            <w:pPr>
              <w:ind w:left="120"/>
              <w:rPr>
                <w:sz w:val="22"/>
                <w:szCs w:val="22"/>
              </w:rPr>
            </w:pPr>
            <w:r>
              <w:rPr>
                <w:sz w:val="22"/>
                <w:szCs w:val="22"/>
              </w:rPr>
              <w:t xml:space="preserve">         Soustředěný poslech čtených textů, </w:t>
            </w:r>
          </w:p>
          <w:p w:rsidR="0053143D" w:rsidRDefault="0053143D" w:rsidP="00142EC0">
            <w:pPr>
              <w:ind w:left="120"/>
              <w:rPr>
                <w:sz w:val="22"/>
                <w:szCs w:val="22"/>
              </w:rPr>
            </w:pPr>
            <w:r>
              <w:rPr>
                <w:sz w:val="22"/>
                <w:szCs w:val="22"/>
              </w:rPr>
              <w:t xml:space="preserve">         poezie a prózy</w:t>
            </w:r>
          </w:p>
          <w:p w:rsidR="0053143D" w:rsidRDefault="0053143D" w:rsidP="00142EC0">
            <w:pPr>
              <w:ind w:left="120"/>
              <w:rPr>
                <w:sz w:val="22"/>
                <w:szCs w:val="22"/>
              </w:rPr>
            </w:pPr>
          </w:p>
          <w:p w:rsidR="0053143D" w:rsidRDefault="0053143D" w:rsidP="00142EC0">
            <w:pPr>
              <w:ind w:left="120"/>
              <w:rPr>
                <w:sz w:val="22"/>
                <w:szCs w:val="22"/>
              </w:rPr>
            </w:pPr>
            <w:r>
              <w:rPr>
                <w:sz w:val="22"/>
                <w:szCs w:val="22"/>
              </w:rPr>
              <w:t xml:space="preserve">         Text a ilustrace</w:t>
            </w:r>
          </w:p>
          <w:p w:rsidR="0053143D" w:rsidRDefault="0053143D" w:rsidP="00142EC0">
            <w:pPr>
              <w:ind w:left="120"/>
              <w:rPr>
                <w:sz w:val="22"/>
                <w:szCs w:val="22"/>
              </w:rPr>
            </w:pPr>
          </w:p>
          <w:p w:rsidR="0053143D" w:rsidRDefault="0053143D" w:rsidP="00142EC0">
            <w:pPr>
              <w:ind w:left="120"/>
              <w:rPr>
                <w:sz w:val="22"/>
                <w:szCs w:val="22"/>
              </w:rPr>
            </w:pPr>
            <w:r>
              <w:rPr>
                <w:sz w:val="22"/>
                <w:szCs w:val="22"/>
              </w:rPr>
              <w:t xml:space="preserve">         Vyprávění, dramatizace pohádek a  </w:t>
            </w:r>
          </w:p>
          <w:p w:rsidR="0053143D" w:rsidRDefault="0053143D" w:rsidP="00142EC0">
            <w:pPr>
              <w:ind w:left="120"/>
              <w:rPr>
                <w:sz w:val="22"/>
                <w:szCs w:val="22"/>
              </w:rPr>
            </w:pPr>
            <w:r>
              <w:rPr>
                <w:sz w:val="22"/>
                <w:szCs w:val="22"/>
              </w:rPr>
              <w:t xml:space="preserve">          povídek</w:t>
            </w:r>
          </w:p>
          <w:p w:rsidR="0053143D" w:rsidRDefault="0053143D" w:rsidP="00142EC0">
            <w:pPr>
              <w:ind w:left="120"/>
              <w:rPr>
                <w:sz w:val="22"/>
                <w:szCs w:val="22"/>
              </w:rPr>
            </w:pPr>
            <w:r>
              <w:rPr>
                <w:sz w:val="22"/>
                <w:szCs w:val="22"/>
              </w:rPr>
              <w:t xml:space="preserve">          Báseň, verš, rým</w:t>
            </w:r>
          </w:p>
          <w:p w:rsidR="0053143D" w:rsidRDefault="0053143D" w:rsidP="00142EC0">
            <w:pPr>
              <w:ind w:left="120"/>
              <w:rPr>
                <w:sz w:val="22"/>
                <w:szCs w:val="22"/>
              </w:rPr>
            </w:pPr>
            <w:r>
              <w:rPr>
                <w:sz w:val="22"/>
                <w:szCs w:val="22"/>
              </w:rPr>
              <w:t xml:space="preserve">          Individuální četba</w:t>
            </w:r>
          </w:p>
        </w:tc>
        <w:tc>
          <w:tcPr>
            <w:tcW w:w="325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rPr>
              <w:t>Hv –délka samohlásek, hry na rozvoj sluchového vnímání</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Projekt P8“časopis“</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MV 6.3.,6.6.,6.7.</w:t>
            </w:r>
          </w:p>
          <w:p w:rsidR="0053143D" w:rsidRDefault="0053143D" w:rsidP="00142EC0">
            <w:pPr>
              <w:rPr>
                <w:sz w:val="22"/>
                <w:szCs w:val="22"/>
              </w:rPr>
            </w:pPr>
          </w:p>
          <w:p w:rsidR="0053143D" w:rsidRDefault="0053143D" w:rsidP="00142EC0">
            <w:pPr>
              <w:rPr>
                <w:sz w:val="22"/>
                <w:szCs w:val="22"/>
              </w:rPr>
            </w:pPr>
            <w:r>
              <w:rPr>
                <w:sz w:val="22"/>
                <w:szCs w:val="22"/>
              </w:rPr>
              <w:t>Projekt P9“Čaroděj.rej“</w:t>
            </w:r>
          </w:p>
          <w:p w:rsidR="0053143D" w:rsidRDefault="0053143D" w:rsidP="00142EC0">
            <w:pPr>
              <w:rPr>
                <w:sz w:val="22"/>
                <w:szCs w:val="22"/>
              </w:rPr>
            </w:pPr>
            <w:r>
              <w:rPr>
                <w:sz w:val="22"/>
                <w:szCs w:val="22"/>
              </w:rPr>
              <w:t>OSV 1.1.,1.2.,1.3</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Vv – zážitek z prázdnin</w:t>
            </w:r>
          </w:p>
          <w:p w:rsidR="0053143D" w:rsidRDefault="0053143D" w:rsidP="00142EC0">
            <w:pPr>
              <w:rPr>
                <w:sz w:val="22"/>
                <w:szCs w:val="22"/>
              </w:rPr>
            </w:pPr>
          </w:p>
          <w:p w:rsidR="0053143D" w:rsidRDefault="0053143D" w:rsidP="00142EC0">
            <w:pPr>
              <w:rPr>
                <w:sz w:val="22"/>
                <w:szCs w:val="22"/>
              </w:rPr>
            </w:pPr>
            <w:r>
              <w:rPr>
                <w:sz w:val="22"/>
                <w:szCs w:val="22"/>
              </w:rPr>
              <w:t>Vv – ilustrace pohádky, příběhu,divadelního představení</w:t>
            </w:r>
          </w:p>
          <w:p w:rsidR="0053143D" w:rsidRDefault="0053143D" w:rsidP="00142EC0">
            <w:pPr>
              <w:rPr>
                <w:sz w:val="22"/>
                <w:szCs w:val="22"/>
              </w:rPr>
            </w:pPr>
            <w:r>
              <w:rPr>
                <w:sz w:val="22"/>
                <w:szCs w:val="22"/>
              </w:rPr>
              <w:t>Vv – výtvarné vyjádření děje</w:t>
            </w:r>
          </w:p>
        </w:tc>
        <w:tc>
          <w:tcPr>
            <w:tcW w:w="2659"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bl>
    <w:p w:rsidR="0053143D" w:rsidRDefault="0053143D" w:rsidP="0053143D">
      <w:pPr>
        <w:rPr>
          <w:b/>
          <w:sz w:val="26"/>
          <w:szCs w:val="26"/>
        </w:rPr>
      </w:pPr>
    </w:p>
    <w:p w:rsidR="0053143D" w:rsidRDefault="0053143D" w:rsidP="0053143D">
      <w:pPr>
        <w:rPr>
          <w:b/>
          <w:sz w:val="26"/>
          <w:szCs w:val="26"/>
        </w:rPr>
      </w:pPr>
    </w:p>
    <w:p w:rsidR="0053143D" w:rsidRDefault="0053143D" w:rsidP="0053143D">
      <w:pPr>
        <w:rPr>
          <w:b/>
          <w:sz w:val="26"/>
          <w:szCs w:val="26"/>
        </w:rPr>
      </w:pPr>
      <w:r>
        <w:rPr>
          <w:b/>
          <w:sz w:val="26"/>
          <w:szCs w:val="26"/>
        </w:rPr>
        <w:lastRenderedPageBreak/>
        <w:t>Vzdělávací oblast</w:t>
      </w:r>
      <w:r>
        <w:rPr>
          <w:b/>
          <w:caps/>
          <w:sz w:val="26"/>
          <w:szCs w:val="26"/>
        </w:rPr>
        <w:t>:     Jazyk a jazyková komunikace</w:t>
      </w:r>
    </w:p>
    <w:p w:rsidR="0053143D" w:rsidRDefault="0053143D" w:rsidP="0053143D">
      <w:pPr>
        <w:rPr>
          <w:b/>
          <w:sz w:val="26"/>
          <w:szCs w:val="26"/>
        </w:rPr>
      </w:pPr>
      <w:r>
        <w:rPr>
          <w:b/>
          <w:sz w:val="26"/>
          <w:szCs w:val="26"/>
        </w:rPr>
        <w:t>Vyučovací předmět</w:t>
      </w:r>
      <w:r>
        <w:rPr>
          <w:sz w:val="26"/>
          <w:szCs w:val="26"/>
        </w:rPr>
        <w:t xml:space="preserve">:  </w:t>
      </w:r>
      <w:r>
        <w:rPr>
          <w:b/>
          <w:sz w:val="26"/>
          <w:szCs w:val="26"/>
        </w:rPr>
        <w:t xml:space="preserve">Český jazyk </w:t>
      </w:r>
    </w:p>
    <w:p w:rsidR="0053143D" w:rsidRDefault="0053143D" w:rsidP="0053143D">
      <w:pPr>
        <w:rPr>
          <w:bCs/>
        </w:rPr>
      </w:pPr>
      <w:r>
        <w:rPr>
          <w:b/>
          <w:sz w:val="26"/>
          <w:szCs w:val="26"/>
        </w:rPr>
        <w:t>Ročník: 3.</w:t>
      </w:r>
    </w:p>
    <w:p w:rsidR="0053143D" w:rsidRDefault="0053143D" w:rsidP="0053143D">
      <w:pPr>
        <w:pStyle w:val="Zhlav"/>
        <w:tabs>
          <w:tab w:val="clear" w:pos="4536"/>
          <w:tab w:val="clear" w:pos="9072"/>
        </w:tabs>
        <w:rPr>
          <w:bCs/>
        </w:rPr>
      </w:pPr>
    </w:p>
    <w:tbl>
      <w:tblPr>
        <w:tblW w:w="0" w:type="auto"/>
        <w:tblInd w:w="108" w:type="dxa"/>
        <w:tblLayout w:type="fixed"/>
        <w:tblLook w:val="0000" w:firstRow="0" w:lastRow="0" w:firstColumn="0" w:lastColumn="0" w:noHBand="0" w:noVBand="0"/>
      </w:tblPr>
      <w:tblGrid>
        <w:gridCol w:w="5760"/>
        <w:gridCol w:w="4320"/>
        <w:gridCol w:w="3240"/>
        <w:gridCol w:w="2670"/>
      </w:tblGrid>
      <w:tr w:rsidR="0053143D" w:rsidTr="00142EC0">
        <w:tc>
          <w:tcPr>
            <w:tcW w:w="576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rPr>
              <w:t>Žák :</w:t>
            </w:r>
          </w:p>
          <w:p w:rsidR="0053143D" w:rsidRDefault="0053143D" w:rsidP="00142EC0">
            <w:pPr>
              <w:rPr>
                <w:sz w:val="22"/>
                <w:szCs w:val="22"/>
              </w:rPr>
            </w:pPr>
            <w:r>
              <w:rPr>
                <w:sz w:val="22"/>
                <w:szCs w:val="22"/>
              </w:rPr>
              <w:t>Čte texty přiměřené věku, rozumí přečtenému a reprodukuje jeho obsah, dotváří konce příběhů.</w:t>
            </w:r>
          </w:p>
          <w:p w:rsidR="0053143D" w:rsidRDefault="0053143D" w:rsidP="00142EC0">
            <w:pPr>
              <w:rPr>
                <w:sz w:val="22"/>
                <w:szCs w:val="22"/>
              </w:rPr>
            </w:pPr>
            <w:r>
              <w:rPr>
                <w:sz w:val="22"/>
                <w:szCs w:val="22"/>
              </w:rPr>
              <w:t>Orientuje se v textu, najde odpověď na otázku, vyhledá klíčová slova.</w:t>
            </w:r>
          </w:p>
          <w:p w:rsidR="0053143D" w:rsidRDefault="0053143D" w:rsidP="00142EC0">
            <w:pPr>
              <w:rPr>
                <w:sz w:val="22"/>
                <w:szCs w:val="22"/>
              </w:rPr>
            </w:pPr>
            <w:r>
              <w:rPr>
                <w:sz w:val="22"/>
                <w:szCs w:val="22"/>
              </w:rPr>
              <w:t>Zvládá správnou informaci, čtení textu, frázuje.</w:t>
            </w:r>
          </w:p>
          <w:p w:rsidR="0053143D" w:rsidRDefault="0053143D" w:rsidP="00142EC0">
            <w:pPr>
              <w:rPr>
                <w:sz w:val="22"/>
                <w:szCs w:val="22"/>
              </w:rPr>
            </w:pPr>
            <w:r>
              <w:rPr>
                <w:sz w:val="22"/>
                <w:szCs w:val="22"/>
              </w:rPr>
              <w:t>Využívá četbu jako zdroj informací o světě i o sobě.</w:t>
            </w:r>
          </w:p>
          <w:p w:rsidR="0053143D" w:rsidRDefault="0053143D" w:rsidP="00142EC0">
            <w:pPr>
              <w:rPr>
                <w:sz w:val="22"/>
                <w:szCs w:val="22"/>
              </w:rPr>
            </w:pPr>
            <w:r>
              <w:rPr>
                <w:sz w:val="22"/>
                <w:szCs w:val="22"/>
              </w:rPr>
              <w:t>Recituje básnický text.</w:t>
            </w:r>
          </w:p>
          <w:p w:rsidR="0053143D" w:rsidRDefault="0053143D" w:rsidP="00142EC0">
            <w:pPr>
              <w:rPr>
                <w:sz w:val="22"/>
                <w:szCs w:val="22"/>
              </w:rPr>
            </w:pPr>
          </w:p>
          <w:p w:rsidR="0053143D" w:rsidRDefault="0053143D" w:rsidP="00142EC0">
            <w:pPr>
              <w:rPr>
                <w:sz w:val="22"/>
                <w:szCs w:val="22"/>
              </w:rPr>
            </w:pPr>
            <w:r>
              <w:rPr>
                <w:sz w:val="22"/>
                <w:szCs w:val="22"/>
              </w:rPr>
              <w:t>Snaží se naslouchat pozorně a soustředěně, neskáká do řeči.</w:t>
            </w:r>
          </w:p>
          <w:p w:rsidR="0053143D" w:rsidRDefault="0053143D" w:rsidP="00142EC0">
            <w:pPr>
              <w:rPr>
                <w:sz w:val="22"/>
                <w:szCs w:val="22"/>
              </w:rPr>
            </w:pPr>
            <w:r>
              <w:rPr>
                <w:sz w:val="22"/>
                <w:szCs w:val="22"/>
              </w:rPr>
              <w:t>Zdvořile jedná se spolužáky i s dospělými.</w:t>
            </w:r>
          </w:p>
          <w:p w:rsidR="0053143D" w:rsidRDefault="0053143D" w:rsidP="00142EC0">
            <w:pPr>
              <w:rPr>
                <w:sz w:val="22"/>
                <w:szCs w:val="22"/>
              </w:rPr>
            </w:pPr>
            <w:r>
              <w:rPr>
                <w:sz w:val="22"/>
                <w:szCs w:val="22"/>
              </w:rPr>
              <w:t>Komunikuje – používá společenské formy (pozdravit, požádat, poděkovat a omluvit se).</w:t>
            </w:r>
          </w:p>
          <w:p w:rsidR="0053143D" w:rsidRDefault="0053143D" w:rsidP="00142EC0">
            <w:pPr>
              <w:rPr>
                <w:sz w:val="22"/>
                <w:szCs w:val="22"/>
              </w:rPr>
            </w:pPr>
            <w:r>
              <w:rPr>
                <w:sz w:val="22"/>
                <w:szCs w:val="22"/>
              </w:rPr>
              <w:t>Dodržuje základní společenská pravidla (požádá o uvolnění cesty, dává přednost dospělé osobě atd).</w:t>
            </w:r>
          </w:p>
          <w:p w:rsidR="0053143D" w:rsidRDefault="0053143D" w:rsidP="00142EC0">
            <w:pPr>
              <w:rPr>
                <w:sz w:val="22"/>
                <w:szCs w:val="22"/>
              </w:rPr>
            </w:pPr>
            <w:r>
              <w:rPr>
                <w:sz w:val="22"/>
                <w:szCs w:val="22"/>
              </w:rPr>
              <w:t>Dodržuje základní hygienické návyky při psaní a čtení.</w:t>
            </w:r>
          </w:p>
          <w:p w:rsidR="0053143D" w:rsidRDefault="0053143D" w:rsidP="00142EC0">
            <w:pPr>
              <w:rPr>
                <w:sz w:val="22"/>
                <w:szCs w:val="22"/>
              </w:rPr>
            </w:pPr>
            <w:r>
              <w:rPr>
                <w:sz w:val="22"/>
                <w:szCs w:val="22"/>
              </w:rPr>
              <w:t>Snaží se psát čitelně a úhledně všechna psací písmena i čislice.</w:t>
            </w:r>
          </w:p>
          <w:p w:rsidR="0053143D" w:rsidRDefault="0053143D" w:rsidP="00142EC0">
            <w:pPr>
              <w:rPr>
                <w:sz w:val="22"/>
                <w:szCs w:val="22"/>
              </w:rPr>
            </w:pPr>
            <w:r>
              <w:rPr>
                <w:sz w:val="22"/>
                <w:szCs w:val="22"/>
              </w:rPr>
              <w:t>Vyjadřuje se v jednoduchých formách psaného projevu.</w:t>
            </w:r>
          </w:p>
          <w:p w:rsidR="0053143D" w:rsidRDefault="0053143D" w:rsidP="00142EC0">
            <w:pPr>
              <w:rPr>
                <w:sz w:val="22"/>
                <w:szCs w:val="22"/>
              </w:rPr>
            </w:pPr>
            <w:r>
              <w:rPr>
                <w:sz w:val="22"/>
                <w:szCs w:val="22"/>
              </w:rPr>
              <w:t>Napíše krátký dopis, pozdrav včetně adresy.</w:t>
            </w:r>
          </w:p>
          <w:p w:rsidR="0053143D" w:rsidRDefault="0053143D" w:rsidP="00142EC0">
            <w:pPr>
              <w:rPr>
                <w:sz w:val="22"/>
                <w:szCs w:val="22"/>
              </w:rPr>
            </w:pPr>
            <w:r>
              <w:rPr>
                <w:sz w:val="22"/>
                <w:szCs w:val="22"/>
              </w:rPr>
              <w:t>Sestaví nadpis, osnovu, popíše jednoduchou činnost.</w:t>
            </w:r>
          </w:p>
          <w:p w:rsidR="0053143D" w:rsidRDefault="0053143D" w:rsidP="00142EC0">
            <w:pPr>
              <w:rPr>
                <w:sz w:val="22"/>
                <w:szCs w:val="22"/>
              </w:rPr>
            </w:pPr>
            <w:r>
              <w:rPr>
                <w:sz w:val="22"/>
                <w:szCs w:val="22"/>
              </w:rPr>
              <w:t>Dodržuje časovou posloupnost a správný slovosled.</w:t>
            </w:r>
          </w:p>
          <w:p w:rsidR="0053143D" w:rsidRDefault="0053143D" w:rsidP="00142EC0">
            <w:pPr>
              <w:rPr>
                <w:sz w:val="22"/>
                <w:szCs w:val="22"/>
              </w:rPr>
            </w:pPr>
            <w:r>
              <w:rPr>
                <w:sz w:val="22"/>
                <w:szCs w:val="22"/>
              </w:rPr>
              <w:t>Vyplní poštovní formuláře.</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 xml:space="preserve">Rozlišuje pojmy: slabika, hláska, písmeno, určí počet slabik ve slově. </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u w:val="single"/>
              </w:rPr>
              <w:t>Komunikační a slohová výchova</w:t>
            </w:r>
          </w:p>
          <w:p w:rsidR="0053143D" w:rsidRDefault="0053143D" w:rsidP="00142EC0">
            <w:pPr>
              <w:rPr>
                <w:sz w:val="22"/>
                <w:szCs w:val="22"/>
              </w:rPr>
            </w:pPr>
            <w:r>
              <w:rPr>
                <w:sz w:val="22"/>
                <w:szCs w:val="22"/>
              </w:rPr>
              <w:t>čtení- praktické čtení; technika čtení, čtení pozorné, plynulé, dodržuje orientační prvky v textu</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u w:val="single"/>
              </w:rPr>
              <w:t>Vyjadřovací schopnosti</w:t>
            </w:r>
          </w:p>
          <w:p w:rsidR="0053143D" w:rsidRDefault="0053143D" w:rsidP="00142EC0">
            <w:pPr>
              <w:rPr>
                <w:sz w:val="22"/>
                <w:szCs w:val="22"/>
              </w:rPr>
            </w:pPr>
            <w:r>
              <w:rPr>
                <w:sz w:val="22"/>
                <w:szCs w:val="22"/>
              </w:rPr>
              <w:t>Praktické, věcné naslouchání; vyjádření zdvořilosti při kontaktu s partnerem, komunikuje, zaznamenává, reaguje otázkami.</w:t>
            </w:r>
          </w:p>
          <w:p w:rsidR="0053143D" w:rsidRDefault="0053143D" w:rsidP="00142EC0">
            <w:pPr>
              <w:rPr>
                <w:sz w:val="22"/>
                <w:szCs w:val="22"/>
              </w:rPr>
            </w:pPr>
            <w:r>
              <w:rPr>
                <w:sz w:val="22"/>
                <w:szCs w:val="22"/>
              </w:rPr>
              <w:t>V mluveném projevu používá základy techniky mluveného projevu (dýchání, tvoření hlasu, výslovnost).</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u w:val="single"/>
              </w:rPr>
              <w:t>Písemné vyjadřování</w:t>
            </w:r>
          </w:p>
          <w:p w:rsidR="0053143D" w:rsidRDefault="0053143D" w:rsidP="00142EC0">
            <w:pPr>
              <w:rPr>
                <w:sz w:val="22"/>
                <w:szCs w:val="22"/>
              </w:rPr>
            </w:pPr>
            <w:r>
              <w:rPr>
                <w:sz w:val="22"/>
                <w:szCs w:val="22"/>
              </w:rPr>
              <w:t>základní hygienické návyky, zacházení s grafickým materiálem, technika psaní (úhledný, čitelný a přehledný písemný projev)</w:t>
            </w:r>
          </w:p>
          <w:p w:rsidR="0053143D" w:rsidRDefault="0053143D" w:rsidP="00142EC0">
            <w:pPr>
              <w:rPr>
                <w:sz w:val="22"/>
                <w:szCs w:val="22"/>
              </w:rPr>
            </w:pPr>
            <w:r>
              <w:rPr>
                <w:sz w:val="22"/>
                <w:szCs w:val="22"/>
              </w:rPr>
              <w:t>adresář, pozdrav, vypravování</w:t>
            </w:r>
          </w:p>
          <w:p w:rsidR="0053143D" w:rsidRDefault="0053143D" w:rsidP="00142EC0">
            <w:pPr>
              <w:rPr>
                <w:sz w:val="22"/>
                <w:szCs w:val="22"/>
              </w:rPr>
            </w:pPr>
            <w:r>
              <w:rPr>
                <w:sz w:val="22"/>
                <w:szCs w:val="22"/>
              </w:rPr>
              <w:t>vyplňuje podací lístek, poštovní poukázku</w:t>
            </w:r>
          </w:p>
          <w:p w:rsidR="0053143D" w:rsidRDefault="0053143D" w:rsidP="00142EC0">
            <w:pPr>
              <w:rPr>
                <w:sz w:val="22"/>
                <w:szCs w:val="22"/>
              </w:rPr>
            </w:pPr>
          </w:p>
          <w:p w:rsidR="0053143D" w:rsidRDefault="0053143D" w:rsidP="00142EC0">
            <w:pPr>
              <w:rPr>
                <w:sz w:val="22"/>
                <w:szCs w:val="22"/>
              </w:rPr>
            </w:pPr>
            <w:r>
              <w:rPr>
                <w:sz w:val="22"/>
                <w:szCs w:val="22"/>
                <w:u w:val="single"/>
              </w:rPr>
              <w:t>Jazyková výchova</w:t>
            </w:r>
          </w:p>
          <w:p w:rsidR="0053143D" w:rsidRDefault="0053143D" w:rsidP="00142EC0">
            <w:pPr>
              <w:rPr>
                <w:sz w:val="22"/>
                <w:szCs w:val="22"/>
              </w:rPr>
            </w:pPr>
          </w:p>
          <w:p w:rsidR="0053143D" w:rsidRDefault="0053143D" w:rsidP="00142EC0">
            <w:pPr>
              <w:rPr>
                <w:sz w:val="22"/>
                <w:szCs w:val="22"/>
              </w:rPr>
            </w:pPr>
            <w:r>
              <w:rPr>
                <w:sz w:val="22"/>
                <w:szCs w:val="22"/>
                <w:u w:val="single"/>
              </w:rPr>
              <w:t>Zvuková stránka jazyka</w:t>
            </w:r>
          </w:p>
          <w:p w:rsidR="0053143D" w:rsidRDefault="0053143D" w:rsidP="00142EC0">
            <w:pPr>
              <w:rPr>
                <w:sz w:val="22"/>
                <w:szCs w:val="22"/>
              </w:rPr>
            </w:pPr>
            <w:r>
              <w:rPr>
                <w:sz w:val="22"/>
                <w:szCs w:val="22"/>
              </w:rPr>
              <w:t>Tempo, intonace, přízvuk</w:t>
            </w:r>
          </w:p>
          <w:p w:rsidR="0053143D" w:rsidRDefault="0053143D" w:rsidP="00142EC0">
            <w:pPr>
              <w:rPr>
                <w:sz w:val="22"/>
                <w:szCs w:val="22"/>
              </w:rPr>
            </w:pP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rPr>
              <w:t>OSV 1.1.2.</w:t>
            </w:r>
          </w:p>
          <w:p w:rsidR="0053143D" w:rsidRDefault="0053143D" w:rsidP="00142EC0">
            <w:pPr>
              <w:rPr>
                <w:sz w:val="22"/>
                <w:szCs w:val="22"/>
              </w:rPr>
            </w:pPr>
            <w:r>
              <w:rPr>
                <w:sz w:val="22"/>
                <w:szCs w:val="22"/>
              </w:rPr>
              <w:t>OSV 1.2.2</w:t>
            </w:r>
          </w:p>
          <w:p w:rsidR="0053143D" w:rsidRDefault="0053143D" w:rsidP="00142EC0">
            <w:pPr>
              <w:rPr>
                <w:sz w:val="22"/>
                <w:szCs w:val="22"/>
              </w:rPr>
            </w:pPr>
            <w:r>
              <w:rPr>
                <w:sz w:val="22"/>
                <w:szCs w:val="22"/>
              </w:rPr>
              <w:t xml:space="preserve">             </w:t>
            </w:r>
          </w:p>
          <w:p w:rsidR="0053143D" w:rsidRDefault="0053143D" w:rsidP="00142EC0">
            <w:pPr>
              <w:rPr>
                <w:sz w:val="22"/>
                <w:szCs w:val="22"/>
              </w:rPr>
            </w:pPr>
            <w:r>
              <w:rPr>
                <w:sz w:val="22"/>
                <w:szCs w:val="22"/>
              </w:rPr>
              <w:t>MKV 4.1.– kulturní zařazení</w:t>
            </w:r>
          </w:p>
          <w:p w:rsidR="0053143D" w:rsidRDefault="0053143D" w:rsidP="00142EC0">
            <w:pPr>
              <w:rPr>
                <w:sz w:val="22"/>
                <w:szCs w:val="22"/>
              </w:rPr>
            </w:pPr>
            <w:r>
              <w:rPr>
                <w:sz w:val="22"/>
                <w:szCs w:val="22"/>
              </w:rPr>
              <w:t xml:space="preserve">             tradice, lidské hodnoty</w:t>
            </w:r>
          </w:p>
          <w:p w:rsidR="0053143D" w:rsidRDefault="0053143D" w:rsidP="00142EC0">
            <w:pPr>
              <w:rPr>
                <w:sz w:val="22"/>
                <w:szCs w:val="22"/>
              </w:rPr>
            </w:pPr>
            <w:r>
              <w:rPr>
                <w:sz w:val="22"/>
                <w:szCs w:val="22"/>
              </w:rPr>
              <w:t xml:space="preserve">             vlastní kulturní identita</w:t>
            </w:r>
          </w:p>
          <w:p w:rsidR="0053143D" w:rsidRDefault="0053143D" w:rsidP="00142EC0">
            <w:pPr>
              <w:rPr>
                <w:sz w:val="22"/>
                <w:szCs w:val="22"/>
              </w:rPr>
            </w:pPr>
            <w:r>
              <w:rPr>
                <w:sz w:val="22"/>
                <w:szCs w:val="22"/>
              </w:rPr>
              <w:t xml:space="preserve">             tolerance, empatie</w:t>
            </w:r>
          </w:p>
          <w:p w:rsidR="0053143D" w:rsidRDefault="0053143D" w:rsidP="00142EC0">
            <w:pPr>
              <w:rPr>
                <w:sz w:val="22"/>
                <w:szCs w:val="22"/>
              </w:rPr>
            </w:pPr>
            <w:r>
              <w:rPr>
                <w:sz w:val="22"/>
                <w:szCs w:val="22"/>
              </w:rPr>
              <w:t>MKV 4.2</w:t>
            </w:r>
          </w:p>
          <w:p w:rsidR="0053143D" w:rsidRDefault="0053143D" w:rsidP="00142EC0">
            <w:pPr>
              <w:rPr>
                <w:sz w:val="22"/>
                <w:szCs w:val="22"/>
              </w:rPr>
            </w:pPr>
          </w:p>
          <w:p w:rsidR="0053143D" w:rsidRDefault="0053143D" w:rsidP="00142EC0">
            <w:pPr>
              <w:rPr>
                <w:sz w:val="22"/>
                <w:szCs w:val="22"/>
              </w:rPr>
            </w:pPr>
            <w:r>
              <w:rPr>
                <w:sz w:val="22"/>
                <w:szCs w:val="22"/>
              </w:rPr>
              <w:t xml:space="preserve">MEDV 6.1. -  vliv medií ve    </w:t>
            </w:r>
          </w:p>
          <w:p w:rsidR="0053143D" w:rsidRDefault="0053143D" w:rsidP="00142EC0">
            <w:pPr>
              <w:rPr>
                <w:sz w:val="22"/>
                <w:szCs w:val="22"/>
              </w:rPr>
            </w:pPr>
            <w:r>
              <w:rPr>
                <w:sz w:val="22"/>
                <w:szCs w:val="22"/>
              </w:rPr>
              <w:t xml:space="preserve">společnosti </w:t>
            </w:r>
          </w:p>
          <w:p w:rsidR="0053143D" w:rsidRDefault="0053143D" w:rsidP="00142EC0">
            <w:pPr>
              <w:rPr>
                <w:sz w:val="22"/>
                <w:szCs w:val="22"/>
              </w:rPr>
            </w:pPr>
          </w:p>
          <w:p w:rsidR="0053143D" w:rsidRDefault="0053143D" w:rsidP="00142EC0">
            <w:pPr>
              <w:rPr>
                <w:sz w:val="22"/>
                <w:szCs w:val="22"/>
              </w:rPr>
            </w:pPr>
            <w:r>
              <w:rPr>
                <w:sz w:val="22"/>
                <w:szCs w:val="22"/>
              </w:rPr>
              <w:t>MEDV 6.2.</w:t>
            </w:r>
          </w:p>
          <w:p w:rsidR="0053143D" w:rsidRDefault="0053143D" w:rsidP="00142EC0">
            <w:pPr>
              <w:rPr>
                <w:sz w:val="22"/>
                <w:szCs w:val="22"/>
              </w:rPr>
            </w:pPr>
            <w:r>
              <w:rPr>
                <w:sz w:val="22"/>
                <w:szCs w:val="22"/>
              </w:rPr>
              <w:t xml:space="preserve">MEDV 6.5                </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Projekt P2 „Máme rádi..“</w:t>
            </w:r>
          </w:p>
          <w:p w:rsidR="0053143D" w:rsidRDefault="0053143D" w:rsidP="00142EC0">
            <w:pPr>
              <w:rPr>
                <w:sz w:val="22"/>
                <w:szCs w:val="22"/>
              </w:rPr>
            </w:pPr>
            <w:r>
              <w:rPr>
                <w:sz w:val="22"/>
                <w:szCs w:val="22"/>
              </w:rPr>
              <w:t>OSV 1.1.,1.2.,1.3</w:t>
            </w:r>
          </w:p>
          <w:p w:rsidR="0053143D" w:rsidRDefault="0053143D" w:rsidP="00142EC0">
            <w:pPr>
              <w:rPr>
                <w:sz w:val="22"/>
                <w:szCs w:val="22"/>
              </w:rPr>
            </w:pPr>
          </w:p>
          <w:p w:rsidR="0053143D" w:rsidRDefault="0053143D" w:rsidP="00142EC0">
            <w:pPr>
              <w:rPr>
                <w:sz w:val="22"/>
                <w:szCs w:val="22"/>
              </w:rPr>
            </w:pPr>
            <w:r>
              <w:rPr>
                <w:sz w:val="22"/>
                <w:szCs w:val="22"/>
              </w:rPr>
              <w:t>Projekt P3“Moje knihovnička“</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VMEGS 3.1,3.2.</w:t>
            </w:r>
          </w:p>
          <w:p w:rsidR="0053143D" w:rsidRDefault="0053143D" w:rsidP="00142EC0">
            <w:pPr>
              <w:rPr>
                <w:sz w:val="22"/>
                <w:szCs w:val="22"/>
              </w:rPr>
            </w:pPr>
          </w:p>
          <w:p w:rsidR="0053143D" w:rsidRDefault="0053143D" w:rsidP="00142EC0">
            <w:pPr>
              <w:rPr>
                <w:sz w:val="22"/>
                <w:szCs w:val="22"/>
              </w:rPr>
            </w:pPr>
            <w:r>
              <w:rPr>
                <w:sz w:val="22"/>
                <w:szCs w:val="22"/>
              </w:rPr>
              <w:t>Prv – společenská přání</w:t>
            </w:r>
          </w:p>
          <w:p w:rsidR="0053143D" w:rsidRDefault="0053143D" w:rsidP="00142EC0">
            <w:pPr>
              <w:rPr>
                <w:sz w:val="22"/>
                <w:szCs w:val="22"/>
              </w:rPr>
            </w:pPr>
            <w:r>
              <w:rPr>
                <w:sz w:val="22"/>
                <w:szCs w:val="22"/>
              </w:rPr>
              <w:t>Vv – ilustrace psaného textu</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 xml:space="preserve">Hv -     sluchová diferenciace      </w:t>
            </w:r>
          </w:p>
          <w:p w:rsidR="0053143D" w:rsidRDefault="0053143D" w:rsidP="00142EC0">
            <w:pPr>
              <w:rPr>
                <w:sz w:val="22"/>
                <w:szCs w:val="22"/>
              </w:rPr>
            </w:pP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Soutěž</w:t>
            </w:r>
          </w:p>
          <w:p w:rsidR="0053143D" w:rsidRDefault="0053143D" w:rsidP="00142EC0">
            <w:pPr>
              <w:rPr>
                <w:sz w:val="22"/>
                <w:szCs w:val="22"/>
              </w:rPr>
            </w:pPr>
            <w:r>
              <w:rPr>
                <w:sz w:val="22"/>
                <w:szCs w:val="22"/>
              </w:rPr>
              <w:t>Výstava</w:t>
            </w:r>
          </w:p>
          <w:p w:rsidR="0053143D" w:rsidRDefault="0053143D" w:rsidP="00142EC0">
            <w:pPr>
              <w:rPr>
                <w:sz w:val="22"/>
                <w:szCs w:val="22"/>
              </w:rPr>
            </w:pPr>
            <w:r>
              <w:rPr>
                <w:sz w:val="22"/>
                <w:szCs w:val="22"/>
              </w:rPr>
              <w:t>Muzeum</w:t>
            </w:r>
          </w:p>
          <w:p w:rsidR="0053143D" w:rsidRDefault="0053143D" w:rsidP="00142EC0">
            <w:pPr>
              <w:rPr>
                <w:sz w:val="22"/>
                <w:szCs w:val="22"/>
              </w:rPr>
            </w:pPr>
          </w:p>
          <w:p w:rsidR="0053143D" w:rsidRDefault="0053143D" w:rsidP="00142EC0">
            <w:pPr>
              <w:rPr>
                <w:sz w:val="22"/>
                <w:szCs w:val="22"/>
              </w:rPr>
            </w:pPr>
            <w:r>
              <w:rPr>
                <w:sz w:val="22"/>
                <w:szCs w:val="22"/>
              </w:rPr>
              <w:t xml:space="preserve">Vv - ilustrace </w:t>
            </w:r>
          </w:p>
          <w:p w:rsidR="0053143D" w:rsidRDefault="0053143D" w:rsidP="00142EC0">
            <w:pPr>
              <w:rPr>
                <w:sz w:val="22"/>
                <w:szCs w:val="22"/>
              </w:rPr>
            </w:pPr>
            <w:r>
              <w:rPr>
                <w:sz w:val="22"/>
                <w:szCs w:val="22"/>
              </w:rPr>
              <w:t xml:space="preserve">         přečteného</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lastRenderedPageBreak/>
              <w:t>Výstup</w:t>
            </w:r>
          </w:p>
        </w:tc>
        <w:tc>
          <w:tcPr>
            <w:tcW w:w="432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rPr>
              <w:t>Zná abecedu</w:t>
            </w:r>
          </w:p>
          <w:p w:rsidR="0053143D" w:rsidRDefault="0053143D" w:rsidP="00142EC0">
            <w:pPr>
              <w:rPr>
                <w:sz w:val="22"/>
                <w:szCs w:val="22"/>
              </w:rPr>
            </w:pPr>
            <w:r>
              <w:rPr>
                <w:sz w:val="22"/>
                <w:szCs w:val="22"/>
              </w:rPr>
              <w:t>Vyhledá slova příbuzná (protikladná), souznačná</w:t>
            </w:r>
          </w:p>
          <w:p w:rsidR="0053143D" w:rsidRDefault="0053143D" w:rsidP="00142EC0">
            <w:pPr>
              <w:rPr>
                <w:sz w:val="22"/>
                <w:szCs w:val="22"/>
              </w:rPr>
            </w:pPr>
            <w:r>
              <w:rPr>
                <w:sz w:val="22"/>
                <w:szCs w:val="22"/>
              </w:rPr>
              <w:t>Třídí slova podle významu</w:t>
            </w:r>
          </w:p>
          <w:p w:rsidR="0053143D" w:rsidRDefault="0053143D" w:rsidP="00142EC0">
            <w:pPr>
              <w:rPr>
                <w:sz w:val="22"/>
                <w:szCs w:val="22"/>
              </w:rPr>
            </w:pPr>
          </w:p>
          <w:p w:rsidR="0053143D" w:rsidRDefault="0053143D" w:rsidP="00142EC0">
            <w:pPr>
              <w:rPr>
                <w:sz w:val="22"/>
                <w:szCs w:val="22"/>
              </w:rPr>
            </w:pPr>
            <w:r>
              <w:rPr>
                <w:sz w:val="22"/>
                <w:szCs w:val="22"/>
              </w:rPr>
              <w:t>Vysvětlí rozdíly mezi pojmy obecné podstatné jméno a jméno vlastní.</w:t>
            </w:r>
          </w:p>
          <w:p w:rsidR="0053143D" w:rsidRDefault="0053143D" w:rsidP="00142EC0">
            <w:pPr>
              <w:rPr>
                <w:sz w:val="22"/>
                <w:szCs w:val="22"/>
              </w:rPr>
            </w:pPr>
            <w:r>
              <w:rPr>
                <w:sz w:val="22"/>
                <w:szCs w:val="22"/>
              </w:rPr>
              <w:t>Poznává kořen, předponu, příponu.</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Vyhledává v textu základní slovní druhy.</w:t>
            </w:r>
          </w:p>
          <w:p w:rsidR="0053143D" w:rsidRDefault="0053143D" w:rsidP="00142EC0">
            <w:pPr>
              <w:rPr>
                <w:sz w:val="22"/>
                <w:szCs w:val="22"/>
              </w:rPr>
            </w:pPr>
            <w:r>
              <w:rPr>
                <w:sz w:val="22"/>
                <w:szCs w:val="22"/>
              </w:rPr>
              <w:t>U podstatných jmen určí rod, číslo a pád. Skloňuje je.</w:t>
            </w:r>
          </w:p>
          <w:p w:rsidR="0053143D" w:rsidRDefault="0053143D" w:rsidP="00142EC0">
            <w:pPr>
              <w:rPr>
                <w:sz w:val="22"/>
                <w:szCs w:val="22"/>
              </w:rPr>
            </w:pPr>
            <w:r>
              <w:rPr>
                <w:sz w:val="22"/>
                <w:szCs w:val="22"/>
              </w:rPr>
              <w:t>U sloves určuje osobu, číslo, čas.</w:t>
            </w:r>
          </w:p>
          <w:p w:rsidR="0053143D" w:rsidRDefault="0053143D" w:rsidP="00142EC0">
            <w:pPr>
              <w:rPr>
                <w:sz w:val="22"/>
                <w:szCs w:val="22"/>
              </w:rPr>
            </w:pPr>
            <w:r>
              <w:rPr>
                <w:sz w:val="22"/>
                <w:szCs w:val="22"/>
              </w:rPr>
              <w:t>Pozná infinitiv. Časuje.</w:t>
            </w:r>
          </w:p>
          <w:p w:rsidR="0053143D" w:rsidRDefault="0053143D" w:rsidP="00142EC0">
            <w:pPr>
              <w:rPr>
                <w:sz w:val="22"/>
                <w:szCs w:val="22"/>
              </w:rPr>
            </w:pPr>
          </w:p>
          <w:p w:rsidR="0053143D" w:rsidRDefault="0053143D" w:rsidP="00142EC0">
            <w:pPr>
              <w:rPr>
                <w:sz w:val="22"/>
                <w:szCs w:val="22"/>
              </w:rPr>
            </w:pPr>
            <w:r>
              <w:rPr>
                <w:sz w:val="22"/>
                <w:szCs w:val="22"/>
              </w:rPr>
              <w:t>Dokáže vyhledat a vyznačit základní skladební dvojici ve větě jednoduché.</w:t>
            </w:r>
          </w:p>
          <w:p w:rsidR="0053143D" w:rsidRDefault="0053143D" w:rsidP="00142EC0">
            <w:pPr>
              <w:rPr>
                <w:sz w:val="22"/>
                <w:szCs w:val="22"/>
              </w:rPr>
            </w:pPr>
            <w:r>
              <w:rPr>
                <w:sz w:val="22"/>
                <w:szCs w:val="22"/>
              </w:rPr>
              <w:t>Spojí věty v souvětí.</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Zdůvodní a správně napíše párové souhlásky na konci i uvnitř slova (b-p, d-t, ď-ť, z-s, ž-š, h-ch, v-f).</w:t>
            </w:r>
          </w:p>
          <w:p w:rsidR="0053143D" w:rsidRDefault="0053143D" w:rsidP="00142EC0">
            <w:pPr>
              <w:rPr>
                <w:sz w:val="22"/>
                <w:szCs w:val="22"/>
              </w:rPr>
            </w:pPr>
            <w:r>
              <w:rPr>
                <w:sz w:val="22"/>
                <w:szCs w:val="22"/>
              </w:rPr>
              <w:t>Vyjmenuje vyjmenovaná slova a chápe jejich význam.</w:t>
            </w:r>
          </w:p>
          <w:p w:rsidR="0053143D" w:rsidRDefault="0053143D" w:rsidP="00142EC0">
            <w:pPr>
              <w:rPr>
                <w:sz w:val="22"/>
                <w:szCs w:val="22"/>
              </w:rPr>
            </w:pPr>
            <w:r>
              <w:rPr>
                <w:sz w:val="22"/>
                <w:szCs w:val="22"/>
              </w:rPr>
              <w:t>Přiřadí k vyjmenovaným slovům slova příbuzná a používá jejich tvary ve větách.</w:t>
            </w:r>
          </w:p>
          <w:p w:rsidR="0053143D" w:rsidRDefault="0053143D" w:rsidP="00142EC0">
            <w:pPr>
              <w:rPr>
                <w:sz w:val="22"/>
                <w:szCs w:val="22"/>
              </w:rPr>
            </w:pPr>
            <w:r>
              <w:rPr>
                <w:sz w:val="22"/>
                <w:szCs w:val="22"/>
              </w:rPr>
              <w:t>Vysvětlí rozdíl pravopisu ve slovech stejně znějících (být – bít).</w:t>
            </w:r>
          </w:p>
          <w:p w:rsidR="0053143D" w:rsidRDefault="0053143D" w:rsidP="00142EC0">
            <w:pPr>
              <w:rPr>
                <w:sz w:val="22"/>
                <w:szCs w:val="22"/>
              </w:rPr>
            </w:pPr>
          </w:p>
          <w:p w:rsidR="0053143D" w:rsidRDefault="0053143D" w:rsidP="00142EC0">
            <w:pPr>
              <w:rPr>
                <w:sz w:val="22"/>
                <w:szCs w:val="22"/>
              </w:rPr>
            </w:pPr>
            <w:r>
              <w:rPr>
                <w:sz w:val="22"/>
                <w:szCs w:val="22"/>
              </w:rPr>
              <w:t>Umí naslouchat literárnímu textu.</w:t>
            </w:r>
          </w:p>
          <w:p w:rsidR="0053143D" w:rsidRDefault="0053143D" w:rsidP="00142EC0">
            <w:pPr>
              <w:rPr>
                <w:sz w:val="22"/>
                <w:szCs w:val="22"/>
              </w:rPr>
            </w:pPr>
            <w:r>
              <w:rPr>
                <w:sz w:val="22"/>
                <w:szCs w:val="22"/>
              </w:rPr>
              <w:t>Rozlišuje dobro, zlo, vysvětlí ponaučení z příběhu, vyjmenuje kladné a záporné postavy.</w:t>
            </w:r>
          </w:p>
          <w:p w:rsidR="0053143D" w:rsidRDefault="0053143D" w:rsidP="00142EC0">
            <w:pPr>
              <w:rPr>
                <w:sz w:val="22"/>
                <w:szCs w:val="22"/>
              </w:rPr>
            </w:pPr>
            <w:r>
              <w:rPr>
                <w:sz w:val="22"/>
                <w:szCs w:val="22"/>
              </w:rPr>
              <w:t>Sestaví obrázkovou osnovu, vypravuje podle osnovy.</w:t>
            </w:r>
          </w:p>
          <w:p w:rsidR="0053143D" w:rsidRDefault="0053143D" w:rsidP="00142EC0">
            <w:pPr>
              <w:rPr>
                <w:sz w:val="22"/>
                <w:szCs w:val="22"/>
              </w:rPr>
            </w:pPr>
            <w:r>
              <w:rPr>
                <w:sz w:val="22"/>
                <w:szCs w:val="22"/>
              </w:rPr>
              <w:t>Je schopen dramatizovat..</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u w:val="single"/>
              </w:rPr>
              <w:t>Slovní zásoba a tvoření slov</w:t>
            </w:r>
          </w:p>
          <w:p w:rsidR="0053143D" w:rsidRDefault="0053143D" w:rsidP="00142EC0">
            <w:pPr>
              <w:rPr>
                <w:sz w:val="22"/>
                <w:szCs w:val="22"/>
              </w:rPr>
            </w:pPr>
            <w:r>
              <w:rPr>
                <w:sz w:val="22"/>
                <w:szCs w:val="22"/>
              </w:rPr>
              <w:t>slovo a pojmy, význam slov, slova jednoznačná, mnohoznačná, antonyma, synonyma, homonyma; stavba slov (kořen, část předponová, příponová, koncovka)</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u w:val="single"/>
              </w:rPr>
              <w:t>Tvarosloví</w:t>
            </w:r>
          </w:p>
          <w:p w:rsidR="0053143D" w:rsidRDefault="0053143D" w:rsidP="00142EC0">
            <w:pPr>
              <w:rPr>
                <w:sz w:val="22"/>
                <w:szCs w:val="22"/>
              </w:rPr>
            </w:pPr>
            <w:r>
              <w:rPr>
                <w:sz w:val="22"/>
                <w:szCs w:val="22"/>
              </w:rPr>
              <w:t>slovní druhy, tvary slov</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u w:val="single"/>
              </w:rPr>
              <w:t>Skladba</w:t>
            </w:r>
          </w:p>
          <w:p w:rsidR="0053143D" w:rsidRDefault="0053143D" w:rsidP="00142EC0">
            <w:pPr>
              <w:rPr>
                <w:sz w:val="22"/>
                <w:szCs w:val="22"/>
              </w:rPr>
            </w:pPr>
            <w:r>
              <w:rPr>
                <w:sz w:val="22"/>
                <w:szCs w:val="22"/>
              </w:rPr>
              <w:t>věta jednoduchá, souvětí</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u w:val="single"/>
              </w:rPr>
              <w:t>Pravopis</w:t>
            </w:r>
          </w:p>
          <w:p w:rsidR="0053143D" w:rsidRDefault="0053143D" w:rsidP="00142EC0">
            <w:pPr>
              <w:rPr>
                <w:sz w:val="22"/>
                <w:szCs w:val="22"/>
              </w:rPr>
            </w:pPr>
            <w:r>
              <w:rPr>
                <w:sz w:val="22"/>
                <w:szCs w:val="22"/>
              </w:rPr>
              <w:t>tvrdé a měkké souhlásky, slabiky bě, pě, vě, mě, samohlásky ú, ů, u, párové souhlásky</w:t>
            </w:r>
          </w:p>
          <w:p w:rsidR="0053143D" w:rsidRDefault="0053143D" w:rsidP="00142EC0">
            <w:pPr>
              <w:rPr>
                <w:sz w:val="22"/>
                <w:szCs w:val="22"/>
              </w:rPr>
            </w:pPr>
            <w:r>
              <w:rPr>
                <w:sz w:val="22"/>
                <w:szCs w:val="22"/>
              </w:rPr>
              <w:t>psaní i/y po obojetných souhláskách</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u w:val="single"/>
              </w:rPr>
              <w:t>Literární výchova</w:t>
            </w:r>
          </w:p>
          <w:p w:rsidR="0053143D" w:rsidRDefault="0053143D" w:rsidP="00142EC0">
            <w:pPr>
              <w:rPr>
                <w:sz w:val="22"/>
                <w:szCs w:val="22"/>
              </w:rPr>
            </w:pPr>
            <w:r>
              <w:rPr>
                <w:sz w:val="22"/>
                <w:szCs w:val="22"/>
              </w:rPr>
              <w:t>poslech literárních textů, čtení a naslouchání</w:t>
            </w:r>
          </w:p>
          <w:p w:rsidR="0053143D" w:rsidRDefault="0053143D" w:rsidP="00142EC0">
            <w:pPr>
              <w:rPr>
                <w:sz w:val="22"/>
                <w:szCs w:val="22"/>
              </w:rPr>
            </w:pPr>
          </w:p>
          <w:p w:rsidR="0053143D" w:rsidRDefault="0053143D" w:rsidP="00142EC0">
            <w:pPr>
              <w:rPr>
                <w:sz w:val="22"/>
                <w:szCs w:val="22"/>
              </w:rPr>
            </w:pPr>
            <w:r>
              <w:rPr>
                <w:sz w:val="22"/>
                <w:szCs w:val="22"/>
              </w:rPr>
              <w:t>tvořivá činnost s literárním textem- volné reprodukce čteného nebo slyšeného textu, dramatizace</w:t>
            </w: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Projekt P4“Čert.hrátky“</w:t>
            </w:r>
          </w:p>
          <w:p w:rsidR="0053143D" w:rsidRDefault="0053143D" w:rsidP="00142EC0">
            <w:pPr>
              <w:rPr>
                <w:sz w:val="22"/>
                <w:szCs w:val="22"/>
              </w:rPr>
            </w:pPr>
            <w:r>
              <w:rPr>
                <w:sz w:val="22"/>
                <w:szCs w:val="22"/>
              </w:rPr>
              <w:t>OSV 1.1.,1.2.,1.3</w:t>
            </w:r>
          </w:p>
          <w:p w:rsidR="0053143D" w:rsidRDefault="0053143D" w:rsidP="00142EC0">
            <w:pPr>
              <w:rPr>
                <w:sz w:val="22"/>
                <w:szCs w:val="22"/>
              </w:rPr>
            </w:pPr>
          </w:p>
          <w:p w:rsidR="0053143D" w:rsidRDefault="0053143D" w:rsidP="00142EC0">
            <w:pPr>
              <w:rPr>
                <w:sz w:val="22"/>
                <w:szCs w:val="22"/>
              </w:rPr>
            </w:pPr>
            <w:r>
              <w:rPr>
                <w:sz w:val="22"/>
                <w:szCs w:val="22"/>
              </w:rPr>
              <w:t>Projekt P5 „Vánoce ..sousedů“</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VMEGS3.1.,3.2,3.3</w:t>
            </w:r>
          </w:p>
          <w:p w:rsidR="0053143D" w:rsidRDefault="0053143D" w:rsidP="00142EC0">
            <w:pPr>
              <w:rPr>
                <w:sz w:val="22"/>
                <w:szCs w:val="22"/>
              </w:rPr>
            </w:pPr>
          </w:p>
          <w:p w:rsidR="0053143D" w:rsidRDefault="0053143D" w:rsidP="00142EC0">
            <w:pPr>
              <w:rPr>
                <w:sz w:val="22"/>
                <w:szCs w:val="22"/>
              </w:rPr>
            </w:pPr>
            <w:r>
              <w:rPr>
                <w:sz w:val="22"/>
                <w:szCs w:val="22"/>
              </w:rPr>
              <w:t>Projekt P6“Vánoční radování“</w:t>
            </w:r>
          </w:p>
          <w:p w:rsidR="0053143D" w:rsidRDefault="0053143D" w:rsidP="00142EC0">
            <w:pPr>
              <w:rPr>
                <w:sz w:val="22"/>
                <w:szCs w:val="22"/>
              </w:rPr>
            </w:pPr>
            <w:r>
              <w:rPr>
                <w:sz w:val="22"/>
                <w:szCs w:val="22"/>
              </w:rPr>
              <w:t>OSV 1.1.,1.2.,1.3</w:t>
            </w:r>
          </w:p>
          <w:p w:rsidR="0053143D" w:rsidRDefault="0053143D" w:rsidP="00142EC0">
            <w:pPr>
              <w:rPr>
                <w:sz w:val="22"/>
                <w:szCs w:val="22"/>
              </w:rPr>
            </w:pPr>
          </w:p>
          <w:p w:rsidR="0053143D" w:rsidRDefault="0053143D" w:rsidP="00142EC0">
            <w:pPr>
              <w:rPr>
                <w:sz w:val="22"/>
                <w:szCs w:val="22"/>
              </w:rPr>
            </w:pPr>
            <w:r>
              <w:rPr>
                <w:sz w:val="22"/>
                <w:szCs w:val="22"/>
              </w:rPr>
              <w:t>Projekt P7 „Den Země“</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EV 5.1.,5.2.,5.3.,5.4.</w:t>
            </w:r>
          </w:p>
          <w:p w:rsidR="0053143D" w:rsidRDefault="0053143D" w:rsidP="00142EC0">
            <w:pPr>
              <w:rPr>
                <w:sz w:val="22"/>
                <w:szCs w:val="22"/>
              </w:rPr>
            </w:pPr>
          </w:p>
          <w:p w:rsidR="0053143D" w:rsidRDefault="0053143D" w:rsidP="00142EC0">
            <w:pPr>
              <w:rPr>
                <w:sz w:val="22"/>
                <w:szCs w:val="22"/>
              </w:rPr>
            </w:pPr>
            <w:r>
              <w:rPr>
                <w:sz w:val="22"/>
                <w:szCs w:val="22"/>
              </w:rPr>
              <w:t>Projekt P8“časopis“</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MV 6.3.,6.6.,6.7.</w:t>
            </w:r>
          </w:p>
          <w:p w:rsidR="0053143D" w:rsidRDefault="0053143D" w:rsidP="00142EC0">
            <w:pPr>
              <w:rPr>
                <w:sz w:val="22"/>
                <w:szCs w:val="22"/>
              </w:rPr>
            </w:pPr>
          </w:p>
          <w:p w:rsidR="0053143D" w:rsidRDefault="0053143D" w:rsidP="00142EC0">
            <w:pPr>
              <w:rPr>
                <w:sz w:val="22"/>
                <w:szCs w:val="22"/>
              </w:rPr>
            </w:pPr>
            <w:r>
              <w:rPr>
                <w:sz w:val="22"/>
                <w:szCs w:val="22"/>
              </w:rPr>
              <w:t>Projekt P9“Čaroděj.rej“</w:t>
            </w:r>
          </w:p>
          <w:p w:rsidR="0053143D" w:rsidRDefault="0053143D" w:rsidP="00142EC0">
            <w:pPr>
              <w:rPr>
                <w:sz w:val="22"/>
                <w:szCs w:val="22"/>
              </w:rPr>
            </w:pPr>
            <w:r>
              <w:rPr>
                <w:sz w:val="22"/>
                <w:szCs w:val="22"/>
              </w:rPr>
              <w:t>OSV 1.1.,1.2.,1.3</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MKV 4.1. – kritické čtení</w:t>
            </w:r>
          </w:p>
          <w:p w:rsidR="0053143D" w:rsidRDefault="0053143D" w:rsidP="00142EC0">
            <w:pPr>
              <w:rPr>
                <w:sz w:val="22"/>
                <w:szCs w:val="22"/>
              </w:rPr>
            </w:pPr>
            <w:r>
              <w:rPr>
                <w:sz w:val="22"/>
                <w:szCs w:val="22"/>
              </w:rPr>
              <w:t xml:space="preserve">     </w:t>
            </w:r>
          </w:p>
          <w:p w:rsidR="0053143D" w:rsidRDefault="0053143D" w:rsidP="00142EC0">
            <w:pPr>
              <w:rPr>
                <w:sz w:val="22"/>
                <w:szCs w:val="22"/>
              </w:rPr>
            </w:pPr>
            <w:r>
              <w:rPr>
                <w:sz w:val="22"/>
                <w:szCs w:val="22"/>
              </w:rPr>
              <w:t>Vv   -   obrázková osnova</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jc w:val="center"/>
              <w:rPr>
                <w:b/>
              </w:rPr>
            </w:pPr>
          </w:p>
          <w:p w:rsidR="0053143D" w:rsidRDefault="0053143D" w:rsidP="00142EC0">
            <w:pPr>
              <w:snapToGrid w:val="0"/>
              <w:jc w:val="center"/>
              <w:rPr>
                <w:b/>
              </w:rPr>
            </w:pPr>
          </w:p>
          <w:p w:rsidR="0053143D" w:rsidRDefault="0053143D" w:rsidP="00142EC0">
            <w:pPr>
              <w:snapToGrid w:val="0"/>
              <w:jc w:val="center"/>
              <w:rPr>
                <w:b/>
              </w:rPr>
            </w:pPr>
            <w:r>
              <w:rPr>
                <w:b/>
              </w:rPr>
              <w:t>Výstup</w:t>
            </w:r>
          </w:p>
        </w:tc>
        <w:tc>
          <w:tcPr>
            <w:tcW w:w="4320" w:type="dxa"/>
            <w:tcBorders>
              <w:left w:val="single" w:sz="4" w:space="0" w:color="000000"/>
              <w:bottom w:val="single" w:sz="4" w:space="0" w:color="000000"/>
            </w:tcBorders>
            <w:shd w:val="clear" w:color="auto" w:fill="auto"/>
          </w:tcPr>
          <w:p w:rsidR="0053143D" w:rsidRDefault="0053143D" w:rsidP="00142EC0">
            <w:pPr>
              <w:snapToGrid w:val="0"/>
              <w:jc w:val="center"/>
              <w:rPr>
                <w:b/>
              </w:rPr>
            </w:pPr>
          </w:p>
          <w:p w:rsidR="0053143D" w:rsidRDefault="0053143D" w:rsidP="00142EC0">
            <w:pPr>
              <w:snapToGrid w:val="0"/>
              <w:jc w:val="center"/>
              <w:rPr>
                <w:b/>
              </w:rPr>
            </w:pPr>
          </w:p>
          <w:p w:rsidR="0053143D" w:rsidRDefault="0053143D" w:rsidP="00142EC0">
            <w:pPr>
              <w:snapToGrid w:val="0"/>
              <w:jc w:val="center"/>
              <w:rPr>
                <w:b/>
              </w:rPr>
            </w:pPr>
            <w:r>
              <w:rPr>
                <w:b/>
              </w:rPr>
              <w:t>Učivo</w:t>
            </w:r>
          </w:p>
        </w:tc>
        <w:tc>
          <w:tcPr>
            <w:tcW w:w="3240" w:type="dxa"/>
            <w:tcBorders>
              <w:left w:val="single" w:sz="4" w:space="0" w:color="000000"/>
              <w:bottom w:val="single" w:sz="4" w:space="0" w:color="000000"/>
            </w:tcBorders>
            <w:shd w:val="clear" w:color="auto" w:fill="auto"/>
          </w:tcPr>
          <w:p w:rsidR="0053143D" w:rsidRDefault="0053143D" w:rsidP="00142EC0">
            <w:pPr>
              <w:snapToGrid w:val="0"/>
              <w:jc w:val="center"/>
              <w:rPr>
                <w:b/>
              </w:rPr>
            </w:pPr>
          </w:p>
          <w:p w:rsidR="0053143D" w:rsidRDefault="0053143D" w:rsidP="00142EC0">
            <w:pPr>
              <w:snapToGrid w:val="0"/>
              <w:jc w:val="center"/>
              <w:rPr>
                <w:b/>
              </w:rPr>
            </w:pPr>
          </w:p>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rPr>
                <w:b/>
              </w:rPr>
            </w:pPr>
          </w:p>
          <w:p w:rsidR="0053143D" w:rsidRDefault="0053143D" w:rsidP="00142EC0">
            <w:pPr>
              <w:snapToGrid w:val="0"/>
              <w:jc w:val="center"/>
              <w:rPr>
                <w:b/>
              </w:rPr>
            </w:pPr>
          </w:p>
          <w:p w:rsidR="0053143D" w:rsidRDefault="0053143D" w:rsidP="00142EC0">
            <w:pPr>
              <w:snapToGrid w:val="0"/>
              <w:jc w:val="center"/>
            </w:pPr>
            <w:r>
              <w:rPr>
                <w:b/>
              </w:rPr>
              <w:t>Poznámky</w:t>
            </w:r>
          </w:p>
        </w:tc>
      </w:tr>
      <w:tr w:rsidR="0053143D" w:rsidTr="00142EC0">
        <w:trPr>
          <w:trHeight w:val="5179"/>
        </w:trPr>
        <w:tc>
          <w:tcPr>
            <w:tcW w:w="576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rPr>
              <w:t>Půjčuje si knihy, orientuje se v knihovně.</w:t>
            </w:r>
          </w:p>
          <w:p w:rsidR="0053143D" w:rsidRDefault="0053143D" w:rsidP="00142EC0">
            <w:pPr>
              <w:rPr>
                <w:sz w:val="22"/>
                <w:szCs w:val="22"/>
              </w:rPr>
            </w:pPr>
            <w:r>
              <w:rPr>
                <w:sz w:val="22"/>
                <w:szCs w:val="22"/>
              </w:rPr>
              <w:t>Čte samostatně knihy.</w:t>
            </w:r>
          </w:p>
          <w:p w:rsidR="0053143D" w:rsidRDefault="0053143D" w:rsidP="00142EC0">
            <w:pPr>
              <w:rPr>
                <w:sz w:val="22"/>
                <w:szCs w:val="22"/>
              </w:rPr>
            </w:pPr>
            <w:r>
              <w:rPr>
                <w:sz w:val="22"/>
                <w:szCs w:val="22"/>
              </w:rPr>
              <w:t>Charakterizuje postavy, vypráví, předčítá.</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Čte a přednáší zpaměti krátké texty.</w:t>
            </w:r>
          </w:p>
          <w:p w:rsidR="0053143D" w:rsidRDefault="0053143D" w:rsidP="00142EC0">
            <w:pPr>
              <w:rPr>
                <w:sz w:val="22"/>
                <w:szCs w:val="22"/>
              </w:rPr>
            </w:pPr>
            <w:r>
              <w:rPr>
                <w:sz w:val="22"/>
                <w:szCs w:val="22"/>
              </w:rPr>
              <w:t>Navštěvuje divadelní představení a hovoří o svých zážitcích.</w:t>
            </w:r>
          </w:p>
          <w:p w:rsidR="0053143D" w:rsidRDefault="0053143D" w:rsidP="00142EC0">
            <w:pPr>
              <w:rPr>
                <w:sz w:val="22"/>
                <w:szCs w:val="22"/>
              </w:rPr>
            </w:pPr>
            <w:r>
              <w:rPr>
                <w:sz w:val="22"/>
                <w:szCs w:val="22"/>
              </w:rPr>
              <w:t>Vypravuje vlastní příběh nebo reprodukuje text. Shrne obsah.</w:t>
            </w:r>
          </w:p>
          <w:p w:rsidR="0053143D" w:rsidRDefault="0053143D" w:rsidP="00142EC0">
            <w:pPr>
              <w:rPr>
                <w:sz w:val="22"/>
                <w:szCs w:val="22"/>
              </w:rPr>
            </w:pPr>
            <w:r>
              <w:rPr>
                <w:sz w:val="22"/>
                <w:szCs w:val="22"/>
              </w:rPr>
              <w:t>Plní úkoly k literárnímu textu.</w:t>
            </w:r>
          </w:p>
          <w:p w:rsidR="0053143D" w:rsidRDefault="0053143D" w:rsidP="00142EC0">
            <w:pPr>
              <w:rPr>
                <w:sz w:val="22"/>
                <w:szCs w:val="22"/>
              </w:rPr>
            </w:pPr>
            <w:r>
              <w:rPr>
                <w:sz w:val="22"/>
                <w:szCs w:val="22"/>
              </w:rPr>
              <w:t>Všímá si ilustrací děl a kreslí vlastní ilustrace. Ilustrátor.</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Rozlišuje pojmy – báseň, povídka.</w:t>
            </w:r>
          </w:p>
          <w:p w:rsidR="0053143D" w:rsidRDefault="0053143D" w:rsidP="00142EC0">
            <w:pPr>
              <w:rPr>
                <w:sz w:val="22"/>
                <w:szCs w:val="22"/>
              </w:rPr>
            </w:pPr>
            <w:r>
              <w:rPr>
                <w:sz w:val="22"/>
                <w:szCs w:val="22"/>
              </w:rPr>
              <w:t>Orientuje se v pojmech: spisovatel, kniha, časopis, ilustrace.</w:t>
            </w:r>
          </w:p>
          <w:p w:rsidR="0053143D" w:rsidRDefault="0053143D" w:rsidP="00142EC0">
            <w:pPr>
              <w:rPr>
                <w:sz w:val="22"/>
                <w:szCs w:val="22"/>
              </w:rPr>
            </w:pPr>
            <w:r>
              <w:rPr>
                <w:sz w:val="22"/>
                <w:szCs w:val="22"/>
              </w:rPr>
              <w:t>V praxi poznává pojmy – divadlo loutkové, maňáskové.</w:t>
            </w:r>
          </w:p>
          <w:p w:rsidR="0053143D" w:rsidRDefault="0053143D" w:rsidP="00142EC0">
            <w:pPr>
              <w:rPr>
                <w:sz w:val="22"/>
                <w:szCs w:val="22"/>
              </w:rPr>
            </w:pPr>
            <w:r>
              <w:rPr>
                <w:sz w:val="22"/>
                <w:szCs w:val="22"/>
              </w:rPr>
              <w:t>Seznamuje se s literárními druhy a žánry – poezie a próza, pověst, povídka, bajka.</w:t>
            </w: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u w:val="single"/>
              </w:rPr>
              <w:t>Základní literární pojmy</w:t>
            </w:r>
          </w:p>
          <w:p w:rsidR="0053143D" w:rsidRDefault="0053143D" w:rsidP="00142EC0">
            <w:pPr>
              <w:rPr>
                <w:sz w:val="22"/>
                <w:szCs w:val="22"/>
              </w:rPr>
            </w:pPr>
            <w:r>
              <w:rPr>
                <w:sz w:val="22"/>
                <w:szCs w:val="22"/>
              </w:rPr>
              <w:t>Literární druhy, žánry; rozpočitadlo, hádanka, říkanka,báseň, bajka, pohádka, povídka; spisovatel, básník, kniha, čtenář, divadelní představení, herec, režisér, verš, rým, přirovnání</w:t>
            </w: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 xml:space="preserve">Vv   -     výtvarné vyjádření </w:t>
            </w:r>
          </w:p>
          <w:p w:rsidR="0053143D" w:rsidRDefault="0053143D" w:rsidP="00142EC0">
            <w:pPr>
              <w:ind w:firstLine="708"/>
              <w:rPr>
                <w:sz w:val="22"/>
                <w:szCs w:val="22"/>
              </w:rPr>
            </w:pPr>
            <w:r>
              <w:rPr>
                <w:sz w:val="22"/>
                <w:szCs w:val="22"/>
              </w:rPr>
              <w:t xml:space="preserve">  obsahu</w:t>
            </w:r>
          </w:p>
          <w:p w:rsidR="0053143D" w:rsidRDefault="0053143D" w:rsidP="00142EC0">
            <w:pPr>
              <w:rPr>
                <w:sz w:val="22"/>
                <w:szCs w:val="22"/>
              </w:rPr>
            </w:pPr>
            <w:r>
              <w:rPr>
                <w:sz w:val="22"/>
                <w:szCs w:val="22"/>
              </w:rPr>
              <w:t>Vv    -     ilustrace</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Pč   -      výroba loutky</w:t>
            </w:r>
          </w:p>
          <w:p w:rsidR="0053143D" w:rsidRDefault="0053143D" w:rsidP="00142EC0">
            <w:pPr>
              <w:rPr>
                <w:sz w:val="22"/>
                <w:szCs w:val="22"/>
              </w:rPr>
            </w:pP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bl>
    <w:p w:rsidR="0053143D" w:rsidRDefault="0053143D" w:rsidP="0053143D"/>
    <w:p w:rsidR="0053143D" w:rsidRDefault="0053143D" w:rsidP="0053143D">
      <w:pPr>
        <w:rPr>
          <w:sz w:val="22"/>
          <w:szCs w:val="22"/>
        </w:rPr>
      </w:pPr>
    </w:p>
    <w:p w:rsidR="0053143D" w:rsidRDefault="0053143D" w:rsidP="0053143D">
      <w:pPr>
        <w:rPr>
          <w:sz w:val="22"/>
          <w:szCs w:val="22"/>
        </w:rPr>
      </w:pPr>
      <w:r>
        <w:rPr>
          <w:b/>
          <w:sz w:val="22"/>
          <w:szCs w:val="22"/>
        </w:rPr>
        <w:t>Metody</w:t>
      </w:r>
    </w:p>
    <w:p w:rsidR="0053143D" w:rsidRDefault="0053143D" w:rsidP="0053143D">
      <w:pPr>
        <w:rPr>
          <w:sz w:val="22"/>
          <w:szCs w:val="22"/>
        </w:rPr>
      </w:pPr>
    </w:p>
    <w:p w:rsidR="0053143D" w:rsidRDefault="0053143D" w:rsidP="0053143D">
      <w:pPr>
        <w:rPr>
          <w:sz w:val="22"/>
          <w:szCs w:val="22"/>
        </w:rPr>
      </w:pPr>
      <w:r>
        <w:rPr>
          <w:sz w:val="22"/>
          <w:szCs w:val="22"/>
        </w:rPr>
        <w:tab/>
        <w:t>slovní – monologické (popis, vypravování, vysvětlení, přednáška)</w:t>
      </w:r>
    </w:p>
    <w:p w:rsidR="0053143D" w:rsidRDefault="0053143D" w:rsidP="0053143D">
      <w:pPr>
        <w:rPr>
          <w:sz w:val="22"/>
          <w:szCs w:val="22"/>
        </w:rPr>
      </w:pPr>
      <w:r>
        <w:rPr>
          <w:sz w:val="22"/>
          <w:szCs w:val="22"/>
        </w:rPr>
        <w:tab/>
        <w:t xml:space="preserve">              dialogické (rozhovor, diskuse, beseda, dramatizace)</w:t>
      </w:r>
    </w:p>
    <w:p w:rsidR="0053143D" w:rsidRDefault="0053143D" w:rsidP="0053143D">
      <w:pPr>
        <w:rPr>
          <w:sz w:val="22"/>
          <w:szCs w:val="22"/>
        </w:rPr>
      </w:pPr>
      <w:r>
        <w:rPr>
          <w:sz w:val="22"/>
          <w:szCs w:val="22"/>
        </w:rPr>
        <w:tab/>
        <w:t>demonstrační</w:t>
      </w:r>
    </w:p>
    <w:p w:rsidR="0053143D" w:rsidRDefault="0053143D" w:rsidP="0053143D">
      <w:pPr>
        <w:rPr>
          <w:sz w:val="22"/>
          <w:szCs w:val="22"/>
        </w:rPr>
      </w:pPr>
      <w:r>
        <w:rPr>
          <w:sz w:val="22"/>
          <w:szCs w:val="22"/>
        </w:rPr>
        <w:tab/>
        <w:t>praktické činnosti</w:t>
      </w:r>
    </w:p>
    <w:p w:rsidR="0053143D" w:rsidRDefault="0053143D" w:rsidP="0053143D">
      <w:pPr>
        <w:rPr>
          <w:sz w:val="22"/>
          <w:szCs w:val="22"/>
        </w:rPr>
      </w:pPr>
      <w:r>
        <w:rPr>
          <w:sz w:val="22"/>
          <w:szCs w:val="22"/>
        </w:rPr>
        <w:tab/>
        <w:t>práce s textem</w:t>
      </w:r>
    </w:p>
    <w:p w:rsidR="0053143D" w:rsidRDefault="0053143D" w:rsidP="0053143D">
      <w:pPr>
        <w:rPr>
          <w:sz w:val="22"/>
          <w:szCs w:val="22"/>
        </w:rPr>
      </w:pPr>
      <w:r>
        <w:rPr>
          <w:sz w:val="22"/>
          <w:szCs w:val="22"/>
        </w:rPr>
        <w:tab/>
        <w:t>samostatná práce žáků</w:t>
      </w:r>
    </w:p>
    <w:p w:rsidR="0053143D" w:rsidRDefault="0053143D" w:rsidP="0053143D">
      <w:pPr>
        <w:rPr>
          <w:sz w:val="22"/>
          <w:szCs w:val="22"/>
        </w:rPr>
      </w:pPr>
      <w:r>
        <w:rPr>
          <w:sz w:val="22"/>
          <w:szCs w:val="22"/>
        </w:rPr>
        <w:tab/>
        <w:t xml:space="preserve">motivační </w:t>
      </w:r>
    </w:p>
    <w:p w:rsidR="0053143D" w:rsidRDefault="0053143D" w:rsidP="0053143D">
      <w:pPr>
        <w:rPr>
          <w:sz w:val="22"/>
          <w:szCs w:val="22"/>
        </w:rPr>
      </w:pPr>
      <w:r>
        <w:rPr>
          <w:sz w:val="22"/>
          <w:szCs w:val="22"/>
        </w:rPr>
        <w:tab/>
        <w:t>sdělovací</w:t>
      </w:r>
    </w:p>
    <w:p w:rsidR="0053143D" w:rsidRDefault="0053143D" w:rsidP="0053143D">
      <w:pPr>
        <w:rPr>
          <w:rFonts w:eastAsia="Arial"/>
          <w:b/>
          <w:color w:val="000000"/>
          <w:sz w:val="32"/>
        </w:rPr>
      </w:pPr>
      <w:r>
        <w:rPr>
          <w:sz w:val="22"/>
          <w:szCs w:val="22"/>
        </w:rPr>
        <w:tab/>
        <w:t>aktivizující</w:t>
      </w:r>
    </w:p>
    <w:p w:rsidR="0053143D" w:rsidRDefault="0053143D" w:rsidP="0053143D">
      <w:pPr>
        <w:jc w:val="both"/>
      </w:pPr>
      <w:r>
        <w:rPr>
          <w:rFonts w:eastAsia="Arial"/>
          <w:b/>
          <w:color w:val="000000"/>
          <w:sz w:val="32"/>
        </w:rPr>
        <w:lastRenderedPageBreak/>
        <w:t>Anglický jazyk ve</w:t>
      </w:r>
      <w:r w:rsidR="00B65AB0">
        <w:rPr>
          <w:rFonts w:eastAsia="Arial"/>
          <w:b/>
          <w:color w:val="000000"/>
          <w:sz w:val="32"/>
        </w:rPr>
        <w:t xml:space="preserve"> 2. a</w:t>
      </w:r>
      <w:r>
        <w:rPr>
          <w:rFonts w:eastAsia="Arial"/>
          <w:b/>
          <w:color w:val="000000"/>
          <w:sz w:val="32"/>
        </w:rPr>
        <w:t xml:space="preserve"> 3. ročníku</w:t>
      </w:r>
    </w:p>
    <w:p w:rsidR="0053143D" w:rsidRDefault="0053143D" w:rsidP="0053143D">
      <w:pPr>
        <w:pStyle w:val="ABC"/>
      </w:pPr>
      <w:r>
        <w:t>A) Výchovně vzdělávací cíle:</w:t>
      </w:r>
    </w:p>
    <w:p w:rsidR="0053143D" w:rsidRDefault="0053143D" w:rsidP="0053143D">
      <w:pPr>
        <w:pStyle w:val="odrazky-delsi"/>
      </w:pPr>
      <w:r>
        <w:t>–</w:t>
      </w:r>
      <w:r>
        <w:tab/>
        <w:t>motivovat žáky k zájmu o anglický jazyk, učit se vnímat a napodobovat melodii a rytmus anglického jazyka</w:t>
      </w:r>
    </w:p>
    <w:p w:rsidR="0053143D" w:rsidRDefault="0053143D" w:rsidP="0053143D">
      <w:pPr>
        <w:pStyle w:val="odrazky-delsi"/>
      </w:pPr>
      <w:r>
        <w:t>–</w:t>
      </w:r>
      <w:r>
        <w:tab/>
        <w:t>poznávat a prakticky používat základní pravidla výslovnosti</w:t>
      </w:r>
    </w:p>
    <w:p w:rsidR="0053143D" w:rsidRDefault="0053143D" w:rsidP="0053143D">
      <w:pPr>
        <w:pStyle w:val="odrazky-delsi"/>
      </w:pPr>
      <w:r>
        <w:t>–</w:t>
      </w:r>
      <w:r>
        <w:tab/>
        <w:t>činnostní formou naučit žáky základní slovní zásobu z jim blízkých oblastí  (činnosti s obrázky nebo předměty)</w:t>
      </w:r>
    </w:p>
    <w:p w:rsidR="0053143D" w:rsidRDefault="0053143D" w:rsidP="0053143D">
      <w:pPr>
        <w:pStyle w:val="odrazky-delsi"/>
      </w:pPr>
      <w:r>
        <w:t>–</w:t>
      </w:r>
      <w:r>
        <w:tab/>
        <w:t>činnostní formou výuky naučit žáky jednoduchá základní pravidla gramatiky a základní zdvořilostní fráze</w:t>
      </w:r>
    </w:p>
    <w:p w:rsidR="0053143D" w:rsidRDefault="0053143D" w:rsidP="0053143D">
      <w:pPr>
        <w:pStyle w:val="odrazky-delsi"/>
      </w:pPr>
      <w:r>
        <w:t>–</w:t>
      </w:r>
      <w:r>
        <w:tab/>
        <w:t>základní fráze a obraty procvičovat s pomocí CD a manuálních činností zahrnutých v pracovním sešitě</w:t>
      </w:r>
    </w:p>
    <w:p w:rsidR="0053143D" w:rsidRDefault="0053143D" w:rsidP="0053143D">
      <w:pPr>
        <w:pStyle w:val="odrazky-delsi"/>
      </w:pPr>
      <w:r>
        <w:t>–</w:t>
      </w:r>
      <w:r>
        <w:tab/>
        <w:t>s pomocí obrázků nebo předmětů vytvářet a obměňovat první krátké rozhovory</w:t>
      </w:r>
    </w:p>
    <w:p w:rsidR="0053143D" w:rsidRDefault="0053143D" w:rsidP="0053143D">
      <w:pPr>
        <w:pStyle w:val="odrazky-delsi"/>
      </w:pPr>
      <w:r>
        <w:t>–</w:t>
      </w:r>
      <w:r>
        <w:tab/>
        <w:t>rozumět jednoduchým pokynům v anglickém jazyce a reagovat na ně</w:t>
      </w:r>
    </w:p>
    <w:p w:rsidR="0053143D" w:rsidRDefault="0053143D" w:rsidP="0053143D">
      <w:pPr>
        <w:pStyle w:val="odrazky-delsi"/>
      </w:pPr>
      <w:r>
        <w:t>–</w:t>
      </w:r>
      <w:r>
        <w:tab/>
        <w:t>vést žáky k získání schopnosti číst s porozuměním přiměřené jednoduché texty v anglickém jazyce</w:t>
      </w:r>
    </w:p>
    <w:p w:rsidR="0053143D" w:rsidRDefault="0053143D" w:rsidP="0053143D">
      <w:pPr>
        <w:pStyle w:val="odrazky-delsi"/>
      </w:pPr>
      <w:r>
        <w:t>–</w:t>
      </w:r>
      <w:r>
        <w:tab/>
        <w:t>získávat první poznatky o zemích, kde se mluví anglicky</w:t>
      </w:r>
    </w:p>
    <w:p w:rsidR="0053143D" w:rsidRDefault="0053143D" w:rsidP="0053143D">
      <w:pPr>
        <w:pStyle w:val="odrazky-delsi"/>
      </w:pPr>
      <w:r>
        <w:t>–</w:t>
      </w:r>
      <w:r>
        <w:tab/>
        <w:t>postupně začít chápat význam znalosti angličtiny pro život</w:t>
      </w:r>
    </w:p>
    <w:p w:rsidR="0053143D" w:rsidRDefault="0053143D" w:rsidP="0053143D">
      <w:pPr>
        <w:pStyle w:val="odrazky-delsi"/>
        <w:spacing w:after="57"/>
        <w:rPr>
          <w:b/>
        </w:rPr>
      </w:pPr>
      <w:r>
        <w:t>–</w:t>
      </w:r>
      <w:r>
        <w:tab/>
        <w:t>aktivní účastí žáka na výuce anglického jazyka ho vést ke schopnosti jednoduše komunikovat s využitím prvních poznaných slov a frází</w:t>
      </w:r>
    </w:p>
    <w:p w:rsidR="0053143D" w:rsidRDefault="0053143D" w:rsidP="0053143D">
      <w:pPr>
        <w:pStyle w:val="zkladntext0"/>
        <w:spacing w:before="57" w:after="57"/>
      </w:pPr>
      <w:r>
        <w:rPr>
          <w:b/>
        </w:rPr>
        <w:t xml:space="preserve">Při činnostním vyučování anglickému jazyku </w:t>
      </w:r>
      <w:r>
        <w:t>ve 3. ročníku vyučujeme:</w:t>
      </w:r>
    </w:p>
    <w:p w:rsidR="0053143D" w:rsidRDefault="0053143D" w:rsidP="0053143D">
      <w:pPr>
        <w:pStyle w:val="cislovani"/>
      </w:pPr>
      <w:r>
        <w:t>a)</w:t>
      </w:r>
      <w:r>
        <w:tab/>
        <w:t>komunikační dovednosti (schopnost domluvit se v angličtině)</w:t>
      </w:r>
    </w:p>
    <w:p w:rsidR="0053143D" w:rsidRDefault="0053143D" w:rsidP="0053143D">
      <w:pPr>
        <w:pStyle w:val="cislovani"/>
      </w:pPr>
      <w:r>
        <w:t>b)</w:t>
      </w:r>
      <w:r>
        <w:tab/>
        <w:t>slovní zásobu, čtení a porozumění řeči psané; porozumění řeči mluvené,</w:t>
      </w:r>
    </w:p>
    <w:p w:rsidR="0053143D" w:rsidRDefault="0053143D" w:rsidP="0053143D">
      <w:pPr>
        <w:pStyle w:val="cislovani"/>
      </w:pPr>
      <w:r>
        <w:t>c)</w:t>
      </w:r>
      <w:r>
        <w:tab/>
        <w:t>mluvnici a pravopis;</w:t>
      </w:r>
    </w:p>
    <w:p w:rsidR="0053143D" w:rsidRDefault="0053143D" w:rsidP="0053143D">
      <w:pPr>
        <w:pStyle w:val="cislovani"/>
      </w:pPr>
      <w:r>
        <w:t>d)</w:t>
      </w:r>
      <w:r>
        <w:tab/>
        <w:t>dramatickou výchovu</w:t>
      </w:r>
    </w:p>
    <w:p w:rsidR="0053143D" w:rsidRDefault="0053143D" w:rsidP="0053143D">
      <w:pPr>
        <w:pStyle w:val="cislovani"/>
      </w:pPr>
      <w:r>
        <w:t>e)</w:t>
      </w:r>
      <w:r>
        <w:tab/>
        <w:t>základní poznatky o anglicky mluvících zemích</w:t>
      </w:r>
    </w:p>
    <w:p w:rsidR="0053143D" w:rsidRDefault="0053143D" w:rsidP="0053143D">
      <w:pPr>
        <w:pStyle w:val="ABC"/>
      </w:pPr>
      <w:r>
        <w:t>B) Charakteristika výuky:</w:t>
      </w:r>
    </w:p>
    <w:p w:rsidR="0053143D" w:rsidRDefault="0053143D" w:rsidP="0053143D">
      <w:pPr>
        <w:pStyle w:val="zkladntext0"/>
      </w:pPr>
      <w:r>
        <w:t>Výuka anglického jazyka v 1. období tvoří úvod do cizojazyčného vzdělávání žáků. Proto je v tomto období nejdůležitější probuzení zájmu o výuku angličtiny a vytváření pozitivního vztahu k učení cizímu jazyku. Abychom toho dosáhli, musí být vyučovací hodiny angličtiny v průběhu celého roku prostoupeny zajímavostmi a pro žáky poutavými činnostmi, hrami a písničkami. Při výuce je třeba pracovat s vhodnými učebnicemi a pomůckami zpracovanými přiměřeně k věku dítěte.</w:t>
      </w:r>
    </w:p>
    <w:p w:rsidR="0053143D" w:rsidRDefault="0053143D" w:rsidP="0053143D">
      <w:pPr>
        <w:pStyle w:val="zkladntext0"/>
      </w:pPr>
      <w:r>
        <w:t xml:space="preserve">V tomto období se snažíme, aby žák porozuměl vyslechnutému sdělení, uměl ho opakovat, aby uměl použít naučená slova v jednoduchém spojení, aby dovedl základní slova a jednoduché věty přečíst a slova i zapsat, popřípadě k nim nakreslit obrázek. </w:t>
      </w:r>
    </w:p>
    <w:p w:rsidR="0053143D" w:rsidRDefault="0053143D" w:rsidP="0053143D">
      <w:pPr>
        <w:pStyle w:val="zkladntext0"/>
        <w:rPr>
          <w:rFonts w:eastAsia="Times New Roman"/>
          <w:b/>
          <w:color w:val="auto"/>
          <w:sz w:val="26"/>
          <w:szCs w:val="26"/>
        </w:rPr>
      </w:pPr>
      <w:r>
        <w:t xml:space="preserve">Výuka jazyka vychází z jeho praktického použití. Výklad pravidel gramatiky je omezen na nezbytně nutné minimum potřebné k tvorbě jednoduchých vět. Slovní zásoba je volena především z okruhu zájmů dětí tohoto věku. Slova jsou vázána do vzájemných souvislostí. Upevňování, procvičování a využití </w:t>
      </w:r>
      <w:r>
        <w:rPr>
          <w:spacing w:val="2"/>
        </w:rPr>
        <w:t xml:space="preserve">slovní zásoby v jednoduchých větách spojujeme vždy s činnostmi s konkrétním předmětem, obrázkem – s </w:t>
      </w:r>
      <w:r>
        <w:t>tzv. názorem, a to v každé hodině. To je základem k tomu, aby se anglickému jazyku učil každý žák s chutí  a věřil, že bude mít úspěch. Využíváme zvukových nahrávek, anglických říkanek a písniček, z nichž některé se žáci učí zpaměti.</w:t>
      </w:r>
    </w:p>
    <w:p w:rsidR="00AE1231" w:rsidRDefault="00AE1231" w:rsidP="00AE1231">
      <w:pPr>
        <w:jc w:val="both"/>
        <w:rPr>
          <w:b/>
          <w:bCs/>
          <w:sz w:val="26"/>
          <w:szCs w:val="26"/>
        </w:rPr>
      </w:pPr>
      <w:r>
        <w:rPr>
          <w:b/>
          <w:bCs/>
          <w:sz w:val="26"/>
          <w:szCs w:val="26"/>
        </w:rPr>
        <w:lastRenderedPageBreak/>
        <w:t>Vzdělávací oblast: JAZYK A JAZYKOVÉ KOMUNIKACE</w:t>
      </w:r>
    </w:p>
    <w:p w:rsidR="00AE1231" w:rsidRDefault="00AE1231" w:rsidP="00AE1231">
      <w:pPr>
        <w:rPr>
          <w:b/>
          <w:bCs/>
          <w:sz w:val="26"/>
          <w:szCs w:val="26"/>
        </w:rPr>
      </w:pPr>
      <w:r>
        <w:rPr>
          <w:b/>
          <w:bCs/>
          <w:sz w:val="26"/>
          <w:szCs w:val="26"/>
        </w:rPr>
        <w:t>Vyučovací předmět</w:t>
      </w:r>
      <w:r>
        <w:rPr>
          <w:sz w:val="26"/>
          <w:szCs w:val="26"/>
        </w:rPr>
        <w:t xml:space="preserve">: </w:t>
      </w:r>
      <w:r>
        <w:rPr>
          <w:b/>
          <w:bCs/>
          <w:sz w:val="26"/>
          <w:szCs w:val="26"/>
        </w:rPr>
        <w:t>Anglický jazyk</w:t>
      </w:r>
    </w:p>
    <w:p w:rsidR="00AE1231" w:rsidRDefault="00AE1231" w:rsidP="00AE1231">
      <w:pPr>
        <w:rPr>
          <w:b/>
          <w:bCs/>
          <w:sz w:val="26"/>
          <w:szCs w:val="26"/>
        </w:rPr>
      </w:pPr>
      <w:r>
        <w:rPr>
          <w:b/>
          <w:bCs/>
          <w:sz w:val="26"/>
          <w:szCs w:val="26"/>
        </w:rPr>
        <w:t>Ročník: 2.</w:t>
      </w:r>
    </w:p>
    <w:p w:rsidR="00AE1231" w:rsidRDefault="00AE1231" w:rsidP="00AE1231">
      <w:pPr>
        <w:rPr>
          <w:sz w:val="16"/>
          <w:szCs w:val="16"/>
        </w:rPr>
      </w:pPr>
    </w:p>
    <w:tbl>
      <w:tblPr>
        <w:tblW w:w="15168" w:type="dxa"/>
        <w:tblInd w:w="108" w:type="dxa"/>
        <w:tblLayout w:type="fixed"/>
        <w:tblLook w:val="0000" w:firstRow="0" w:lastRow="0" w:firstColumn="0" w:lastColumn="0" w:noHBand="0" w:noVBand="0"/>
      </w:tblPr>
      <w:tblGrid>
        <w:gridCol w:w="5760"/>
        <w:gridCol w:w="4588"/>
        <w:gridCol w:w="3119"/>
        <w:gridCol w:w="1701"/>
      </w:tblGrid>
      <w:tr w:rsidR="00AE1231" w:rsidTr="00FA1A92">
        <w:tc>
          <w:tcPr>
            <w:tcW w:w="5760" w:type="dxa"/>
            <w:tcBorders>
              <w:top w:val="single" w:sz="4" w:space="0" w:color="000000"/>
              <w:left w:val="single" w:sz="4" w:space="0" w:color="000000"/>
              <w:bottom w:val="single" w:sz="4" w:space="0" w:color="000000"/>
            </w:tcBorders>
            <w:shd w:val="clear" w:color="auto" w:fill="auto"/>
          </w:tcPr>
          <w:p w:rsidR="00AE1231" w:rsidRDefault="00AE1231" w:rsidP="00FA1A92">
            <w:pPr>
              <w:snapToGrid w:val="0"/>
              <w:jc w:val="center"/>
              <w:rPr>
                <w:b/>
              </w:rPr>
            </w:pPr>
            <w:r>
              <w:rPr>
                <w:b/>
              </w:rPr>
              <w:t>Výstup</w:t>
            </w:r>
          </w:p>
        </w:tc>
        <w:tc>
          <w:tcPr>
            <w:tcW w:w="4588" w:type="dxa"/>
            <w:tcBorders>
              <w:top w:val="single" w:sz="4" w:space="0" w:color="000000"/>
              <w:left w:val="single" w:sz="4" w:space="0" w:color="000000"/>
              <w:bottom w:val="single" w:sz="4" w:space="0" w:color="000000"/>
            </w:tcBorders>
            <w:shd w:val="clear" w:color="auto" w:fill="auto"/>
          </w:tcPr>
          <w:p w:rsidR="00AE1231" w:rsidRDefault="00AE1231" w:rsidP="00FA1A92">
            <w:pPr>
              <w:snapToGrid w:val="0"/>
              <w:jc w:val="center"/>
              <w:rPr>
                <w:b/>
              </w:rPr>
            </w:pPr>
            <w:r>
              <w:rPr>
                <w:b/>
              </w:rPr>
              <w:t>Učivo</w:t>
            </w:r>
          </w:p>
        </w:tc>
        <w:tc>
          <w:tcPr>
            <w:tcW w:w="3119" w:type="dxa"/>
            <w:tcBorders>
              <w:top w:val="single" w:sz="4" w:space="0" w:color="000000"/>
              <w:left w:val="single" w:sz="4" w:space="0" w:color="000000"/>
              <w:bottom w:val="single" w:sz="4" w:space="0" w:color="000000"/>
            </w:tcBorders>
            <w:shd w:val="clear" w:color="auto" w:fill="auto"/>
          </w:tcPr>
          <w:p w:rsidR="00AE1231" w:rsidRDefault="00AE1231" w:rsidP="00FA1A92">
            <w:pPr>
              <w:snapToGrid w:val="0"/>
              <w:jc w:val="center"/>
              <w:rPr>
                <w:b/>
              </w:rPr>
            </w:pPr>
            <w:r>
              <w:rPr>
                <w:b/>
              </w:rPr>
              <w:t>Průřezová témata</w:t>
            </w:r>
          </w:p>
          <w:p w:rsidR="00AE1231" w:rsidRDefault="00AE1231" w:rsidP="00FA1A92">
            <w:pPr>
              <w:jc w:val="center"/>
              <w:rPr>
                <w:b/>
              </w:rPr>
            </w:pPr>
            <w:r>
              <w:rPr>
                <w:b/>
              </w:rPr>
              <w:t>Mezipředmětové vztahy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E1231" w:rsidRDefault="00AE1231" w:rsidP="00FA1A92">
            <w:pPr>
              <w:snapToGrid w:val="0"/>
              <w:jc w:val="center"/>
              <w:rPr>
                <w:b/>
              </w:rPr>
            </w:pPr>
            <w:r>
              <w:rPr>
                <w:b/>
              </w:rPr>
              <w:t>Poznámky</w:t>
            </w:r>
          </w:p>
        </w:tc>
      </w:tr>
      <w:tr w:rsidR="00AE1231" w:rsidTr="00FA1A92">
        <w:tc>
          <w:tcPr>
            <w:tcW w:w="5760" w:type="dxa"/>
            <w:tcBorders>
              <w:left w:val="single" w:sz="4" w:space="0" w:color="000000"/>
              <w:bottom w:val="single" w:sz="4" w:space="0" w:color="000000"/>
            </w:tcBorders>
            <w:shd w:val="clear" w:color="auto" w:fill="auto"/>
          </w:tcPr>
          <w:p w:rsidR="00AE1231" w:rsidRPr="00F818B3" w:rsidRDefault="00AE1231" w:rsidP="00FA1A92">
            <w:pPr>
              <w:snapToGrid w:val="0"/>
              <w:rPr>
                <w:sz w:val="22"/>
                <w:szCs w:val="22"/>
              </w:rPr>
            </w:pP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vyslovuje hlásky specifické pro anglický jazyk</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pozdraví kamaráda, představí se</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zeptá se na jméno, vede rozhovor při seznamování</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rozumí jednoduchým pokynům učitele</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pojmenuje zvířata na obrázku</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vytváří a rozšiřuje slovní zásobu</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pojmenuje základní barvy, určí správnou barvu</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pojmenuje číslice 1 – 20, spočítá předměty</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vyhledá správnou barvu a číslici podle poslechu</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 xml:space="preserve">určí správně názvy jídel během dne </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dokáže popsat části oděvu a jeho vzhled, vyjádří svůj názor</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identifikuje slova pro předměty spojené s oslavou vánočních svátků</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dokáže pojmenovat roční období, měsíce v roce a dny v týdnu</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orientuje se v čase a dokáže správně určit a pojmenovat jaký je den, měsíc a rok</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pojmenuje členy rodiny, rozumí rozhovoru – představení rodiny</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 xml:space="preserve">představí své kamarády, sdělí jejich věk </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dokáže vyjádřit svůj pocit – vazba How are you?</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orientuje se v režimu dne a jednotlivých činnostech typických pro konkrétní část dne</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pojmenuje části těla</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zpívá píseň se slovní zásobou tělo, ukáže na část těla dle poslechu</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popíše svůj vzhled, používá vazbu I´ve got…</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rozumí příběhu – popis hračky a částí jejího těla</w:t>
            </w:r>
          </w:p>
          <w:p w:rsidR="00AE1231"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rozezná a pojmenuje základní dopravní prostředky</w:t>
            </w:r>
          </w:p>
          <w:p w:rsidR="00AE1231" w:rsidRPr="00F818B3" w:rsidRDefault="00AE1231" w:rsidP="00FA1A92">
            <w:pPr>
              <w:pStyle w:val="Odstavecseseznamem"/>
              <w:spacing w:after="0" w:line="240" w:lineRule="auto"/>
              <w:ind w:left="170"/>
              <w:rPr>
                <w:rFonts w:ascii="Times New Roman" w:hAnsi="Times New Roman"/>
              </w:rPr>
            </w:pP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popisuje počasí dle obrázku, umí odpovědět na jednoduchou otázku</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lastRenderedPageBreak/>
              <w:t>vede konverzaci o počasí</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 xml:space="preserve">dokáže pojmenovat základní přírodní děj </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 xml:space="preserve">pokouší se o plynulou četbu s porozuměním krátkých anglických vět </w:t>
            </w:r>
          </w:p>
          <w:p w:rsidR="00AE1231" w:rsidRPr="00F818B3" w:rsidRDefault="00AE1231" w:rsidP="00AE1231">
            <w:pPr>
              <w:pStyle w:val="Odstavecseseznamem"/>
              <w:numPr>
                <w:ilvl w:val="0"/>
                <w:numId w:val="37"/>
              </w:numPr>
              <w:spacing w:after="0" w:line="240" w:lineRule="auto"/>
              <w:ind w:left="170" w:hanging="170"/>
              <w:rPr>
                <w:rFonts w:ascii="Times New Roman" w:hAnsi="Times New Roman"/>
              </w:rPr>
            </w:pPr>
            <w:r w:rsidRPr="00F818B3">
              <w:rPr>
                <w:rFonts w:ascii="Times New Roman" w:hAnsi="Times New Roman"/>
              </w:rPr>
              <w:t>ovládá slovní zásobu spojenou s letními prázdninami</w:t>
            </w:r>
          </w:p>
          <w:p w:rsidR="00AE1231" w:rsidRPr="00F818B3" w:rsidRDefault="00AE1231" w:rsidP="00FA1A92">
            <w:pPr>
              <w:snapToGrid w:val="0"/>
              <w:rPr>
                <w:sz w:val="22"/>
                <w:szCs w:val="22"/>
              </w:rPr>
            </w:pPr>
          </w:p>
          <w:p w:rsidR="00AE1231" w:rsidRPr="00F818B3" w:rsidRDefault="00AE1231" w:rsidP="00FA1A92">
            <w:pPr>
              <w:snapToGrid w:val="0"/>
              <w:rPr>
                <w:sz w:val="22"/>
                <w:szCs w:val="22"/>
              </w:rPr>
            </w:pPr>
          </w:p>
          <w:p w:rsidR="00AE1231" w:rsidRPr="00F818B3" w:rsidRDefault="00AE1231" w:rsidP="00FA1A92">
            <w:pPr>
              <w:snapToGrid w:val="0"/>
              <w:rPr>
                <w:sz w:val="22"/>
                <w:szCs w:val="22"/>
              </w:rPr>
            </w:pPr>
          </w:p>
          <w:p w:rsidR="00AE1231" w:rsidRPr="00F818B3" w:rsidRDefault="00AE1231" w:rsidP="00FA1A92">
            <w:pPr>
              <w:snapToGrid w:val="0"/>
              <w:rPr>
                <w:sz w:val="22"/>
                <w:szCs w:val="22"/>
              </w:rPr>
            </w:pPr>
          </w:p>
          <w:p w:rsidR="00AE1231" w:rsidRPr="00F818B3" w:rsidRDefault="00AE1231" w:rsidP="00FA1A92">
            <w:pPr>
              <w:snapToGrid w:val="0"/>
              <w:rPr>
                <w:sz w:val="22"/>
                <w:szCs w:val="22"/>
              </w:rPr>
            </w:pPr>
          </w:p>
          <w:p w:rsidR="00AE1231" w:rsidRPr="00F818B3" w:rsidRDefault="00AE1231" w:rsidP="00FA1A92">
            <w:pPr>
              <w:snapToGrid w:val="0"/>
              <w:rPr>
                <w:sz w:val="22"/>
                <w:szCs w:val="22"/>
              </w:rPr>
            </w:pPr>
          </w:p>
          <w:p w:rsidR="00AE1231" w:rsidRPr="00F818B3" w:rsidRDefault="00AE1231" w:rsidP="00FA1A92">
            <w:pPr>
              <w:snapToGrid w:val="0"/>
              <w:rPr>
                <w:sz w:val="22"/>
                <w:szCs w:val="22"/>
              </w:rPr>
            </w:pPr>
          </w:p>
          <w:p w:rsidR="00AE1231" w:rsidRPr="00F818B3"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Pr="00F818B3" w:rsidRDefault="00AE1231" w:rsidP="00FA1A92">
            <w:pPr>
              <w:snapToGrid w:val="0"/>
              <w:rPr>
                <w:sz w:val="22"/>
                <w:szCs w:val="22"/>
              </w:rPr>
            </w:pPr>
          </w:p>
          <w:p w:rsidR="00AE1231" w:rsidRPr="00F818B3" w:rsidRDefault="00AE1231" w:rsidP="00FA1A92">
            <w:pPr>
              <w:snapToGrid w:val="0"/>
              <w:rPr>
                <w:sz w:val="22"/>
                <w:szCs w:val="22"/>
              </w:rPr>
            </w:pPr>
          </w:p>
          <w:p w:rsidR="00AE1231" w:rsidRPr="00F818B3" w:rsidRDefault="00AE1231" w:rsidP="00FA1A92">
            <w:pPr>
              <w:rPr>
                <w:sz w:val="22"/>
                <w:szCs w:val="22"/>
              </w:rPr>
            </w:pPr>
          </w:p>
          <w:p w:rsidR="00AE1231" w:rsidRPr="00F818B3" w:rsidRDefault="00AE1231" w:rsidP="00FA1A92">
            <w:pPr>
              <w:rPr>
                <w:sz w:val="22"/>
                <w:szCs w:val="22"/>
              </w:rPr>
            </w:pPr>
          </w:p>
        </w:tc>
        <w:tc>
          <w:tcPr>
            <w:tcW w:w="4588" w:type="dxa"/>
            <w:tcBorders>
              <w:left w:val="single" w:sz="4" w:space="0" w:color="000000"/>
              <w:bottom w:val="single" w:sz="4" w:space="0" w:color="000000"/>
            </w:tcBorders>
            <w:shd w:val="clear" w:color="auto" w:fill="auto"/>
          </w:tcPr>
          <w:p w:rsidR="00AE1231" w:rsidRDefault="00AE1231" w:rsidP="00FA1A92">
            <w:pPr>
              <w:snapToGrid w:val="0"/>
              <w:rPr>
                <w:sz w:val="22"/>
              </w:rPr>
            </w:pPr>
          </w:p>
          <w:p w:rsidR="00AE1231" w:rsidRPr="00B66C32" w:rsidRDefault="00AE1231" w:rsidP="00FA1A92">
            <w:pPr>
              <w:rPr>
                <w:b/>
                <w:sz w:val="22"/>
                <w:szCs w:val="22"/>
              </w:rPr>
            </w:pPr>
            <w:r w:rsidRPr="00B66C32">
              <w:rPr>
                <w:b/>
                <w:sz w:val="22"/>
                <w:szCs w:val="22"/>
              </w:rPr>
              <w:t>Témata slovní zásoby</w:t>
            </w:r>
          </w:p>
          <w:p w:rsidR="00AE1231" w:rsidRPr="00FB1BAF" w:rsidRDefault="00AE1231" w:rsidP="00AE1231">
            <w:pPr>
              <w:widowControl w:val="0"/>
              <w:numPr>
                <w:ilvl w:val="0"/>
                <w:numId w:val="37"/>
              </w:numPr>
              <w:overflowPunct/>
              <w:ind w:left="369" w:hanging="283"/>
              <w:textAlignment w:val="auto"/>
              <w:rPr>
                <w:sz w:val="22"/>
                <w:szCs w:val="22"/>
              </w:rPr>
            </w:pPr>
            <w:r>
              <w:rPr>
                <w:sz w:val="22"/>
                <w:szCs w:val="22"/>
              </w:rPr>
              <w:t>Pozdravy, pokyny ve škole</w:t>
            </w:r>
          </w:p>
          <w:p w:rsidR="00AE1231" w:rsidRDefault="00AE1231" w:rsidP="00AE1231">
            <w:pPr>
              <w:widowControl w:val="0"/>
              <w:numPr>
                <w:ilvl w:val="0"/>
                <w:numId w:val="37"/>
              </w:numPr>
              <w:overflowPunct/>
              <w:ind w:left="369" w:hanging="283"/>
              <w:textAlignment w:val="auto"/>
              <w:rPr>
                <w:sz w:val="22"/>
                <w:szCs w:val="22"/>
              </w:rPr>
            </w:pPr>
            <w:r>
              <w:rPr>
                <w:sz w:val="22"/>
                <w:szCs w:val="22"/>
              </w:rPr>
              <w:t>Dotazuje se na barvu</w:t>
            </w:r>
          </w:p>
          <w:p w:rsidR="00AE1231" w:rsidRDefault="00AE1231" w:rsidP="00AE1231">
            <w:pPr>
              <w:widowControl w:val="0"/>
              <w:numPr>
                <w:ilvl w:val="0"/>
                <w:numId w:val="37"/>
              </w:numPr>
              <w:overflowPunct/>
              <w:ind w:left="369" w:hanging="283"/>
              <w:textAlignment w:val="auto"/>
              <w:rPr>
                <w:sz w:val="22"/>
                <w:szCs w:val="22"/>
              </w:rPr>
            </w:pPr>
            <w:r>
              <w:rPr>
                <w:sz w:val="22"/>
                <w:szCs w:val="22"/>
              </w:rPr>
              <w:t>Počítá od 1 do 20</w:t>
            </w:r>
          </w:p>
          <w:p w:rsidR="00AE1231" w:rsidRDefault="00AE1231" w:rsidP="00AE1231">
            <w:pPr>
              <w:widowControl w:val="0"/>
              <w:numPr>
                <w:ilvl w:val="0"/>
                <w:numId w:val="37"/>
              </w:numPr>
              <w:overflowPunct/>
              <w:ind w:left="369" w:hanging="283"/>
              <w:textAlignment w:val="auto"/>
              <w:rPr>
                <w:sz w:val="22"/>
                <w:szCs w:val="22"/>
              </w:rPr>
            </w:pPr>
            <w:r>
              <w:rPr>
                <w:sz w:val="22"/>
                <w:szCs w:val="22"/>
              </w:rPr>
              <w:t>Nabídne pomoc – Can I help you?</w:t>
            </w:r>
          </w:p>
          <w:p w:rsidR="00AE1231" w:rsidRDefault="00AE1231" w:rsidP="00AE1231">
            <w:pPr>
              <w:widowControl w:val="0"/>
              <w:numPr>
                <w:ilvl w:val="0"/>
                <w:numId w:val="37"/>
              </w:numPr>
              <w:overflowPunct/>
              <w:ind w:left="369" w:hanging="283"/>
              <w:textAlignment w:val="auto"/>
              <w:rPr>
                <w:sz w:val="22"/>
                <w:szCs w:val="22"/>
              </w:rPr>
            </w:pPr>
            <w:r>
              <w:rPr>
                <w:sz w:val="22"/>
                <w:szCs w:val="22"/>
              </w:rPr>
              <w:t>Pojmenuje exotická zvířata i zvířata na farmě</w:t>
            </w:r>
          </w:p>
          <w:p w:rsidR="00AE1231" w:rsidRDefault="00AE1231" w:rsidP="00AE1231">
            <w:pPr>
              <w:widowControl w:val="0"/>
              <w:numPr>
                <w:ilvl w:val="0"/>
                <w:numId w:val="37"/>
              </w:numPr>
              <w:overflowPunct/>
              <w:ind w:left="369" w:hanging="283"/>
              <w:textAlignment w:val="auto"/>
              <w:rPr>
                <w:sz w:val="22"/>
                <w:szCs w:val="22"/>
              </w:rPr>
            </w:pPr>
            <w:r>
              <w:rPr>
                <w:sz w:val="22"/>
                <w:szCs w:val="22"/>
              </w:rPr>
              <w:t>Určí a pojmenuje základní barvy</w:t>
            </w:r>
          </w:p>
          <w:p w:rsidR="00AE1231" w:rsidRDefault="00AE1231" w:rsidP="00AE1231">
            <w:pPr>
              <w:widowControl w:val="0"/>
              <w:numPr>
                <w:ilvl w:val="0"/>
                <w:numId w:val="37"/>
              </w:numPr>
              <w:overflowPunct/>
              <w:ind w:left="369" w:hanging="283"/>
              <w:textAlignment w:val="auto"/>
              <w:rPr>
                <w:sz w:val="22"/>
                <w:szCs w:val="22"/>
              </w:rPr>
            </w:pPr>
            <w:r>
              <w:rPr>
                <w:sz w:val="22"/>
                <w:szCs w:val="22"/>
              </w:rPr>
              <w:t>Názvy nejběžnějších potravin</w:t>
            </w:r>
          </w:p>
          <w:p w:rsidR="00AE1231" w:rsidRDefault="00AE1231" w:rsidP="00AE1231">
            <w:pPr>
              <w:widowControl w:val="0"/>
              <w:numPr>
                <w:ilvl w:val="0"/>
                <w:numId w:val="37"/>
              </w:numPr>
              <w:overflowPunct/>
              <w:ind w:left="369" w:hanging="283"/>
              <w:textAlignment w:val="auto"/>
              <w:rPr>
                <w:sz w:val="22"/>
                <w:szCs w:val="22"/>
              </w:rPr>
            </w:pPr>
            <w:r>
              <w:rPr>
                <w:sz w:val="22"/>
                <w:szCs w:val="22"/>
              </w:rPr>
              <w:t>Pojmenuje obvyklé druhy oblečení a obuvi</w:t>
            </w:r>
          </w:p>
          <w:p w:rsidR="00AE1231" w:rsidRDefault="00AE1231" w:rsidP="00AE1231">
            <w:pPr>
              <w:widowControl w:val="0"/>
              <w:numPr>
                <w:ilvl w:val="0"/>
                <w:numId w:val="37"/>
              </w:numPr>
              <w:overflowPunct/>
              <w:ind w:left="369" w:hanging="283"/>
              <w:textAlignment w:val="auto"/>
              <w:rPr>
                <w:sz w:val="22"/>
                <w:szCs w:val="22"/>
              </w:rPr>
            </w:pPr>
            <w:r>
              <w:rPr>
                <w:sz w:val="22"/>
                <w:szCs w:val="22"/>
              </w:rPr>
              <w:t>Slovní zásoba spojená s oslavou vánočních svátků – svíčka, strom, dárek atp.</w:t>
            </w:r>
          </w:p>
          <w:p w:rsidR="00AE1231" w:rsidRDefault="00AE1231" w:rsidP="00AE1231">
            <w:pPr>
              <w:widowControl w:val="0"/>
              <w:numPr>
                <w:ilvl w:val="0"/>
                <w:numId w:val="37"/>
              </w:numPr>
              <w:overflowPunct/>
              <w:ind w:left="369" w:hanging="283"/>
              <w:textAlignment w:val="auto"/>
              <w:rPr>
                <w:sz w:val="22"/>
                <w:szCs w:val="22"/>
              </w:rPr>
            </w:pPr>
            <w:r>
              <w:rPr>
                <w:sz w:val="22"/>
                <w:szCs w:val="22"/>
              </w:rPr>
              <w:t>Dny v týdnu, měsíce a roční období</w:t>
            </w:r>
          </w:p>
          <w:p w:rsidR="00AE1231" w:rsidRDefault="00AE1231" w:rsidP="00AE1231">
            <w:pPr>
              <w:widowControl w:val="0"/>
              <w:numPr>
                <w:ilvl w:val="0"/>
                <w:numId w:val="37"/>
              </w:numPr>
              <w:overflowPunct/>
              <w:ind w:left="369" w:hanging="283"/>
              <w:textAlignment w:val="auto"/>
              <w:rPr>
                <w:sz w:val="22"/>
                <w:szCs w:val="22"/>
              </w:rPr>
            </w:pPr>
            <w:r>
              <w:rPr>
                <w:sz w:val="22"/>
                <w:szCs w:val="22"/>
              </w:rPr>
              <w:t>Pojmenuje členy rodiny</w:t>
            </w:r>
          </w:p>
          <w:p w:rsidR="00AE1231" w:rsidRDefault="00AE1231" w:rsidP="00AE1231">
            <w:pPr>
              <w:widowControl w:val="0"/>
              <w:numPr>
                <w:ilvl w:val="0"/>
                <w:numId w:val="37"/>
              </w:numPr>
              <w:overflowPunct/>
              <w:ind w:left="369" w:hanging="283"/>
              <w:textAlignment w:val="auto"/>
              <w:rPr>
                <w:sz w:val="22"/>
                <w:szCs w:val="22"/>
              </w:rPr>
            </w:pPr>
            <w:r>
              <w:rPr>
                <w:sz w:val="22"/>
                <w:szCs w:val="22"/>
              </w:rPr>
              <w:t xml:space="preserve">Názvy obvyklých denních činností </w:t>
            </w:r>
          </w:p>
          <w:p w:rsidR="00AE1231" w:rsidRDefault="00AE1231" w:rsidP="00AE1231">
            <w:pPr>
              <w:widowControl w:val="0"/>
              <w:numPr>
                <w:ilvl w:val="0"/>
                <w:numId w:val="37"/>
              </w:numPr>
              <w:overflowPunct/>
              <w:ind w:left="369" w:hanging="283"/>
              <w:textAlignment w:val="auto"/>
              <w:rPr>
                <w:sz w:val="22"/>
                <w:szCs w:val="22"/>
              </w:rPr>
            </w:pPr>
            <w:r>
              <w:rPr>
                <w:sz w:val="22"/>
                <w:szCs w:val="22"/>
              </w:rPr>
              <w:t>Popis základních částí těla (hlava – oči, uši,ústa, nos, tělo, ruce, nohy - prsty)</w:t>
            </w:r>
          </w:p>
          <w:p w:rsidR="00AE1231" w:rsidRDefault="00AE1231" w:rsidP="00AE1231">
            <w:pPr>
              <w:widowControl w:val="0"/>
              <w:numPr>
                <w:ilvl w:val="0"/>
                <w:numId w:val="37"/>
              </w:numPr>
              <w:overflowPunct/>
              <w:ind w:left="369" w:hanging="283"/>
              <w:textAlignment w:val="auto"/>
              <w:rPr>
                <w:sz w:val="22"/>
                <w:szCs w:val="22"/>
              </w:rPr>
            </w:pPr>
            <w:r>
              <w:rPr>
                <w:sz w:val="22"/>
                <w:szCs w:val="22"/>
              </w:rPr>
              <w:t>Pojmenuje základní dopravní prostředky</w:t>
            </w:r>
          </w:p>
          <w:p w:rsidR="00AE1231" w:rsidRDefault="00AE1231" w:rsidP="00AE1231">
            <w:pPr>
              <w:widowControl w:val="0"/>
              <w:numPr>
                <w:ilvl w:val="0"/>
                <w:numId w:val="37"/>
              </w:numPr>
              <w:overflowPunct/>
              <w:ind w:left="369" w:hanging="283"/>
              <w:textAlignment w:val="auto"/>
              <w:rPr>
                <w:sz w:val="22"/>
                <w:szCs w:val="22"/>
              </w:rPr>
            </w:pPr>
            <w:r>
              <w:rPr>
                <w:sz w:val="22"/>
                <w:szCs w:val="22"/>
              </w:rPr>
              <w:t>Seznámí se s písní „Rain rain go away“</w:t>
            </w:r>
          </w:p>
          <w:p w:rsidR="00AE1231" w:rsidRDefault="00AE1231" w:rsidP="00AE1231">
            <w:pPr>
              <w:widowControl w:val="0"/>
              <w:numPr>
                <w:ilvl w:val="0"/>
                <w:numId w:val="37"/>
              </w:numPr>
              <w:overflowPunct/>
              <w:ind w:left="369" w:hanging="283"/>
              <w:textAlignment w:val="auto"/>
              <w:rPr>
                <w:sz w:val="22"/>
                <w:szCs w:val="22"/>
              </w:rPr>
            </w:pPr>
            <w:r>
              <w:rPr>
                <w:sz w:val="22"/>
                <w:szCs w:val="22"/>
              </w:rPr>
              <w:t>Slovní zásoba spojená s cestováním – holiday and traveling</w:t>
            </w:r>
          </w:p>
          <w:p w:rsidR="00AE1231" w:rsidRDefault="00AE1231" w:rsidP="00FA1A92">
            <w:pPr>
              <w:rPr>
                <w:sz w:val="22"/>
                <w:szCs w:val="22"/>
              </w:rPr>
            </w:pPr>
          </w:p>
          <w:p w:rsidR="00AE1231" w:rsidRPr="00B66C32" w:rsidRDefault="00AE1231" w:rsidP="00FA1A92">
            <w:pPr>
              <w:rPr>
                <w:b/>
                <w:sz w:val="22"/>
                <w:szCs w:val="22"/>
              </w:rPr>
            </w:pPr>
            <w:r w:rsidRPr="00B66C32">
              <w:rPr>
                <w:b/>
                <w:sz w:val="22"/>
                <w:szCs w:val="22"/>
              </w:rPr>
              <w:t>Komunikační situace</w:t>
            </w:r>
          </w:p>
          <w:p w:rsidR="00AE1231" w:rsidRDefault="00AE1231" w:rsidP="00AE1231">
            <w:pPr>
              <w:widowControl w:val="0"/>
              <w:numPr>
                <w:ilvl w:val="0"/>
                <w:numId w:val="37"/>
              </w:numPr>
              <w:overflowPunct/>
              <w:textAlignment w:val="auto"/>
              <w:rPr>
                <w:sz w:val="22"/>
                <w:szCs w:val="22"/>
              </w:rPr>
            </w:pPr>
            <w:r>
              <w:rPr>
                <w:sz w:val="22"/>
                <w:szCs w:val="22"/>
              </w:rPr>
              <w:t>What’s your name?</w:t>
            </w:r>
          </w:p>
          <w:p w:rsidR="00AE1231" w:rsidRDefault="00AE1231" w:rsidP="00AE1231">
            <w:pPr>
              <w:widowControl w:val="0"/>
              <w:numPr>
                <w:ilvl w:val="0"/>
                <w:numId w:val="37"/>
              </w:numPr>
              <w:overflowPunct/>
              <w:textAlignment w:val="auto"/>
              <w:rPr>
                <w:sz w:val="22"/>
                <w:szCs w:val="22"/>
              </w:rPr>
            </w:pPr>
            <w:r>
              <w:rPr>
                <w:sz w:val="22"/>
                <w:szCs w:val="22"/>
              </w:rPr>
              <w:t>Rozliší základní pozdravy: Hi, Hello, Goodbye</w:t>
            </w:r>
          </w:p>
          <w:p w:rsidR="00AE1231" w:rsidRDefault="00AE1231" w:rsidP="00AE1231">
            <w:pPr>
              <w:widowControl w:val="0"/>
              <w:numPr>
                <w:ilvl w:val="0"/>
                <w:numId w:val="37"/>
              </w:numPr>
              <w:overflowPunct/>
              <w:textAlignment w:val="auto"/>
              <w:rPr>
                <w:sz w:val="22"/>
                <w:szCs w:val="22"/>
              </w:rPr>
            </w:pPr>
            <w:r>
              <w:rPr>
                <w:sz w:val="22"/>
                <w:szCs w:val="22"/>
              </w:rPr>
              <w:t>Chápe pokyny: Stand up, Sit down, Come here, Repeat, Listen, Look</w:t>
            </w:r>
          </w:p>
          <w:p w:rsidR="00AE1231" w:rsidRDefault="00AE1231" w:rsidP="00AE1231">
            <w:pPr>
              <w:widowControl w:val="0"/>
              <w:numPr>
                <w:ilvl w:val="0"/>
                <w:numId w:val="37"/>
              </w:numPr>
              <w:overflowPunct/>
              <w:textAlignment w:val="auto"/>
              <w:rPr>
                <w:sz w:val="22"/>
                <w:szCs w:val="22"/>
              </w:rPr>
            </w:pPr>
            <w:r>
              <w:rPr>
                <w:sz w:val="22"/>
                <w:szCs w:val="22"/>
              </w:rPr>
              <w:t>My favourite meal</w:t>
            </w:r>
          </w:p>
          <w:p w:rsidR="00AE1231" w:rsidRDefault="00AE1231" w:rsidP="00AE1231">
            <w:pPr>
              <w:widowControl w:val="0"/>
              <w:numPr>
                <w:ilvl w:val="0"/>
                <w:numId w:val="37"/>
              </w:numPr>
              <w:overflowPunct/>
              <w:textAlignment w:val="auto"/>
              <w:rPr>
                <w:sz w:val="22"/>
                <w:szCs w:val="22"/>
              </w:rPr>
            </w:pPr>
            <w:r>
              <w:rPr>
                <w:sz w:val="22"/>
                <w:szCs w:val="22"/>
              </w:rPr>
              <w:t xml:space="preserve">What is my favourite clothes? </w:t>
            </w:r>
          </w:p>
          <w:p w:rsidR="00AE1231" w:rsidRDefault="00AE1231" w:rsidP="00AE1231">
            <w:pPr>
              <w:widowControl w:val="0"/>
              <w:numPr>
                <w:ilvl w:val="0"/>
                <w:numId w:val="37"/>
              </w:numPr>
              <w:overflowPunct/>
              <w:textAlignment w:val="auto"/>
              <w:rPr>
                <w:sz w:val="22"/>
                <w:szCs w:val="22"/>
              </w:rPr>
            </w:pPr>
            <w:r>
              <w:rPr>
                <w:sz w:val="22"/>
                <w:szCs w:val="22"/>
              </w:rPr>
              <w:t>Describing the look – I like it becouse…</w:t>
            </w:r>
          </w:p>
          <w:p w:rsidR="00AE1231" w:rsidRDefault="00AE1231" w:rsidP="00FA1A92">
            <w:pPr>
              <w:ind w:left="720"/>
              <w:rPr>
                <w:sz w:val="22"/>
                <w:szCs w:val="22"/>
              </w:rPr>
            </w:pPr>
          </w:p>
          <w:p w:rsidR="00AE1231" w:rsidRPr="00B66C32" w:rsidRDefault="00AE1231" w:rsidP="00AE1231">
            <w:pPr>
              <w:widowControl w:val="0"/>
              <w:numPr>
                <w:ilvl w:val="0"/>
                <w:numId w:val="37"/>
              </w:numPr>
              <w:overflowPunct/>
              <w:textAlignment w:val="auto"/>
              <w:rPr>
                <w:sz w:val="22"/>
                <w:szCs w:val="22"/>
              </w:rPr>
            </w:pPr>
            <w:r>
              <w:rPr>
                <w:sz w:val="22"/>
                <w:szCs w:val="22"/>
              </w:rPr>
              <w:t xml:space="preserve">Christmas habits </w:t>
            </w:r>
          </w:p>
          <w:p w:rsidR="00AE1231" w:rsidRDefault="00AE1231" w:rsidP="00AE1231">
            <w:pPr>
              <w:widowControl w:val="0"/>
              <w:numPr>
                <w:ilvl w:val="0"/>
                <w:numId w:val="37"/>
              </w:numPr>
              <w:overflowPunct/>
              <w:textAlignment w:val="auto"/>
              <w:rPr>
                <w:sz w:val="22"/>
                <w:szCs w:val="22"/>
              </w:rPr>
            </w:pPr>
            <w:r>
              <w:rPr>
                <w:sz w:val="22"/>
                <w:szCs w:val="22"/>
              </w:rPr>
              <w:lastRenderedPageBreak/>
              <w:t>Today is …. (určí den v týdnu)</w:t>
            </w:r>
          </w:p>
          <w:p w:rsidR="00AE1231" w:rsidRDefault="00AE1231" w:rsidP="00AE1231">
            <w:pPr>
              <w:widowControl w:val="0"/>
              <w:numPr>
                <w:ilvl w:val="0"/>
                <w:numId w:val="37"/>
              </w:numPr>
              <w:overflowPunct/>
              <w:textAlignment w:val="auto"/>
              <w:rPr>
                <w:sz w:val="22"/>
                <w:szCs w:val="22"/>
              </w:rPr>
            </w:pPr>
            <w:r>
              <w:rPr>
                <w:sz w:val="22"/>
                <w:szCs w:val="22"/>
              </w:rPr>
              <w:t>What is my favourite season</w:t>
            </w:r>
          </w:p>
          <w:p w:rsidR="00AE1231" w:rsidRDefault="00AE1231" w:rsidP="00AE1231">
            <w:pPr>
              <w:widowControl w:val="0"/>
              <w:numPr>
                <w:ilvl w:val="0"/>
                <w:numId w:val="37"/>
              </w:numPr>
              <w:overflowPunct/>
              <w:textAlignment w:val="auto"/>
              <w:rPr>
                <w:sz w:val="22"/>
                <w:szCs w:val="22"/>
              </w:rPr>
            </w:pPr>
            <w:r>
              <w:rPr>
                <w:sz w:val="22"/>
                <w:szCs w:val="22"/>
              </w:rPr>
              <w:t xml:space="preserve">Family members </w:t>
            </w:r>
          </w:p>
          <w:p w:rsidR="00AE1231" w:rsidRDefault="00AE1231" w:rsidP="00AE1231">
            <w:pPr>
              <w:widowControl w:val="0"/>
              <w:numPr>
                <w:ilvl w:val="0"/>
                <w:numId w:val="37"/>
              </w:numPr>
              <w:overflowPunct/>
              <w:textAlignment w:val="auto"/>
              <w:rPr>
                <w:sz w:val="22"/>
                <w:szCs w:val="22"/>
              </w:rPr>
            </w:pPr>
            <w:r>
              <w:rPr>
                <w:sz w:val="22"/>
                <w:szCs w:val="22"/>
              </w:rPr>
              <w:t>Vyjádří své pocity – zeptá se:„How are you?“ Nabídne pomoc – Can I help you?</w:t>
            </w:r>
          </w:p>
          <w:p w:rsidR="00AE1231" w:rsidRDefault="00AE1231" w:rsidP="00AE1231">
            <w:pPr>
              <w:widowControl w:val="0"/>
              <w:numPr>
                <w:ilvl w:val="0"/>
                <w:numId w:val="37"/>
              </w:numPr>
              <w:overflowPunct/>
              <w:textAlignment w:val="auto"/>
              <w:rPr>
                <w:sz w:val="22"/>
                <w:szCs w:val="22"/>
              </w:rPr>
            </w:pPr>
            <w:r>
              <w:rPr>
                <w:sz w:val="22"/>
                <w:szCs w:val="22"/>
              </w:rPr>
              <w:t>My daily routine</w:t>
            </w:r>
          </w:p>
          <w:p w:rsidR="00AE1231" w:rsidRDefault="00AE1231" w:rsidP="00AE1231">
            <w:pPr>
              <w:widowControl w:val="0"/>
              <w:numPr>
                <w:ilvl w:val="0"/>
                <w:numId w:val="37"/>
              </w:numPr>
              <w:overflowPunct/>
              <w:textAlignment w:val="auto"/>
              <w:rPr>
                <w:sz w:val="22"/>
                <w:szCs w:val="22"/>
              </w:rPr>
            </w:pPr>
            <w:r w:rsidRPr="00101F62">
              <w:rPr>
                <w:sz w:val="22"/>
                <w:szCs w:val="22"/>
              </w:rPr>
              <w:t>Parts of the day and daily meals</w:t>
            </w:r>
          </w:p>
          <w:p w:rsidR="00AE1231" w:rsidRPr="000951BA" w:rsidRDefault="00AE1231" w:rsidP="00AE1231">
            <w:pPr>
              <w:widowControl w:val="0"/>
              <w:numPr>
                <w:ilvl w:val="0"/>
                <w:numId w:val="37"/>
              </w:numPr>
              <w:overflowPunct/>
              <w:textAlignment w:val="auto"/>
              <w:rPr>
                <w:sz w:val="22"/>
                <w:szCs w:val="22"/>
              </w:rPr>
            </w:pPr>
            <w:r>
              <w:rPr>
                <w:sz w:val="22"/>
                <w:szCs w:val="22"/>
              </w:rPr>
              <w:t>Zpívá píseň „hlava, ramena…“</w:t>
            </w:r>
          </w:p>
          <w:p w:rsidR="00AE1231" w:rsidRDefault="00AE1231" w:rsidP="00AE1231">
            <w:pPr>
              <w:widowControl w:val="0"/>
              <w:numPr>
                <w:ilvl w:val="0"/>
                <w:numId w:val="37"/>
              </w:numPr>
              <w:overflowPunct/>
              <w:textAlignment w:val="auto"/>
              <w:rPr>
                <w:sz w:val="22"/>
                <w:szCs w:val="22"/>
              </w:rPr>
            </w:pPr>
            <w:r>
              <w:rPr>
                <w:sz w:val="22"/>
                <w:szCs w:val="22"/>
              </w:rPr>
              <w:t>Describing the weather condition- It’s sunny days, it’s rainy day</w:t>
            </w:r>
          </w:p>
          <w:p w:rsidR="00AE1231" w:rsidRPr="00101F62" w:rsidRDefault="00AE1231" w:rsidP="00AE1231">
            <w:pPr>
              <w:widowControl w:val="0"/>
              <w:numPr>
                <w:ilvl w:val="0"/>
                <w:numId w:val="37"/>
              </w:numPr>
              <w:overflowPunct/>
              <w:textAlignment w:val="auto"/>
              <w:rPr>
                <w:sz w:val="22"/>
                <w:szCs w:val="22"/>
              </w:rPr>
            </w:pPr>
            <w:r>
              <w:rPr>
                <w:sz w:val="22"/>
                <w:szCs w:val="22"/>
              </w:rPr>
              <w:t xml:space="preserve">Vyjádří přání – I would like/I wish </w:t>
            </w:r>
          </w:p>
          <w:p w:rsidR="00AE1231" w:rsidRDefault="00AE1231" w:rsidP="00FA1A92">
            <w:pPr>
              <w:rPr>
                <w:sz w:val="22"/>
                <w:szCs w:val="22"/>
              </w:rPr>
            </w:pPr>
          </w:p>
          <w:p w:rsidR="00AE1231" w:rsidRPr="00B66C32" w:rsidRDefault="00AE1231" w:rsidP="00FA1A92">
            <w:pPr>
              <w:rPr>
                <w:b/>
                <w:sz w:val="22"/>
                <w:szCs w:val="22"/>
              </w:rPr>
            </w:pPr>
            <w:r w:rsidRPr="00B66C32">
              <w:rPr>
                <w:b/>
                <w:sz w:val="22"/>
                <w:szCs w:val="22"/>
              </w:rPr>
              <w:t>Gramatika</w:t>
            </w:r>
          </w:p>
          <w:p w:rsidR="00AE1231" w:rsidRDefault="00AE1231" w:rsidP="00AE1231">
            <w:pPr>
              <w:widowControl w:val="0"/>
              <w:numPr>
                <w:ilvl w:val="0"/>
                <w:numId w:val="37"/>
              </w:numPr>
              <w:overflowPunct/>
              <w:textAlignment w:val="auto"/>
              <w:rPr>
                <w:sz w:val="22"/>
                <w:szCs w:val="22"/>
              </w:rPr>
            </w:pPr>
            <w:r>
              <w:rPr>
                <w:sz w:val="22"/>
                <w:szCs w:val="22"/>
              </w:rPr>
              <w:t>vazba „have got“ in singular</w:t>
            </w:r>
          </w:p>
          <w:p w:rsidR="00AE1231" w:rsidRDefault="00AE1231" w:rsidP="00AE1231">
            <w:pPr>
              <w:widowControl w:val="0"/>
              <w:numPr>
                <w:ilvl w:val="0"/>
                <w:numId w:val="37"/>
              </w:numPr>
              <w:overflowPunct/>
              <w:textAlignment w:val="auto"/>
              <w:rPr>
                <w:sz w:val="22"/>
                <w:szCs w:val="22"/>
              </w:rPr>
            </w:pPr>
            <w:r>
              <w:rPr>
                <w:sz w:val="22"/>
                <w:szCs w:val="22"/>
              </w:rPr>
              <w:t>tvorba množného čísla</w:t>
            </w:r>
          </w:p>
          <w:p w:rsidR="00AE1231" w:rsidRPr="00242665" w:rsidRDefault="00AE1231" w:rsidP="00AE1231">
            <w:pPr>
              <w:widowControl w:val="0"/>
              <w:numPr>
                <w:ilvl w:val="0"/>
                <w:numId w:val="37"/>
              </w:numPr>
              <w:overflowPunct/>
              <w:textAlignment w:val="auto"/>
              <w:rPr>
                <w:sz w:val="22"/>
                <w:szCs w:val="22"/>
              </w:rPr>
            </w:pPr>
            <w:r>
              <w:rPr>
                <w:sz w:val="22"/>
                <w:szCs w:val="22"/>
              </w:rPr>
              <w:t>rozkazovací způsob – pokyny učitele</w:t>
            </w:r>
          </w:p>
          <w:p w:rsidR="00AE1231" w:rsidRDefault="00AE1231" w:rsidP="00AE1231">
            <w:pPr>
              <w:widowControl w:val="0"/>
              <w:numPr>
                <w:ilvl w:val="0"/>
                <w:numId w:val="37"/>
              </w:numPr>
              <w:overflowPunct/>
              <w:textAlignment w:val="auto"/>
              <w:rPr>
                <w:sz w:val="22"/>
                <w:szCs w:val="22"/>
              </w:rPr>
            </w:pPr>
            <w:r>
              <w:rPr>
                <w:sz w:val="22"/>
                <w:szCs w:val="22"/>
              </w:rPr>
              <w:t>Stavba otázky – What color is it? How old are you? What’s your name?</w:t>
            </w:r>
          </w:p>
          <w:p w:rsidR="00AE1231" w:rsidRPr="00242665" w:rsidRDefault="00AE1231" w:rsidP="00AE1231">
            <w:pPr>
              <w:widowControl w:val="0"/>
              <w:numPr>
                <w:ilvl w:val="0"/>
                <w:numId w:val="37"/>
              </w:numPr>
              <w:overflowPunct/>
              <w:textAlignment w:val="auto"/>
              <w:rPr>
                <w:sz w:val="22"/>
                <w:szCs w:val="22"/>
              </w:rPr>
            </w:pPr>
            <w:r>
              <w:rPr>
                <w:sz w:val="22"/>
                <w:szCs w:val="22"/>
              </w:rPr>
              <w:t>vazba How many?</w:t>
            </w:r>
          </w:p>
        </w:tc>
        <w:tc>
          <w:tcPr>
            <w:tcW w:w="3119" w:type="dxa"/>
            <w:tcBorders>
              <w:left w:val="single" w:sz="4" w:space="0" w:color="000000"/>
              <w:bottom w:val="single" w:sz="4" w:space="0" w:color="000000"/>
            </w:tcBorders>
            <w:shd w:val="clear" w:color="auto" w:fill="auto"/>
          </w:tcPr>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r>
              <w:rPr>
                <w:sz w:val="22"/>
                <w:szCs w:val="22"/>
              </w:rPr>
              <w:t>VV – pojmenuje barvy</w:t>
            </w:r>
          </w:p>
          <w:p w:rsidR="00AE1231" w:rsidRDefault="00AE1231" w:rsidP="00FA1A92">
            <w:pPr>
              <w:snapToGrid w:val="0"/>
              <w:rPr>
                <w:sz w:val="22"/>
                <w:szCs w:val="22"/>
              </w:rPr>
            </w:pPr>
          </w:p>
          <w:p w:rsidR="00AE1231" w:rsidRDefault="00AE1231" w:rsidP="00FA1A92">
            <w:pPr>
              <w:snapToGrid w:val="0"/>
              <w:rPr>
                <w:sz w:val="22"/>
                <w:szCs w:val="22"/>
              </w:rPr>
            </w:pPr>
            <w:r>
              <w:rPr>
                <w:sz w:val="22"/>
                <w:szCs w:val="22"/>
              </w:rPr>
              <w:t xml:space="preserve">M – tvoří barevné řady </w:t>
            </w:r>
          </w:p>
          <w:p w:rsidR="00AE1231" w:rsidRDefault="00AE1231" w:rsidP="00AE1231">
            <w:pPr>
              <w:widowControl w:val="0"/>
              <w:numPr>
                <w:ilvl w:val="0"/>
                <w:numId w:val="37"/>
              </w:numPr>
              <w:overflowPunct/>
              <w:autoSpaceDE/>
              <w:snapToGrid w:val="0"/>
              <w:ind w:left="459" w:hanging="283"/>
              <w:textAlignment w:val="auto"/>
              <w:rPr>
                <w:sz w:val="22"/>
                <w:szCs w:val="22"/>
              </w:rPr>
            </w:pPr>
            <w:r>
              <w:rPr>
                <w:sz w:val="22"/>
                <w:szCs w:val="22"/>
              </w:rPr>
              <w:t>počítá do 20</w:t>
            </w:r>
          </w:p>
          <w:p w:rsidR="00AE1231" w:rsidRDefault="00AE1231" w:rsidP="00AE1231">
            <w:pPr>
              <w:widowControl w:val="0"/>
              <w:numPr>
                <w:ilvl w:val="0"/>
                <w:numId w:val="37"/>
              </w:numPr>
              <w:overflowPunct/>
              <w:autoSpaceDE/>
              <w:snapToGrid w:val="0"/>
              <w:ind w:left="459" w:hanging="283"/>
              <w:textAlignment w:val="auto"/>
              <w:rPr>
                <w:sz w:val="22"/>
                <w:szCs w:val="22"/>
              </w:rPr>
            </w:pPr>
            <w:r>
              <w:rPr>
                <w:sz w:val="22"/>
                <w:szCs w:val="22"/>
              </w:rPr>
              <w:t>pojmenuje číslici</w:t>
            </w:r>
          </w:p>
          <w:p w:rsidR="00AE1231" w:rsidRDefault="00AE1231" w:rsidP="00FA1A92">
            <w:pPr>
              <w:snapToGrid w:val="0"/>
              <w:rPr>
                <w:sz w:val="22"/>
                <w:szCs w:val="22"/>
              </w:rPr>
            </w:pPr>
          </w:p>
          <w:p w:rsidR="00AE1231" w:rsidRDefault="00AE1231" w:rsidP="00FA1A92">
            <w:pPr>
              <w:snapToGrid w:val="0"/>
              <w:rPr>
                <w:sz w:val="22"/>
                <w:szCs w:val="22"/>
              </w:rPr>
            </w:pPr>
            <w:r>
              <w:rPr>
                <w:sz w:val="22"/>
                <w:szCs w:val="22"/>
              </w:rPr>
              <w:t>PRV – orientuje se v čase</w:t>
            </w:r>
          </w:p>
          <w:p w:rsidR="00AE1231" w:rsidRDefault="00AE1231" w:rsidP="00AE1231">
            <w:pPr>
              <w:widowControl w:val="0"/>
              <w:numPr>
                <w:ilvl w:val="0"/>
                <w:numId w:val="37"/>
              </w:numPr>
              <w:overflowPunct/>
              <w:autoSpaceDE/>
              <w:snapToGrid w:val="0"/>
              <w:textAlignment w:val="auto"/>
              <w:rPr>
                <w:sz w:val="22"/>
                <w:szCs w:val="22"/>
              </w:rPr>
            </w:pPr>
            <w:r>
              <w:rPr>
                <w:sz w:val="22"/>
                <w:szCs w:val="22"/>
              </w:rPr>
              <w:t xml:space="preserve">popíše oblečení vhodné pro roční období </w:t>
            </w:r>
          </w:p>
          <w:p w:rsidR="00AE1231" w:rsidRDefault="00AE1231" w:rsidP="00AE1231">
            <w:pPr>
              <w:widowControl w:val="0"/>
              <w:numPr>
                <w:ilvl w:val="0"/>
                <w:numId w:val="37"/>
              </w:numPr>
              <w:overflowPunct/>
              <w:autoSpaceDE/>
              <w:snapToGrid w:val="0"/>
              <w:textAlignment w:val="auto"/>
              <w:rPr>
                <w:sz w:val="22"/>
                <w:szCs w:val="22"/>
              </w:rPr>
            </w:pPr>
            <w:r>
              <w:rPr>
                <w:sz w:val="22"/>
                <w:szCs w:val="22"/>
              </w:rPr>
              <w:t>orientace na těle</w:t>
            </w:r>
          </w:p>
          <w:p w:rsidR="00AE1231" w:rsidRDefault="00AE1231" w:rsidP="00AE1231">
            <w:pPr>
              <w:widowControl w:val="0"/>
              <w:numPr>
                <w:ilvl w:val="0"/>
                <w:numId w:val="37"/>
              </w:numPr>
              <w:overflowPunct/>
              <w:autoSpaceDE/>
              <w:snapToGrid w:val="0"/>
              <w:textAlignment w:val="auto"/>
              <w:rPr>
                <w:sz w:val="22"/>
                <w:szCs w:val="22"/>
              </w:rPr>
            </w:pPr>
            <w:r>
              <w:rPr>
                <w:sz w:val="22"/>
                <w:szCs w:val="22"/>
              </w:rPr>
              <w:t>zvířata</w:t>
            </w:r>
          </w:p>
          <w:p w:rsidR="00AE1231" w:rsidRDefault="00AE1231" w:rsidP="00AE1231">
            <w:pPr>
              <w:widowControl w:val="0"/>
              <w:numPr>
                <w:ilvl w:val="0"/>
                <w:numId w:val="37"/>
              </w:numPr>
              <w:overflowPunct/>
              <w:autoSpaceDE/>
              <w:snapToGrid w:val="0"/>
              <w:textAlignment w:val="auto"/>
              <w:rPr>
                <w:sz w:val="22"/>
                <w:szCs w:val="22"/>
              </w:rPr>
            </w:pPr>
            <w:r>
              <w:rPr>
                <w:sz w:val="22"/>
                <w:szCs w:val="22"/>
              </w:rPr>
              <w:t>pojmenuje členy rodiny, vyjádří rodinné vztahy a zamýšlí se nad významem rodiny</w:t>
            </w:r>
          </w:p>
          <w:p w:rsidR="00AE1231" w:rsidRPr="00265A31" w:rsidRDefault="00AE1231" w:rsidP="00FA1A92">
            <w:pPr>
              <w:snapToGrid w:val="0"/>
              <w:ind w:left="720"/>
              <w:rPr>
                <w:sz w:val="22"/>
                <w:szCs w:val="22"/>
              </w:rPr>
            </w:pPr>
          </w:p>
          <w:p w:rsidR="00AE1231" w:rsidRDefault="00AE1231" w:rsidP="00FA1A92">
            <w:pPr>
              <w:snapToGrid w:val="0"/>
              <w:rPr>
                <w:sz w:val="22"/>
                <w:szCs w:val="22"/>
              </w:rPr>
            </w:pPr>
            <w:r>
              <w:rPr>
                <w:sz w:val="22"/>
                <w:szCs w:val="22"/>
              </w:rPr>
              <w:t>HV – zpívá anglické písně</w:t>
            </w:r>
          </w:p>
          <w:p w:rsidR="00AE1231" w:rsidRDefault="00AE1231" w:rsidP="00FA1A92">
            <w:pPr>
              <w:snapToGrid w:val="0"/>
              <w:rPr>
                <w:sz w:val="22"/>
                <w:szCs w:val="22"/>
              </w:rPr>
            </w:pPr>
          </w:p>
          <w:p w:rsidR="00AE1231" w:rsidRDefault="00AE1231" w:rsidP="00FA1A92">
            <w:pPr>
              <w:snapToGrid w:val="0"/>
              <w:rPr>
                <w:sz w:val="22"/>
                <w:szCs w:val="22"/>
              </w:rPr>
            </w:pPr>
            <w:r>
              <w:rPr>
                <w:sz w:val="22"/>
                <w:szCs w:val="22"/>
              </w:rPr>
              <w:t>TV – realizuje pokyny k pohybu</w:t>
            </w:r>
          </w:p>
        </w:tc>
        <w:tc>
          <w:tcPr>
            <w:tcW w:w="1701" w:type="dxa"/>
            <w:tcBorders>
              <w:left w:val="single" w:sz="4" w:space="0" w:color="000000"/>
              <w:bottom w:val="single" w:sz="4" w:space="0" w:color="000000"/>
              <w:right w:val="single" w:sz="4" w:space="0" w:color="000000"/>
            </w:tcBorders>
            <w:shd w:val="clear" w:color="auto" w:fill="auto"/>
          </w:tcPr>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snapToGrid w:val="0"/>
              <w:rPr>
                <w:sz w:val="22"/>
                <w:szCs w:val="22"/>
              </w:rPr>
            </w:pPr>
          </w:p>
          <w:p w:rsidR="00AE1231" w:rsidRDefault="00AE1231" w:rsidP="00FA1A92">
            <w:pPr>
              <w:rPr>
                <w:sz w:val="22"/>
                <w:szCs w:val="22"/>
              </w:rPr>
            </w:pPr>
          </w:p>
        </w:tc>
      </w:tr>
    </w:tbl>
    <w:p w:rsidR="00AE1231" w:rsidRDefault="00AE1231" w:rsidP="00AE1231"/>
    <w:p w:rsidR="00AE1231" w:rsidRDefault="00AE1231" w:rsidP="0053143D">
      <w:pPr>
        <w:rPr>
          <w:b/>
          <w:sz w:val="26"/>
          <w:szCs w:val="26"/>
        </w:rPr>
      </w:pPr>
    </w:p>
    <w:p w:rsidR="0053143D" w:rsidRDefault="0053143D" w:rsidP="0053143D">
      <w:pPr>
        <w:rPr>
          <w:b/>
          <w:sz w:val="26"/>
          <w:szCs w:val="26"/>
        </w:rPr>
      </w:pPr>
      <w:r>
        <w:rPr>
          <w:b/>
          <w:sz w:val="26"/>
          <w:szCs w:val="26"/>
        </w:rPr>
        <w:t>Vzdělávací oblast:  CIZÍ JAZYK</w:t>
      </w:r>
    </w:p>
    <w:p w:rsidR="0053143D" w:rsidRDefault="0053143D" w:rsidP="0053143D">
      <w:pPr>
        <w:rPr>
          <w:b/>
          <w:sz w:val="26"/>
          <w:szCs w:val="26"/>
        </w:rPr>
      </w:pPr>
      <w:r>
        <w:rPr>
          <w:b/>
          <w:sz w:val="26"/>
          <w:szCs w:val="26"/>
        </w:rPr>
        <w:t>Vyučovací předmět</w:t>
      </w:r>
      <w:r>
        <w:rPr>
          <w:sz w:val="26"/>
          <w:szCs w:val="26"/>
        </w:rPr>
        <w:t xml:space="preserve">: </w:t>
      </w:r>
      <w:r>
        <w:rPr>
          <w:b/>
          <w:bCs/>
          <w:sz w:val="26"/>
          <w:szCs w:val="26"/>
        </w:rPr>
        <w:t>Anglický jazyk</w:t>
      </w:r>
    </w:p>
    <w:p w:rsidR="0053143D" w:rsidRDefault="0053143D" w:rsidP="0053143D">
      <w:pPr>
        <w:rPr>
          <w:sz w:val="16"/>
          <w:szCs w:val="16"/>
        </w:rPr>
      </w:pPr>
      <w:r>
        <w:rPr>
          <w:b/>
          <w:sz w:val="26"/>
          <w:szCs w:val="26"/>
        </w:rPr>
        <w:lastRenderedPageBreak/>
        <w:t>Ročník: 3.</w:t>
      </w:r>
    </w:p>
    <w:p w:rsidR="0053143D" w:rsidRDefault="0053143D" w:rsidP="0053143D">
      <w:pPr>
        <w:rPr>
          <w:sz w:val="16"/>
          <w:szCs w:val="16"/>
        </w:rPr>
      </w:pPr>
    </w:p>
    <w:tbl>
      <w:tblPr>
        <w:tblW w:w="0" w:type="auto"/>
        <w:tblInd w:w="108" w:type="dxa"/>
        <w:tblLayout w:type="fixed"/>
        <w:tblLook w:val="0000" w:firstRow="0" w:lastRow="0" w:firstColumn="0" w:lastColumn="0" w:noHBand="0" w:noVBand="0"/>
      </w:tblPr>
      <w:tblGrid>
        <w:gridCol w:w="5760"/>
        <w:gridCol w:w="4320"/>
        <w:gridCol w:w="3240"/>
        <w:gridCol w:w="2670"/>
      </w:tblGrid>
      <w:tr w:rsidR="0053143D" w:rsidTr="00142EC0">
        <w:tc>
          <w:tcPr>
            <w:tcW w:w="576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r>
              <w:rPr>
                <w:sz w:val="22"/>
                <w:szCs w:val="22"/>
              </w:rPr>
              <w:t>Umí pozdravit, rozloučí se, představí se, osloví osobu, vyjádří souhlas a nesouhlas.</w:t>
            </w:r>
          </w:p>
          <w:p w:rsidR="0053143D" w:rsidRDefault="0053143D" w:rsidP="00142EC0">
            <w:pPr>
              <w:rPr>
                <w:sz w:val="22"/>
                <w:szCs w:val="22"/>
              </w:rPr>
            </w:pPr>
            <w:r>
              <w:rPr>
                <w:sz w:val="22"/>
                <w:szCs w:val="22"/>
              </w:rPr>
              <w:t>Rozumí základním rozkazům ve třídě</w:t>
            </w:r>
          </w:p>
          <w:p w:rsidR="0053143D" w:rsidRDefault="0053143D" w:rsidP="00142EC0">
            <w:pPr>
              <w:rPr>
                <w:sz w:val="22"/>
                <w:szCs w:val="22"/>
              </w:rPr>
            </w:pPr>
            <w:r>
              <w:rPr>
                <w:sz w:val="22"/>
                <w:szCs w:val="22"/>
              </w:rPr>
              <w:t>Umí počítat do 20. Umí určovat celé hodiny, zeptat se na čas.</w:t>
            </w:r>
          </w:p>
          <w:p w:rsidR="0053143D" w:rsidRDefault="0053143D" w:rsidP="00142EC0">
            <w:pPr>
              <w:rPr>
                <w:sz w:val="22"/>
                <w:szCs w:val="22"/>
              </w:rPr>
            </w:pPr>
            <w:r>
              <w:rPr>
                <w:sz w:val="22"/>
                <w:szCs w:val="22"/>
              </w:rPr>
              <w:t>Udá svůj věk.</w:t>
            </w:r>
          </w:p>
          <w:p w:rsidR="0053143D" w:rsidRDefault="0053143D" w:rsidP="00142EC0">
            <w:pPr>
              <w:rPr>
                <w:sz w:val="22"/>
                <w:szCs w:val="22"/>
              </w:rPr>
            </w:pPr>
            <w:r>
              <w:rPr>
                <w:sz w:val="22"/>
                <w:szCs w:val="22"/>
              </w:rPr>
              <w:t>Pojmenuje zvířata.</w:t>
            </w:r>
          </w:p>
          <w:p w:rsidR="0053143D" w:rsidRDefault="0053143D" w:rsidP="00142EC0">
            <w:pPr>
              <w:rPr>
                <w:sz w:val="22"/>
                <w:szCs w:val="22"/>
              </w:rPr>
            </w:pPr>
            <w:r>
              <w:rPr>
                <w:sz w:val="22"/>
                <w:szCs w:val="22"/>
              </w:rPr>
              <w:t>Dokáže pojmenovat školní potřeby, udá jejich barvu a počet.</w:t>
            </w:r>
          </w:p>
          <w:p w:rsidR="0053143D" w:rsidRDefault="0053143D" w:rsidP="00142EC0">
            <w:pPr>
              <w:rPr>
                <w:sz w:val="22"/>
                <w:szCs w:val="22"/>
              </w:rPr>
            </w:pPr>
            <w:r>
              <w:rPr>
                <w:sz w:val="22"/>
                <w:szCs w:val="22"/>
              </w:rPr>
              <w:t>Pojmenuje předměty ve třídě.</w:t>
            </w:r>
          </w:p>
          <w:p w:rsidR="0053143D" w:rsidRDefault="0053143D" w:rsidP="00142EC0">
            <w:pPr>
              <w:rPr>
                <w:sz w:val="22"/>
                <w:szCs w:val="22"/>
              </w:rPr>
            </w:pPr>
            <w:r>
              <w:rPr>
                <w:sz w:val="22"/>
                <w:szCs w:val="22"/>
              </w:rPr>
              <w:t>Umí představit členy rodiny a popíše je vhodným přídavným jménem.</w:t>
            </w:r>
            <w:r w:rsidR="00165095">
              <w:rPr>
                <w:sz w:val="22"/>
                <w:szCs w:val="22"/>
              </w:rPr>
              <w:t xml:space="preserve"> </w:t>
            </w:r>
            <w:r>
              <w:rPr>
                <w:sz w:val="22"/>
                <w:szCs w:val="22"/>
              </w:rPr>
              <w:t>Umí se zeptat na věk.</w:t>
            </w:r>
          </w:p>
          <w:p w:rsidR="0053143D" w:rsidRDefault="0053143D" w:rsidP="00142EC0">
            <w:pPr>
              <w:rPr>
                <w:sz w:val="22"/>
                <w:szCs w:val="22"/>
              </w:rPr>
            </w:pPr>
            <w:r>
              <w:rPr>
                <w:sz w:val="22"/>
                <w:szCs w:val="22"/>
              </w:rPr>
              <w:t>Vyjmenuje anglickou abecedu, hláskuje svoje jméno.</w:t>
            </w:r>
          </w:p>
          <w:p w:rsidR="0053143D" w:rsidRDefault="0053143D" w:rsidP="00142EC0">
            <w:pPr>
              <w:rPr>
                <w:sz w:val="22"/>
                <w:szCs w:val="22"/>
              </w:rPr>
            </w:pPr>
            <w:r>
              <w:rPr>
                <w:sz w:val="22"/>
                <w:szCs w:val="22"/>
              </w:rPr>
              <w:t>Zná některá anglická jména.</w:t>
            </w:r>
          </w:p>
          <w:p w:rsidR="0053143D" w:rsidRDefault="0053143D" w:rsidP="00142EC0">
            <w:pPr>
              <w:rPr>
                <w:sz w:val="22"/>
                <w:szCs w:val="22"/>
              </w:rPr>
            </w:pPr>
            <w:r>
              <w:rPr>
                <w:sz w:val="22"/>
                <w:szCs w:val="22"/>
              </w:rPr>
              <w:t>Zná svojí národnost a umí říci z jaké země pochází.</w:t>
            </w:r>
          </w:p>
          <w:p w:rsidR="0053143D" w:rsidRDefault="0053143D" w:rsidP="00142EC0">
            <w:pPr>
              <w:rPr>
                <w:sz w:val="22"/>
                <w:szCs w:val="22"/>
              </w:rPr>
            </w:pPr>
            <w:r>
              <w:rPr>
                <w:sz w:val="22"/>
                <w:szCs w:val="22"/>
              </w:rPr>
              <w:t>Pojmenuje běžné vybavení ve třídě.</w:t>
            </w:r>
          </w:p>
          <w:p w:rsidR="0053143D" w:rsidRDefault="0053143D" w:rsidP="00142EC0">
            <w:pPr>
              <w:rPr>
                <w:sz w:val="22"/>
                <w:szCs w:val="22"/>
              </w:rPr>
            </w:pPr>
            <w:r>
              <w:rPr>
                <w:sz w:val="22"/>
                <w:szCs w:val="22"/>
              </w:rPr>
              <w:t>Užívá vazbu there is / there are.</w:t>
            </w:r>
          </w:p>
          <w:p w:rsidR="0053143D" w:rsidRDefault="0053143D" w:rsidP="00142EC0">
            <w:pPr>
              <w:rPr>
                <w:sz w:val="22"/>
                <w:szCs w:val="22"/>
              </w:rPr>
            </w:pPr>
            <w:r>
              <w:rPr>
                <w:sz w:val="22"/>
                <w:szCs w:val="22"/>
              </w:rPr>
              <w:t>Umí pojmenovat hračky, vyjádří jejich polohu předložkami v, na, pod, vedle.</w:t>
            </w:r>
          </w:p>
          <w:p w:rsidR="0053143D" w:rsidRDefault="0053143D" w:rsidP="00142EC0">
            <w:pPr>
              <w:rPr>
                <w:sz w:val="22"/>
                <w:szCs w:val="22"/>
              </w:rPr>
            </w:pPr>
            <w:r>
              <w:rPr>
                <w:sz w:val="22"/>
                <w:szCs w:val="22"/>
              </w:rPr>
              <w:t>Pojmenuje části hlavy a části  lidského těla</w:t>
            </w:r>
          </w:p>
          <w:p w:rsidR="0053143D" w:rsidRDefault="0053143D" w:rsidP="00142EC0">
            <w:pPr>
              <w:rPr>
                <w:sz w:val="22"/>
                <w:szCs w:val="22"/>
              </w:rPr>
            </w:pPr>
            <w:r>
              <w:rPr>
                <w:sz w:val="22"/>
                <w:szCs w:val="22"/>
              </w:rPr>
              <w:t>Užívá slovesný tvar má.</w:t>
            </w:r>
          </w:p>
          <w:p w:rsidR="0053143D" w:rsidRDefault="0053143D" w:rsidP="00142EC0">
            <w:pPr>
              <w:rPr>
                <w:sz w:val="22"/>
                <w:szCs w:val="22"/>
              </w:rPr>
            </w:pPr>
            <w:r>
              <w:rPr>
                <w:sz w:val="22"/>
                <w:szCs w:val="22"/>
              </w:rPr>
              <w:t>Umí vyjádřit právě probíhající činnost.</w:t>
            </w:r>
          </w:p>
          <w:p w:rsidR="0053143D" w:rsidRDefault="0053143D" w:rsidP="00142EC0">
            <w:pPr>
              <w:rPr>
                <w:sz w:val="22"/>
                <w:szCs w:val="22"/>
              </w:rPr>
            </w:pPr>
            <w:r>
              <w:rPr>
                <w:sz w:val="22"/>
                <w:szCs w:val="22"/>
              </w:rPr>
              <w:t>Umí říkanky, básničky a písničky.</w:t>
            </w:r>
          </w:p>
          <w:p w:rsidR="0053143D" w:rsidRDefault="0053143D" w:rsidP="00142EC0">
            <w:pPr>
              <w:rPr>
                <w:sz w:val="22"/>
                <w:szCs w:val="22"/>
              </w:rPr>
            </w:pP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r>
              <w:rPr>
                <w:sz w:val="22"/>
                <w:szCs w:val="22"/>
              </w:rPr>
              <w:t>Pozdravy</w:t>
            </w:r>
          </w:p>
          <w:p w:rsidR="0053143D" w:rsidRDefault="0053143D" w:rsidP="00142EC0">
            <w:pPr>
              <w:rPr>
                <w:sz w:val="22"/>
                <w:szCs w:val="22"/>
              </w:rPr>
            </w:pPr>
            <w:r>
              <w:rPr>
                <w:sz w:val="22"/>
                <w:szCs w:val="22"/>
              </w:rPr>
              <w:t>Rozkazy</w:t>
            </w:r>
          </w:p>
          <w:p w:rsidR="0053143D" w:rsidRDefault="0053143D" w:rsidP="00142EC0">
            <w:pPr>
              <w:rPr>
                <w:sz w:val="22"/>
                <w:szCs w:val="22"/>
              </w:rPr>
            </w:pPr>
            <w:r>
              <w:rPr>
                <w:sz w:val="22"/>
                <w:szCs w:val="22"/>
              </w:rPr>
              <w:t>Barvy</w:t>
            </w:r>
          </w:p>
          <w:p w:rsidR="0053143D" w:rsidRDefault="0053143D" w:rsidP="00142EC0">
            <w:pPr>
              <w:rPr>
                <w:sz w:val="22"/>
                <w:szCs w:val="22"/>
              </w:rPr>
            </w:pPr>
            <w:r>
              <w:rPr>
                <w:sz w:val="22"/>
                <w:szCs w:val="22"/>
              </w:rPr>
              <w:t>Čísla 1- 10</w:t>
            </w:r>
          </w:p>
          <w:p w:rsidR="0053143D" w:rsidRDefault="0053143D" w:rsidP="00142EC0">
            <w:pPr>
              <w:rPr>
                <w:sz w:val="22"/>
                <w:szCs w:val="22"/>
              </w:rPr>
            </w:pPr>
            <w:r>
              <w:rPr>
                <w:sz w:val="22"/>
                <w:szCs w:val="22"/>
              </w:rPr>
              <w:t>Osobní zájmena</w:t>
            </w:r>
          </w:p>
          <w:p w:rsidR="0053143D" w:rsidRDefault="0053143D" w:rsidP="00142EC0">
            <w:pPr>
              <w:rPr>
                <w:sz w:val="22"/>
                <w:szCs w:val="22"/>
              </w:rPr>
            </w:pPr>
            <w:r>
              <w:rPr>
                <w:sz w:val="22"/>
                <w:szCs w:val="22"/>
              </w:rPr>
              <w:t>Sloveso to be – plné tvary, zkrácené tvary, otázka, zápor</w:t>
            </w:r>
          </w:p>
          <w:p w:rsidR="0053143D" w:rsidRDefault="0053143D" w:rsidP="00142EC0">
            <w:pPr>
              <w:rPr>
                <w:sz w:val="22"/>
                <w:szCs w:val="22"/>
              </w:rPr>
            </w:pPr>
            <w:r>
              <w:rPr>
                <w:sz w:val="22"/>
                <w:szCs w:val="22"/>
              </w:rPr>
              <w:t>Množné číslo podstatných jmen</w:t>
            </w:r>
          </w:p>
          <w:p w:rsidR="0053143D" w:rsidRDefault="0053143D" w:rsidP="00142EC0">
            <w:pPr>
              <w:rPr>
                <w:sz w:val="22"/>
                <w:szCs w:val="22"/>
              </w:rPr>
            </w:pPr>
            <w:r>
              <w:rPr>
                <w:sz w:val="22"/>
                <w:szCs w:val="22"/>
              </w:rPr>
              <w:t>Neurčitý člen</w:t>
            </w:r>
          </w:p>
          <w:p w:rsidR="0053143D" w:rsidRDefault="0053143D" w:rsidP="00142EC0">
            <w:pPr>
              <w:rPr>
                <w:sz w:val="22"/>
                <w:szCs w:val="22"/>
              </w:rPr>
            </w:pPr>
            <w:r>
              <w:rPr>
                <w:sz w:val="22"/>
                <w:szCs w:val="22"/>
              </w:rPr>
              <w:t>Přivlastňovací zájmena</w:t>
            </w:r>
          </w:p>
          <w:p w:rsidR="0053143D" w:rsidRDefault="0053143D" w:rsidP="00142EC0">
            <w:pPr>
              <w:rPr>
                <w:sz w:val="22"/>
                <w:szCs w:val="22"/>
              </w:rPr>
            </w:pPr>
            <w:r>
              <w:rPr>
                <w:sz w:val="22"/>
                <w:szCs w:val="22"/>
              </w:rPr>
              <w:t>Čísla 10 – 20</w:t>
            </w:r>
          </w:p>
          <w:p w:rsidR="0053143D" w:rsidRDefault="0053143D" w:rsidP="00142EC0">
            <w:pPr>
              <w:rPr>
                <w:sz w:val="22"/>
                <w:szCs w:val="22"/>
              </w:rPr>
            </w:pPr>
            <w:r>
              <w:rPr>
                <w:sz w:val="22"/>
                <w:szCs w:val="22"/>
              </w:rPr>
              <w:t>Abeceda</w:t>
            </w:r>
          </w:p>
          <w:p w:rsidR="0053143D" w:rsidRDefault="0053143D" w:rsidP="00142EC0">
            <w:pPr>
              <w:rPr>
                <w:sz w:val="22"/>
                <w:szCs w:val="22"/>
              </w:rPr>
            </w:pPr>
            <w:r>
              <w:rPr>
                <w:sz w:val="22"/>
                <w:szCs w:val="22"/>
              </w:rPr>
              <w:t>Anglická jména</w:t>
            </w:r>
          </w:p>
          <w:p w:rsidR="0053143D" w:rsidRDefault="0053143D" w:rsidP="00142EC0">
            <w:pPr>
              <w:rPr>
                <w:sz w:val="22"/>
                <w:szCs w:val="22"/>
              </w:rPr>
            </w:pPr>
            <w:r>
              <w:rPr>
                <w:sz w:val="22"/>
                <w:szCs w:val="22"/>
              </w:rPr>
              <w:t>Rodina</w:t>
            </w:r>
          </w:p>
          <w:p w:rsidR="0053143D" w:rsidRDefault="0053143D" w:rsidP="00142EC0">
            <w:pPr>
              <w:rPr>
                <w:sz w:val="22"/>
                <w:szCs w:val="22"/>
              </w:rPr>
            </w:pPr>
            <w:r>
              <w:rPr>
                <w:sz w:val="22"/>
                <w:szCs w:val="22"/>
              </w:rPr>
              <w:t>Zvířata</w:t>
            </w:r>
          </w:p>
          <w:p w:rsidR="0053143D" w:rsidRDefault="0053143D" w:rsidP="00142EC0">
            <w:pPr>
              <w:rPr>
                <w:sz w:val="22"/>
                <w:szCs w:val="22"/>
              </w:rPr>
            </w:pPr>
            <w:r>
              <w:rPr>
                <w:sz w:val="22"/>
                <w:szCs w:val="22"/>
              </w:rPr>
              <w:t xml:space="preserve">Hodiny. </w:t>
            </w:r>
          </w:p>
          <w:p w:rsidR="0053143D" w:rsidRDefault="0053143D" w:rsidP="00142EC0">
            <w:pPr>
              <w:rPr>
                <w:sz w:val="22"/>
                <w:szCs w:val="22"/>
              </w:rPr>
            </w:pPr>
            <w:r>
              <w:rPr>
                <w:sz w:val="22"/>
                <w:szCs w:val="22"/>
              </w:rPr>
              <w:t>Hračky</w:t>
            </w:r>
          </w:p>
          <w:p w:rsidR="0053143D" w:rsidRDefault="0053143D" w:rsidP="00142EC0">
            <w:pPr>
              <w:rPr>
                <w:sz w:val="22"/>
                <w:szCs w:val="22"/>
              </w:rPr>
            </w:pPr>
            <w:r>
              <w:rPr>
                <w:sz w:val="22"/>
                <w:szCs w:val="22"/>
              </w:rPr>
              <w:t>Ve škole</w:t>
            </w:r>
          </w:p>
          <w:p w:rsidR="0053143D" w:rsidRDefault="0053143D" w:rsidP="00142EC0">
            <w:pPr>
              <w:rPr>
                <w:sz w:val="22"/>
                <w:szCs w:val="22"/>
              </w:rPr>
            </w:pPr>
            <w:r>
              <w:rPr>
                <w:sz w:val="22"/>
                <w:szCs w:val="22"/>
              </w:rPr>
              <w:t>Oblečení.</w:t>
            </w:r>
          </w:p>
          <w:p w:rsidR="0053143D" w:rsidRDefault="0053143D" w:rsidP="00142EC0">
            <w:pPr>
              <w:rPr>
                <w:sz w:val="22"/>
                <w:szCs w:val="22"/>
              </w:rPr>
            </w:pPr>
            <w:r>
              <w:rPr>
                <w:sz w:val="22"/>
                <w:szCs w:val="22"/>
              </w:rPr>
              <w:t>Lidské tělo</w:t>
            </w:r>
          </w:p>
          <w:p w:rsidR="0053143D" w:rsidRDefault="0053143D" w:rsidP="00142EC0">
            <w:pPr>
              <w:rPr>
                <w:sz w:val="22"/>
                <w:szCs w:val="22"/>
              </w:rPr>
            </w:pPr>
            <w:r>
              <w:rPr>
                <w:sz w:val="22"/>
                <w:szCs w:val="22"/>
              </w:rPr>
              <w:t>Nákupy, ovoce, zelenina.</w:t>
            </w:r>
          </w:p>
          <w:p w:rsidR="0053143D" w:rsidRDefault="0053143D" w:rsidP="00142EC0">
            <w:pPr>
              <w:rPr>
                <w:sz w:val="22"/>
                <w:szCs w:val="22"/>
              </w:rPr>
            </w:pPr>
            <w:r>
              <w:rPr>
                <w:sz w:val="22"/>
                <w:szCs w:val="22"/>
              </w:rPr>
              <w:t>Moje zvířátko. Náš dům.</w:t>
            </w:r>
          </w:p>
          <w:p w:rsidR="0053143D" w:rsidRDefault="0053143D" w:rsidP="00142EC0">
            <w:pPr>
              <w:rPr>
                <w:sz w:val="22"/>
                <w:szCs w:val="22"/>
              </w:rPr>
            </w:pPr>
            <w:r>
              <w:rPr>
                <w:sz w:val="22"/>
                <w:szCs w:val="22"/>
              </w:rPr>
              <w:t>Předložky z, pod, na, vedle, v</w:t>
            </w:r>
          </w:p>
          <w:p w:rsidR="0053143D" w:rsidRDefault="0053143D" w:rsidP="00142EC0">
            <w:pPr>
              <w:rPr>
                <w:sz w:val="22"/>
                <w:szCs w:val="22"/>
              </w:rPr>
            </w:pPr>
            <w:r>
              <w:rPr>
                <w:sz w:val="22"/>
                <w:szCs w:val="22"/>
              </w:rPr>
              <w:t>Vazba There is / There are</w:t>
            </w:r>
          </w:p>
          <w:p w:rsidR="0053143D" w:rsidRDefault="0053143D" w:rsidP="00142EC0">
            <w:pPr>
              <w:rPr>
                <w:sz w:val="22"/>
                <w:szCs w:val="22"/>
              </w:rPr>
            </w:pPr>
            <w:r>
              <w:rPr>
                <w:sz w:val="22"/>
                <w:szCs w:val="22"/>
              </w:rPr>
              <w:t>Sloveso to have got - plné tvary, zkrácené tvary, otázka, zápor</w:t>
            </w:r>
          </w:p>
          <w:p w:rsidR="0053143D" w:rsidRDefault="0053143D" w:rsidP="00142EC0">
            <w:pPr>
              <w:rPr>
                <w:sz w:val="22"/>
                <w:szCs w:val="22"/>
              </w:rPr>
            </w:pPr>
            <w:r>
              <w:rPr>
                <w:sz w:val="22"/>
                <w:szCs w:val="22"/>
              </w:rPr>
              <w:t xml:space="preserve">Slovesa to be, to have got – otázka, krátká odpověď. </w:t>
            </w:r>
          </w:p>
          <w:p w:rsidR="0053143D" w:rsidRDefault="0053143D" w:rsidP="00142EC0">
            <w:pPr>
              <w:rPr>
                <w:sz w:val="22"/>
                <w:szCs w:val="22"/>
              </w:rPr>
            </w:pPr>
            <w:r>
              <w:rPr>
                <w:sz w:val="22"/>
                <w:szCs w:val="22"/>
              </w:rPr>
              <w:t>Přítomný čas průběhový.</w:t>
            </w: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r>
              <w:rPr>
                <w:sz w:val="22"/>
                <w:szCs w:val="22"/>
              </w:rPr>
              <w:t>Český jazyk</w:t>
            </w:r>
          </w:p>
          <w:p w:rsidR="0053143D" w:rsidRDefault="0053143D" w:rsidP="00142EC0">
            <w:pPr>
              <w:rPr>
                <w:sz w:val="22"/>
                <w:szCs w:val="22"/>
              </w:rPr>
            </w:pPr>
            <w:r>
              <w:rPr>
                <w:sz w:val="22"/>
                <w:szCs w:val="22"/>
              </w:rPr>
              <w:t>Hudební výchova</w:t>
            </w:r>
          </w:p>
          <w:p w:rsidR="0053143D" w:rsidRDefault="0053143D" w:rsidP="00142EC0">
            <w:pPr>
              <w:rPr>
                <w:sz w:val="22"/>
                <w:szCs w:val="22"/>
              </w:rPr>
            </w:pPr>
            <w:r>
              <w:rPr>
                <w:sz w:val="22"/>
                <w:szCs w:val="22"/>
              </w:rPr>
              <w:t>Výtvarná výchova</w:t>
            </w:r>
          </w:p>
          <w:p w:rsidR="0053143D" w:rsidRDefault="0053143D" w:rsidP="00142EC0">
            <w:pPr>
              <w:rPr>
                <w:sz w:val="22"/>
                <w:szCs w:val="22"/>
              </w:rPr>
            </w:pPr>
            <w:r>
              <w:rPr>
                <w:sz w:val="22"/>
                <w:szCs w:val="22"/>
              </w:rPr>
              <w:t>Matematika</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17"/>
              </w:rPr>
            </w:pPr>
            <w:r>
              <w:rPr>
                <w:sz w:val="22"/>
                <w:szCs w:val="17"/>
              </w:rPr>
              <w:t>projekt P10  „Moje rodina“</w:t>
            </w:r>
          </w:p>
          <w:p w:rsidR="0053143D" w:rsidRDefault="0053143D" w:rsidP="00142EC0">
            <w:pPr>
              <w:rPr>
                <w:sz w:val="22"/>
                <w:szCs w:val="17"/>
              </w:rPr>
            </w:pPr>
            <w:r>
              <w:rPr>
                <w:sz w:val="22"/>
                <w:szCs w:val="17"/>
              </w:rPr>
              <w:t xml:space="preserve"> PT1-OSV 1.1., 1.2., 1.3.</w:t>
            </w:r>
          </w:p>
          <w:p w:rsidR="0053143D" w:rsidRDefault="0053143D" w:rsidP="00142EC0">
            <w:pPr>
              <w:rPr>
                <w:sz w:val="22"/>
                <w:szCs w:val="17"/>
              </w:rPr>
            </w:pPr>
            <w:r>
              <w:rPr>
                <w:sz w:val="22"/>
                <w:szCs w:val="17"/>
              </w:rPr>
              <w:t xml:space="preserve"> PT3-VMEGS 3.1.</w:t>
            </w:r>
          </w:p>
          <w:p w:rsidR="0053143D" w:rsidRDefault="0053143D" w:rsidP="00142EC0">
            <w:pPr>
              <w:rPr>
                <w:sz w:val="22"/>
                <w:szCs w:val="17"/>
              </w:rPr>
            </w:pPr>
            <w:r>
              <w:rPr>
                <w:sz w:val="22"/>
                <w:szCs w:val="17"/>
              </w:rPr>
              <w:t xml:space="preserve"> PT4-MKV 4.4.</w:t>
            </w:r>
          </w:p>
          <w:p w:rsidR="0053143D" w:rsidRDefault="0053143D" w:rsidP="00142EC0">
            <w:pPr>
              <w:rPr>
                <w:sz w:val="22"/>
                <w:szCs w:val="17"/>
              </w:rPr>
            </w:pPr>
          </w:p>
          <w:p w:rsidR="0053143D" w:rsidRDefault="0053143D" w:rsidP="00142EC0">
            <w:pPr>
              <w:rPr>
                <w:sz w:val="22"/>
                <w:szCs w:val="22"/>
              </w:rPr>
            </w:pPr>
            <w:r>
              <w:rPr>
                <w:sz w:val="22"/>
                <w:szCs w:val="22"/>
              </w:rPr>
              <w:t>MKV – Multikulturalita- význam užívání cizího jazyka jako nástroje dorozumění</w:t>
            </w:r>
          </w:p>
          <w:p w:rsidR="0053143D" w:rsidRDefault="0053143D" w:rsidP="00142EC0">
            <w:pPr>
              <w:rPr>
                <w:sz w:val="22"/>
                <w:szCs w:val="22"/>
              </w:rPr>
            </w:pPr>
          </w:p>
          <w:p w:rsidR="0053143D" w:rsidRDefault="0053143D" w:rsidP="00142EC0">
            <w:pPr>
              <w:rPr>
                <w:sz w:val="22"/>
                <w:szCs w:val="22"/>
              </w:rPr>
            </w:pPr>
            <w:r>
              <w:rPr>
                <w:sz w:val="22"/>
                <w:szCs w:val="22"/>
              </w:rPr>
              <w:t>VMEGS – Evropa a svět nás zajímá – zvyky a tradice angl. mluvících národů</w:t>
            </w:r>
          </w:p>
          <w:p w:rsidR="0053143D" w:rsidRDefault="0053143D" w:rsidP="00142EC0">
            <w:pPr>
              <w:rPr>
                <w:sz w:val="22"/>
                <w:szCs w:val="22"/>
              </w:rPr>
            </w:pPr>
          </w:p>
          <w:p w:rsidR="0053143D" w:rsidRDefault="0053143D" w:rsidP="00142EC0">
            <w:pPr>
              <w:rPr>
                <w:sz w:val="22"/>
                <w:szCs w:val="22"/>
              </w:rPr>
            </w:pPr>
            <w:r>
              <w:rPr>
                <w:sz w:val="22"/>
                <w:szCs w:val="22"/>
              </w:rPr>
              <w:t>Projekt P8“časopis“</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MV 6.3.,6.6.,6.7.</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r>
              <w:rPr>
                <w:sz w:val="22"/>
                <w:szCs w:val="22"/>
              </w:rPr>
              <w:t>Čj – slovesa, podst. jména, zájmena</w:t>
            </w:r>
          </w:p>
          <w:p w:rsidR="0053143D" w:rsidRDefault="0053143D" w:rsidP="00142EC0">
            <w:pPr>
              <w:rPr>
                <w:sz w:val="22"/>
                <w:szCs w:val="22"/>
              </w:rPr>
            </w:pPr>
          </w:p>
          <w:p w:rsidR="0053143D" w:rsidRDefault="0053143D" w:rsidP="00142EC0">
            <w:pPr>
              <w:rPr>
                <w:sz w:val="22"/>
                <w:szCs w:val="22"/>
              </w:rPr>
            </w:pPr>
            <w:r>
              <w:rPr>
                <w:sz w:val="22"/>
                <w:szCs w:val="22"/>
              </w:rPr>
              <w:t>Hv – písně</w:t>
            </w:r>
          </w:p>
          <w:p w:rsidR="0053143D" w:rsidRDefault="0053143D" w:rsidP="00142EC0">
            <w:pPr>
              <w:rPr>
                <w:sz w:val="22"/>
                <w:szCs w:val="22"/>
              </w:rPr>
            </w:pPr>
          </w:p>
          <w:p w:rsidR="0053143D" w:rsidRDefault="0053143D" w:rsidP="00142EC0">
            <w:pPr>
              <w:rPr>
                <w:sz w:val="22"/>
                <w:szCs w:val="22"/>
              </w:rPr>
            </w:pPr>
            <w:r>
              <w:rPr>
                <w:sz w:val="22"/>
                <w:szCs w:val="22"/>
              </w:rPr>
              <w:t>Vv – výroba kartiček, obrázků, plakátů</w:t>
            </w:r>
          </w:p>
          <w:p w:rsidR="0053143D" w:rsidRDefault="0053143D" w:rsidP="00142EC0">
            <w:pPr>
              <w:rPr>
                <w:sz w:val="22"/>
                <w:szCs w:val="22"/>
              </w:rPr>
            </w:pPr>
          </w:p>
          <w:p w:rsidR="0053143D" w:rsidRDefault="0053143D" w:rsidP="00142EC0">
            <w:pPr>
              <w:rPr>
                <w:sz w:val="22"/>
                <w:szCs w:val="22"/>
              </w:rPr>
            </w:pPr>
            <w:r>
              <w:rPr>
                <w:sz w:val="22"/>
                <w:szCs w:val="22"/>
              </w:rPr>
              <w:t>M – sčítání a odčítání čísel do 20</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bl>
    <w:p w:rsidR="0053143D" w:rsidRDefault="0053143D" w:rsidP="0053143D">
      <w:pPr>
        <w:pStyle w:val="vzdilvacoblast"/>
        <w:jc w:val="left"/>
        <w:rPr>
          <w:spacing w:val="13"/>
          <w:sz w:val="31"/>
        </w:rPr>
      </w:pPr>
    </w:p>
    <w:p w:rsidR="0053143D" w:rsidRDefault="0053143D" w:rsidP="0053143D">
      <w:pPr>
        <w:pStyle w:val="vzdilvacoblast"/>
        <w:jc w:val="left"/>
        <w:rPr>
          <w:spacing w:val="13"/>
          <w:sz w:val="31"/>
        </w:rPr>
      </w:pPr>
    </w:p>
    <w:p w:rsidR="00AE1231" w:rsidRDefault="00AE1231" w:rsidP="0053143D">
      <w:pPr>
        <w:pStyle w:val="vzdilvacoblast"/>
        <w:jc w:val="left"/>
        <w:rPr>
          <w:spacing w:val="13"/>
          <w:sz w:val="31"/>
        </w:rPr>
      </w:pPr>
    </w:p>
    <w:p w:rsidR="0053143D" w:rsidRDefault="0053143D" w:rsidP="0053143D">
      <w:pPr>
        <w:pStyle w:val="vzdilvacoblast"/>
        <w:jc w:val="left"/>
        <w:rPr>
          <w:sz w:val="24"/>
        </w:rPr>
      </w:pPr>
      <w:r>
        <w:rPr>
          <w:spacing w:val="13"/>
          <w:sz w:val="31"/>
        </w:rPr>
        <w:lastRenderedPageBreak/>
        <w:t>Vzdělávací oblast: Matematika a její aplikace</w:t>
      </w:r>
    </w:p>
    <w:p w:rsidR="0053143D" w:rsidRDefault="0053143D" w:rsidP="0053143D">
      <w:pPr>
        <w:pStyle w:val="zkladntext0"/>
        <w:spacing w:after="0"/>
        <w:jc w:val="center"/>
      </w:pPr>
      <w:r>
        <w:t>Vzdělávací oblast je v 1. – 3. r. realizována prostřednictvím vyučovacího předmětu:</w:t>
      </w:r>
    </w:p>
    <w:p w:rsidR="0053143D" w:rsidRDefault="0053143D" w:rsidP="0053143D">
      <w:pPr>
        <w:pStyle w:val="vyueovacpoedmit"/>
      </w:pPr>
      <w:r>
        <w:t>Matematika</w:t>
      </w:r>
    </w:p>
    <w:p w:rsidR="0053143D" w:rsidRDefault="0053143D" w:rsidP="0053143D">
      <w:pPr>
        <w:pStyle w:val="ABC"/>
        <w:rPr>
          <w:sz w:val="24"/>
        </w:rPr>
      </w:pPr>
      <w:r>
        <w:t>A) Výchovně vzdělávací cíle:</w:t>
      </w:r>
    </w:p>
    <w:p w:rsidR="0053143D" w:rsidRDefault="0053143D" w:rsidP="0053143D">
      <w:pPr>
        <w:pStyle w:val="odrazky-delsi"/>
        <w:numPr>
          <w:ilvl w:val="0"/>
          <w:numId w:val="15"/>
        </w:numPr>
        <w:tabs>
          <w:tab w:val="left" w:pos="360"/>
          <w:tab w:val="left" w:pos="709"/>
        </w:tabs>
        <w:ind w:left="360"/>
      </w:pPr>
      <w:r>
        <w:t>osvojování základních matematických pojmů na základě aktivních činností každého žáka;</w:t>
      </w:r>
    </w:p>
    <w:p w:rsidR="0053143D" w:rsidRDefault="0053143D" w:rsidP="0053143D">
      <w:pPr>
        <w:pStyle w:val="odrazky-delsi"/>
        <w:numPr>
          <w:ilvl w:val="0"/>
          <w:numId w:val="15"/>
        </w:numPr>
        <w:tabs>
          <w:tab w:val="left" w:pos="360"/>
          <w:tab w:val="left" w:pos="709"/>
        </w:tabs>
        <w:ind w:left="360"/>
      </w:pPr>
      <w:r>
        <w:t>důraz na porozumění základním pojmům matematiky a jejich vzájemným vztahům;</w:t>
      </w:r>
    </w:p>
    <w:p w:rsidR="0053143D" w:rsidRDefault="0053143D" w:rsidP="0053143D">
      <w:pPr>
        <w:pStyle w:val="odrazky-delsi"/>
        <w:numPr>
          <w:ilvl w:val="0"/>
          <w:numId w:val="15"/>
        </w:numPr>
        <w:tabs>
          <w:tab w:val="left" w:pos="360"/>
          <w:tab w:val="left" w:pos="709"/>
        </w:tabs>
        <w:ind w:left="360"/>
      </w:pPr>
      <w:r>
        <w:t>rozvíjení zkušeností s matematickým modelováním pomocí činností, kterými se žáci učí poznávat a nalézat situace, které dokážou matematicky popsat;</w:t>
      </w:r>
    </w:p>
    <w:p w:rsidR="0053143D" w:rsidRDefault="0053143D" w:rsidP="0053143D">
      <w:pPr>
        <w:pStyle w:val="odrazky-delsi"/>
        <w:numPr>
          <w:ilvl w:val="0"/>
          <w:numId w:val="15"/>
        </w:numPr>
        <w:tabs>
          <w:tab w:val="left" w:pos="360"/>
          <w:tab w:val="left" w:pos="709"/>
        </w:tabs>
        <w:ind w:left="360"/>
      </w:pPr>
      <w:r>
        <w:t>využívání zkušeností žáků z domova i ze života kolem nich;</w:t>
      </w:r>
    </w:p>
    <w:p w:rsidR="0053143D" w:rsidRDefault="0053143D" w:rsidP="0053143D">
      <w:pPr>
        <w:pStyle w:val="odrazky-delsi"/>
        <w:numPr>
          <w:ilvl w:val="0"/>
          <w:numId w:val="15"/>
        </w:numPr>
        <w:tabs>
          <w:tab w:val="left" w:pos="360"/>
          <w:tab w:val="left" w:pos="709"/>
        </w:tabs>
        <w:ind w:left="360"/>
      </w:pPr>
      <w:r>
        <w:t>prostor pro aktivní projev žáka – vymýšlení úloh žáky, využití jejich zájmů, komunikace mezi žáky, efektivní využívání osvojených poznatků;</w:t>
      </w:r>
    </w:p>
    <w:p w:rsidR="0053143D" w:rsidRDefault="0053143D" w:rsidP="0053143D">
      <w:pPr>
        <w:pStyle w:val="odrazky-delsi"/>
        <w:numPr>
          <w:ilvl w:val="0"/>
          <w:numId w:val="15"/>
        </w:numPr>
        <w:tabs>
          <w:tab w:val="left" w:pos="360"/>
          <w:tab w:val="left" w:pos="709"/>
        </w:tabs>
        <w:ind w:left="360"/>
      </w:pPr>
      <w:r>
        <w:t>grafické projevy žáka – od kresleného obrázkového názoru k náčrtům;</w:t>
      </w:r>
    </w:p>
    <w:p w:rsidR="0053143D" w:rsidRDefault="0053143D" w:rsidP="0053143D">
      <w:pPr>
        <w:pStyle w:val="odrazky-delsi"/>
        <w:numPr>
          <w:ilvl w:val="0"/>
          <w:numId w:val="15"/>
        </w:numPr>
        <w:tabs>
          <w:tab w:val="left" w:pos="360"/>
          <w:tab w:val="left" w:pos="709"/>
        </w:tabs>
        <w:ind w:left="360"/>
      </w:pPr>
      <w:r>
        <w:t>postupné osvojování prvních matematických pojmů, početních výkonů, postupů, základů jazyka matematiky a způsobů jejich užití.</w:t>
      </w:r>
    </w:p>
    <w:p w:rsidR="0053143D" w:rsidRDefault="0053143D" w:rsidP="0053143D">
      <w:pPr>
        <w:pStyle w:val="ABC"/>
      </w:pPr>
      <w:r>
        <w:t>B) Charakteristika výuky:</w:t>
      </w:r>
    </w:p>
    <w:p w:rsidR="0053143D" w:rsidRDefault="0053143D" w:rsidP="0053143D">
      <w:pPr>
        <w:pStyle w:val="zkladntext0"/>
      </w:pPr>
      <w:r>
        <w:t>Matematické vzdělávání v tomto období pomáhá žákům vnímat význam matematiky v životě. Žáci se učí vyjadřovat pomocí čísel. Matematika rozvíjí pozornost, vytrvalost, schopnost rozlišovat, objevovat, vytvářet různé situace. Žáci se učí svoji práci kontrolovat, srovnávat, učí se sebedůvěře, slovně i písemně vyjadřují výsledky svého pozorování. S vyjadřovacími schopnostmi se rozvíjí jejich schopnost uvažovat.</w:t>
      </w:r>
    </w:p>
    <w:p w:rsidR="0053143D" w:rsidRDefault="0053143D" w:rsidP="0053143D">
      <w:pPr>
        <w:pStyle w:val="zkladntext0"/>
        <w:spacing w:after="57"/>
        <w:rPr>
          <w:b/>
          <w:i/>
        </w:rPr>
      </w:pPr>
      <w:r>
        <w:t xml:space="preserve">Vzdělávací oblast matematika je tvořena </w:t>
      </w:r>
      <w:r>
        <w:rPr>
          <w:b/>
        </w:rPr>
        <w:t>čtyřmi tematickými okruhy</w:t>
      </w:r>
      <w:r>
        <w:t>:</w:t>
      </w:r>
    </w:p>
    <w:p w:rsidR="0053143D" w:rsidRDefault="0053143D" w:rsidP="0053143D">
      <w:pPr>
        <w:pStyle w:val="zkladntext0"/>
        <w:spacing w:after="57"/>
      </w:pPr>
      <w:r>
        <w:rPr>
          <w:b/>
          <w:i/>
        </w:rPr>
        <w:t>a) Číslo a proměnná:</w:t>
      </w:r>
    </w:p>
    <w:p w:rsidR="0053143D" w:rsidRDefault="0053143D" w:rsidP="0053143D">
      <w:pPr>
        <w:pStyle w:val="zkladntext0"/>
        <w:spacing w:after="0"/>
      </w:pPr>
      <w:r>
        <w:t>V tomto tematickém okruhu si žáci postupně osvojují aritmetické operace (porovnávání, zaokrouhlování, sčítání, odčítání, násobení, dělení). Přitom se dbá na tři složky:</w:t>
      </w:r>
    </w:p>
    <w:p w:rsidR="0053143D" w:rsidRDefault="0053143D" w:rsidP="0053143D">
      <w:pPr>
        <w:pStyle w:val="odrazky-delsi"/>
      </w:pPr>
      <w:r>
        <w:t>–</w:t>
      </w:r>
      <w:r>
        <w:tab/>
        <w:t>dovednost (provádění početních operací);</w:t>
      </w:r>
    </w:p>
    <w:p w:rsidR="0053143D" w:rsidRDefault="0053143D" w:rsidP="0053143D">
      <w:pPr>
        <w:pStyle w:val="odrazky-delsi"/>
      </w:pPr>
      <w:r>
        <w:t>–</w:t>
      </w:r>
      <w:r>
        <w:tab/>
        <w:t>algoritmické porozumění (proč je práce prováděna předloženým postupem, důraz na činnostní provedení a pozorování žáků, hovor o pozorovaném);</w:t>
      </w:r>
    </w:p>
    <w:p w:rsidR="0053143D" w:rsidRDefault="0053143D" w:rsidP="0053143D">
      <w:pPr>
        <w:pStyle w:val="odrazky-delsi"/>
        <w:rPr>
          <w:b/>
          <w:i/>
        </w:rPr>
      </w:pPr>
      <w:r>
        <w:t>–</w:t>
      </w:r>
      <w:r>
        <w:tab/>
        <w:t>významové porozumění (umět operaci propojit na reálné situace – nejlépe za pomoci individuálních činností, matematizace reálných situací).</w:t>
      </w:r>
    </w:p>
    <w:p w:rsidR="0053143D" w:rsidRDefault="0053143D" w:rsidP="0053143D">
      <w:pPr>
        <w:pStyle w:val="zkladntext0"/>
        <w:spacing w:before="57" w:after="57"/>
      </w:pPr>
      <w:r>
        <w:rPr>
          <w:b/>
          <w:i/>
        </w:rPr>
        <w:t>b) Závislosti a vztahy:</w:t>
      </w:r>
    </w:p>
    <w:p w:rsidR="0053143D" w:rsidRDefault="0053143D" w:rsidP="0053143D">
      <w:pPr>
        <w:pStyle w:val="zkladntext0"/>
        <w:rPr>
          <w:b/>
          <w:i/>
        </w:rPr>
      </w:pPr>
      <w:r>
        <w:t xml:space="preserve">Žáci si v tomto tematickém okruhu na základě pozorování uvědomují změny a závislosti známých jevů. Porovnávají velikosti věcí a čísel. Pomocí svých činností postupně pochopí, že změnou může být zvětšení, zmenšení, růst, pokles. Na poznání a pochopení závislostí navazuje v dalších obdobích práce s tabulkami, diagramy a grafy. </w:t>
      </w:r>
    </w:p>
    <w:p w:rsidR="0053143D" w:rsidRDefault="0053143D" w:rsidP="0053143D">
      <w:pPr>
        <w:pStyle w:val="zkladntext0"/>
        <w:spacing w:before="57" w:after="57"/>
        <w:rPr>
          <w:b/>
          <w:i/>
        </w:rPr>
      </w:pPr>
    </w:p>
    <w:p w:rsidR="0053143D" w:rsidRDefault="0053143D" w:rsidP="0053143D">
      <w:pPr>
        <w:pStyle w:val="zkladntext0"/>
        <w:spacing w:before="57" w:after="57"/>
      </w:pPr>
      <w:r>
        <w:rPr>
          <w:b/>
          <w:i/>
        </w:rPr>
        <w:t>c) Geometrie v rovině  a v prostoru:</w:t>
      </w:r>
    </w:p>
    <w:p w:rsidR="0053143D" w:rsidRDefault="0053143D" w:rsidP="0053143D">
      <w:pPr>
        <w:pStyle w:val="zkladntext0"/>
        <w:rPr>
          <w:b/>
          <w:i/>
        </w:rPr>
      </w:pPr>
      <w:r>
        <w:lastRenderedPageBreak/>
        <w:t>Žáci se v tomto tematickém okruhu učí objevovat, rozlišovat a určovat základní geometrické rovinné a prostorové útvary. Geometricky modelují reálné situace, hledají geometrické útvary ve svém okolí a pojmenovávají je. Učí se měřit délku, poznávají základní jednotku délky. Učí se základy grafického projevu v geometrii.</w:t>
      </w:r>
    </w:p>
    <w:p w:rsidR="0053143D" w:rsidRDefault="0053143D" w:rsidP="0053143D">
      <w:pPr>
        <w:pStyle w:val="zkladntext0"/>
        <w:spacing w:after="57"/>
      </w:pPr>
      <w:r>
        <w:rPr>
          <w:b/>
          <w:i/>
        </w:rPr>
        <w:t>d) Slovní úlohy:</w:t>
      </w:r>
    </w:p>
    <w:p w:rsidR="0053143D" w:rsidRDefault="0053143D" w:rsidP="0053143D">
      <w:pPr>
        <w:pStyle w:val="zkladntext0"/>
        <w:spacing w:after="0"/>
      </w:pPr>
      <w:r>
        <w:t xml:space="preserve">Jejich řešení je do značné míry nezávislé na znalostech a dovednostech školské matematiky. Při nich je třeba uplatňovat uvažování žáků, které později přechází v logické myšlení. Učí se řešit jednodušší úlohy z reálného světa, analyzovat reálné situace, pochopit problém, utřídit údaje, pomocí konkrétního názoru situaci modelovat, následně řešit a formulovat odpověď. </w:t>
      </w:r>
    </w:p>
    <w:p w:rsidR="0053143D" w:rsidRDefault="0053143D" w:rsidP="0053143D">
      <w:pPr>
        <w:pStyle w:val="zkladntext0"/>
      </w:pPr>
      <w:r>
        <w:t xml:space="preserve">Matematika svým charakterem vyžaduje </w:t>
      </w:r>
      <w:r>
        <w:rPr>
          <w:b/>
        </w:rPr>
        <w:t>činnostní pojetí.</w:t>
      </w:r>
      <w:r>
        <w:t xml:space="preserve"> </w:t>
      </w:r>
    </w:p>
    <w:p w:rsidR="0053143D" w:rsidRDefault="0053143D" w:rsidP="0053143D">
      <w:pPr>
        <w:pStyle w:val="zkladntext0"/>
      </w:pPr>
      <w:r>
        <w:t xml:space="preserve">Do první třídy přicházejí děti s nestálou a rozptýlenou pozorností, mnozí neumějí naslouchat. Hodiny matematiky dávají prostor k tomu, aby se žáci učili pozorně naslouchat slovům učitele. Pojmy čísel první desítky a početní výkony s nimi prováděné se vyvozují </w:t>
      </w:r>
      <w:r>
        <w:rPr>
          <w:i/>
        </w:rPr>
        <w:t xml:space="preserve">zásadně pomocí žákovských pomůcek </w:t>
      </w:r>
      <w:r>
        <w:t>a to hlavně konkrétních věcí a dále pomocí zástupného názoru a obrázků. Vždy ve spojení s manipulací každého žáka s uvedenými pomůckami. Tyto činnosti pomáhají lehce podchytit pozornost žáků. To také napomáhá tomu, že lze brzy individuálně pracovat s celým žákovským kolektivem, docílit pozornosti všech žáků. Pomůcky v rukou žáků a činnosti s nimi umožňují učiteli okamžitou zpětnou vazbu a možnost reagovat na úroveň zvládnutí učiva žáky.</w:t>
      </w:r>
    </w:p>
    <w:p w:rsidR="0053143D" w:rsidRDefault="0053143D" w:rsidP="0053143D">
      <w:pPr>
        <w:pStyle w:val="zkladntext0"/>
      </w:pPr>
      <w:r>
        <w:t xml:space="preserve">Velmi dobrým prostředkem k rozvoji pozornosti i k projevu míry pochopení probíraného matematického učiva jsou </w:t>
      </w:r>
      <w:r>
        <w:rPr>
          <w:i/>
        </w:rPr>
        <w:t>hovory žáků k činnostem</w:t>
      </w:r>
      <w:r>
        <w:t>, při kterých početně vyjadřují své zkušenosti. Rozvíjí se přitom schopnost žáka vyjadřovat své myšlenky, posiluje se sebedůvěra žáka v jeho schopnosti.</w:t>
      </w:r>
    </w:p>
    <w:p w:rsidR="0053143D" w:rsidRDefault="0053143D" w:rsidP="0053143D">
      <w:pPr>
        <w:pStyle w:val="zkladntext0"/>
      </w:pPr>
      <w:r>
        <w:t>Výchova pozornosti a sebedůvěry je úzce spjata s výchovou smyslu pro zodpovědnost, nyní za vlastní práci ve škole a za její výsledky, později pak za práci prováděnou v zaměstnání. Smysl pro odpovědnost za vlastní práci je úspěšně vytvářen, je-li žák brzy veden k samokontrole. Tomu je v materiálech připravených pro činnostní výuku věnováno hodně prostoru.</w:t>
      </w:r>
    </w:p>
    <w:p w:rsidR="0053143D" w:rsidRDefault="0053143D" w:rsidP="0053143D">
      <w:pPr>
        <w:pStyle w:val="zkladntext0"/>
      </w:pPr>
      <w:r>
        <w:t xml:space="preserve">Velký význam v matematice má </w:t>
      </w:r>
      <w:r>
        <w:rPr>
          <w:i/>
        </w:rPr>
        <w:t>aktivita žáků</w:t>
      </w:r>
      <w:r>
        <w:t>. Činnostní formy učení dávají dostatek možností k jejímu neustálému podněcování.</w:t>
      </w:r>
    </w:p>
    <w:p w:rsidR="0053143D" w:rsidRDefault="0053143D" w:rsidP="0053143D">
      <w:pPr>
        <w:pStyle w:val="zkladntext0"/>
      </w:pPr>
      <w:r>
        <w:t xml:space="preserve">Činnostní učení matematice není založeno na výsledcích, které se objeví hned po jedné hodině činností zařazených do výuky náhodně, odděleně. </w:t>
      </w:r>
      <w:r>
        <w:rPr>
          <w:i/>
        </w:rPr>
        <w:t>Toto učení naopak vyžaduje aplikaci činností do celého souboru hodin</w:t>
      </w:r>
      <w:r>
        <w:t>. Uvědomujeme si, že ani jeden návyk se nemůže vytvořit jen v jedné hodině. Ani jeden matematický pojem nemůže být utvrzen během jedné vyučovací hodiny. Je nutné v řadě po sobě následujících vyučovacích hodin nechat daný pojem postupně objevit a přijmout všemi žáky, poznané učivo krátce v každé hodině procvičovat a nechat ho obohacovat novými žákovskými nápady a zjištěními. Každá vyučovací hodina, která je zařazena do určitého systému činností, svým dílem přispívá k vytvoření a upevnění vykládaného pojmu. Každá vyučovací hodina také individuálně přibližuje žákovi určité nové vědomosti. Proto musí každý žák dostat dostatečný prostor k pochopení učiva a k dovednosti o něm hovořit.</w:t>
      </w:r>
    </w:p>
    <w:p w:rsidR="0053143D" w:rsidRDefault="0053143D" w:rsidP="0053143D">
      <w:pPr>
        <w:pStyle w:val="zkladntext0"/>
        <w:rPr>
          <w:color w:val="auto"/>
        </w:rPr>
      </w:pPr>
      <w:r>
        <w:t>V systému vyučovacích hodin činnostního učení matematice vyplývá nové učivo z předcházejícího a zároveň je základem a oporou pro učivo následující. Za tohoto předpokladu se často stává, že žáci nové učivo objeví sami a často jim ani nepřipadá nové. K tomu učitel žákům</w:t>
      </w:r>
      <w:r>
        <w:rPr>
          <w:color w:val="auto"/>
        </w:rPr>
        <w:t xml:space="preserve"> </w:t>
      </w:r>
      <w:r>
        <w:t xml:space="preserve">dopomáhá určitým upozorněním, otázkou nebo doporučením, co pozorovat. </w:t>
      </w:r>
      <w:r>
        <w:rPr>
          <w:i/>
        </w:rPr>
        <w:t>Žákům je třeba dát dostatečný prostor na objev poznávaného jevu i na jeho zvládnutí a procvičení.</w:t>
      </w:r>
      <w:r>
        <w:t xml:space="preserve"> </w:t>
      </w:r>
    </w:p>
    <w:p w:rsidR="0053143D" w:rsidRDefault="0053143D" w:rsidP="0053143D">
      <w:pPr>
        <w:pStyle w:val="zkladntext0"/>
      </w:pPr>
      <w:r>
        <w:rPr>
          <w:color w:val="auto"/>
        </w:rPr>
        <w:t xml:space="preserve">K osvojení si nového učiva a </w:t>
      </w:r>
      <w:r>
        <w:t>ke zkonkrétnění vytvářených pojmů</w:t>
      </w:r>
      <w:r>
        <w:rPr>
          <w:color w:val="auto"/>
        </w:rPr>
        <w:t xml:space="preserve"> vedeme žáky především prostřednictvím</w:t>
      </w:r>
      <w:r>
        <w:t xml:space="preserve"> individuálních činností se zvolenými konkrétními pomůckami. Velkou mírou přitom napomáháme rozvoji správného uvažování žáků. </w:t>
      </w:r>
    </w:p>
    <w:p w:rsidR="0053143D" w:rsidRDefault="0053143D" w:rsidP="0053143D">
      <w:pPr>
        <w:pStyle w:val="zkladntext0"/>
      </w:pPr>
      <w:r>
        <w:lastRenderedPageBreak/>
        <w:t xml:space="preserve">Řešení slovních úloh formou individuálních činností spolu se slovním vyjádřováním úloh a odpovědí žáky, můžeme hodnotit jako </w:t>
      </w:r>
      <w:r>
        <w:rPr>
          <w:i/>
        </w:rPr>
        <w:t>nejmocnější prostředek rozvoje chápavosti dětí</w:t>
      </w:r>
      <w:r>
        <w:t>. Při tomto učení dovedeme postupně všechny žáky k tomu, že se dovedou o učeném jevu vyjadřovat v matematice jasně, souvisle a přesvědčivě.</w:t>
      </w:r>
    </w:p>
    <w:p w:rsidR="0053143D" w:rsidRDefault="0053143D" w:rsidP="0053143D">
      <w:pPr>
        <w:pStyle w:val="zkladntext0"/>
        <w:rPr>
          <w:i/>
        </w:rPr>
      </w:pPr>
      <w:r>
        <w:t xml:space="preserve">Činnostní učení matematice, je prakticky ověřený nástroj, pomocí něhož učitel snadno upoutává pozornost žáků, probouzí jejich představivost a postupně uvádí do pohybu myšlení každého žáka. </w:t>
      </w:r>
    </w:p>
    <w:p w:rsidR="0053143D" w:rsidRDefault="0053143D" w:rsidP="0053143D">
      <w:pPr>
        <w:pStyle w:val="zkladntext0"/>
        <w:rPr>
          <w:b/>
          <w:i/>
        </w:rPr>
      </w:pPr>
      <w:r>
        <w:rPr>
          <w:i/>
        </w:rPr>
        <w:t xml:space="preserve">Při řešení slovních úloh je žák jejich tvůrcem, vynálezcem i řešitelem. </w:t>
      </w:r>
      <w:r>
        <w:t>Úsilí, které při tom žáci vynakládají, působí příznivě na jejich rozumový vývoj. Rozvíjena je přitom i samostatnost žáka a jeho tvořivost.</w:t>
      </w:r>
    </w:p>
    <w:p w:rsidR="0053143D" w:rsidRDefault="0053143D" w:rsidP="0053143D">
      <w:pPr>
        <w:pStyle w:val="zkladntext0"/>
      </w:pPr>
      <w:r>
        <w:rPr>
          <w:b/>
          <w:i/>
        </w:rPr>
        <w:t>Podmínky pro dosažení dovednosti žáka správně řešit slovní úlohy jsou:</w:t>
      </w:r>
    </w:p>
    <w:p w:rsidR="0053143D" w:rsidRDefault="0053143D" w:rsidP="0053143D">
      <w:pPr>
        <w:pStyle w:val="odrazky-delsi"/>
        <w:numPr>
          <w:ilvl w:val="0"/>
          <w:numId w:val="15"/>
        </w:numPr>
        <w:tabs>
          <w:tab w:val="left" w:pos="709"/>
        </w:tabs>
        <w:ind w:left="709"/>
      </w:pPr>
      <w:r>
        <w:t>provádění různých praktických činností, které znázorňují určitou úlohu</w:t>
      </w:r>
    </w:p>
    <w:p w:rsidR="0053143D" w:rsidRDefault="0053143D" w:rsidP="0053143D">
      <w:pPr>
        <w:pStyle w:val="odrazky-delsi"/>
        <w:numPr>
          <w:ilvl w:val="0"/>
          <w:numId w:val="15"/>
        </w:numPr>
        <w:tabs>
          <w:tab w:val="left" w:pos="709"/>
        </w:tabs>
        <w:ind w:left="709"/>
      </w:pPr>
      <w:r>
        <w:t xml:space="preserve">pokus o samostatné vyhledávání cesty řešení žákem a o vyjádření odpovědí náležející k dané úloze </w:t>
      </w:r>
    </w:p>
    <w:p w:rsidR="0053143D" w:rsidRDefault="0053143D" w:rsidP="0053143D">
      <w:pPr>
        <w:pStyle w:val="odrazky-delsi"/>
        <w:numPr>
          <w:ilvl w:val="0"/>
          <w:numId w:val="15"/>
        </w:numPr>
        <w:tabs>
          <w:tab w:val="left" w:pos="709"/>
        </w:tabs>
        <w:ind w:left="709"/>
      </w:pPr>
      <w:r>
        <w:t xml:space="preserve">samostatné vymýšlení a formulování úloh podobných úlohám právě řešeným </w:t>
      </w:r>
    </w:p>
    <w:p w:rsidR="0053143D" w:rsidRDefault="0053143D" w:rsidP="0053143D">
      <w:pPr>
        <w:pStyle w:val="odrazky-delsi"/>
        <w:numPr>
          <w:ilvl w:val="0"/>
          <w:numId w:val="15"/>
        </w:numPr>
        <w:tabs>
          <w:tab w:val="left" w:pos="709"/>
        </w:tabs>
        <w:ind w:left="709"/>
      </w:pPr>
      <w:r>
        <w:t>vymýšlení úloh příbuzných (s blízkým praktickým obsahem) žáky a předkládání obdobných úloh k řešení učitelem</w:t>
      </w:r>
    </w:p>
    <w:p w:rsidR="0053143D" w:rsidRDefault="0053143D" w:rsidP="0053143D">
      <w:pPr>
        <w:pStyle w:val="odrazky-delsi"/>
        <w:numPr>
          <w:ilvl w:val="0"/>
          <w:numId w:val="15"/>
        </w:numPr>
        <w:tabs>
          <w:tab w:val="left" w:pos="709"/>
        </w:tabs>
        <w:ind w:left="709"/>
      </w:pPr>
      <w:r>
        <w:t>řešení obtížnějších úloh až po dokonalém zvládnutí úloh jednoduchých</w:t>
      </w:r>
    </w:p>
    <w:p w:rsidR="0053143D" w:rsidRDefault="0053143D" w:rsidP="0053143D">
      <w:pPr>
        <w:pStyle w:val="odrazky-delsi"/>
      </w:pPr>
    </w:p>
    <w:p w:rsidR="0053143D" w:rsidRDefault="0053143D" w:rsidP="0053143D">
      <w:pPr>
        <w:pStyle w:val="zkladntext0"/>
        <w:rPr>
          <w:rFonts w:eastAsia="Times New Roman"/>
          <w:color w:val="auto"/>
        </w:rPr>
      </w:pPr>
      <w:r>
        <w:t>Při řešení slovních úloh se ukazuje, že někteří žáci teprve po řešení úloh ze života tak, jak ho znají, začínají chápat smysl, cíl a význam řešení slovních úloh.</w:t>
      </w:r>
    </w:p>
    <w:p w:rsidR="0053143D" w:rsidRDefault="0053143D" w:rsidP="0053143D">
      <w:pPr>
        <w:spacing w:after="113"/>
        <w:jc w:val="both"/>
        <w:rPr>
          <w:b/>
          <w:i/>
        </w:rPr>
      </w:pPr>
      <w:r>
        <w:t>Učebnice a pracovní sešity, které jsou připravené k činnostnímu učení matematice, předkládají mnoho slovních úloh ze života, čímž jsou také dětem blízké a jasné. Metodické postupy v nich zvolené nejsou jednotvárné, upoutávají žáky, budí jejich zájem, mobilizují jejich pozornost.</w:t>
      </w:r>
    </w:p>
    <w:p w:rsidR="0053143D" w:rsidRDefault="0053143D" w:rsidP="0053143D">
      <w:pPr>
        <w:spacing w:before="255" w:after="113"/>
      </w:pPr>
      <w:r>
        <w:rPr>
          <w:b/>
          <w:i/>
        </w:rPr>
        <w:t>Dosažení dobrých výsledků v hodinách matematiky vyžaduje:</w:t>
      </w:r>
    </w:p>
    <w:p w:rsidR="0053143D" w:rsidRDefault="0053143D" w:rsidP="0053143D">
      <w:pPr>
        <w:pStyle w:val="odrazky-delsi"/>
      </w:pPr>
      <w:r>
        <w:t>–</w:t>
      </w:r>
      <w:r>
        <w:tab/>
        <w:t>naučit žáky pozorně vnímat, co říká a dělá učitel a co odpovídají spolužáci</w:t>
      </w:r>
    </w:p>
    <w:p w:rsidR="0053143D" w:rsidRDefault="0053143D" w:rsidP="0053143D">
      <w:pPr>
        <w:pStyle w:val="odrazky-delsi"/>
      </w:pPr>
      <w:r>
        <w:t>–</w:t>
      </w:r>
      <w:r>
        <w:tab/>
        <w:t>učit žáky soustředit se na své činnosti, hovořit o nich, reagovat na upozornění učitele, vnímat práci a vyjadřování spolužáků</w:t>
      </w:r>
    </w:p>
    <w:p w:rsidR="0053143D" w:rsidRDefault="0053143D" w:rsidP="0053143D">
      <w:pPr>
        <w:pStyle w:val="odrazky-delsi"/>
      </w:pPr>
      <w:r>
        <w:t>–</w:t>
      </w:r>
      <w:r>
        <w:tab/>
        <w:t>pravidelným zařazováním činností do výuky dosáhnout při nich zručnosti žáků</w:t>
      </w:r>
    </w:p>
    <w:p w:rsidR="0053143D" w:rsidRDefault="0053143D" w:rsidP="0053143D">
      <w:pPr>
        <w:pStyle w:val="odrazky-delsi"/>
      </w:pPr>
      <w:r>
        <w:t>–</w:t>
      </w:r>
      <w:r>
        <w:tab/>
        <w:t>používat činnostních metod k dosažení aktivity žáků a jejich spoluúčasti při učení</w:t>
      </w:r>
    </w:p>
    <w:p w:rsidR="0053143D" w:rsidRDefault="0053143D" w:rsidP="0053143D">
      <w:pPr>
        <w:pStyle w:val="odrazky-delsi"/>
      </w:pPr>
      <w:r>
        <w:t>–</w:t>
      </w:r>
      <w:r>
        <w:tab/>
        <w:t>individuální účast každého na řešení a pozorování předloženého problému</w:t>
      </w:r>
    </w:p>
    <w:p w:rsidR="0053143D" w:rsidRDefault="0053143D" w:rsidP="0053143D">
      <w:pPr>
        <w:pStyle w:val="odrazky-delsi"/>
      </w:pPr>
      <w:r>
        <w:t>–</w:t>
      </w:r>
      <w:r>
        <w:tab/>
        <w:t>poskytnout každému žákovi dostatečný prostor k tomu, aby měl možnost vniknout do podstaty problému, o kterém se hovoří ve vyučování – porozumět učební látce</w:t>
      </w:r>
    </w:p>
    <w:p w:rsidR="0053143D" w:rsidRDefault="0053143D" w:rsidP="0053143D">
      <w:pPr>
        <w:pStyle w:val="odrazky-delsi"/>
      </w:pPr>
      <w:r>
        <w:t>–</w:t>
      </w:r>
      <w:r>
        <w:tab/>
        <w:t>pestré změny forem práce v průběhu roku, rozmanitost používaných pomůcek a tím dosažení zajímavosti výuky</w:t>
      </w:r>
    </w:p>
    <w:p w:rsidR="0053143D" w:rsidRDefault="0053143D" w:rsidP="0053143D">
      <w:pPr>
        <w:pStyle w:val="odrazky-delsi"/>
      </w:pPr>
      <w:r>
        <w:t>–</w:t>
      </w:r>
      <w:r>
        <w:tab/>
        <w:t>každodenní činnosti žáků a každodenní zpětnou vazbu mezi učitelem a žáky, to pak pomáhá učiteli vnímat a rozvíjet osobnost každého z nich</w:t>
      </w:r>
    </w:p>
    <w:p w:rsidR="0053143D" w:rsidRDefault="0053143D" w:rsidP="0053143D">
      <w:pPr>
        <w:pStyle w:val="odrazky-delsi"/>
      </w:pPr>
      <w:r>
        <w:t>–</w:t>
      </w:r>
      <w:r>
        <w:tab/>
        <w:t>aby vyučování matematice mělo nejen vzdělávací, ale i výchovný charakter, neboť tam kde tomu tak není, nebývá ani dobrý prospěch</w:t>
      </w:r>
    </w:p>
    <w:p w:rsidR="0053143D" w:rsidRDefault="0053143D" w:rsidP="0053143D">
      <w:pPr>
        <w:pStyle w:val="odrazky-delsi"/>
      </w:pPr>
      <w:r>
        <w:t>–</w:t>
      </w:r>
      <w:r>
        <w:tab/>
        <w:t>do vyučování často zařazovat úlohy, v nichž se odráží život obklopující dítě, to co dítě vidí, v čem má přímou účast, to potom snadno zařazuje do svých početních úvah a myšlenek</w:t>
      </w:r>
    </w:p>
    <w:p w:rsidR="0053143D" w:rsidRDefault="0053143D" w:rsidP="0053143D">
      <w:pPr>
        <w:pStyle w:val="odrazky-delsi"/>
      </w:pPr>
      <w:r>
        <w:t>–</w:t>
      </w:r>
      <w:r>
        <w:tab/>
        <w:t>časté sestavování úloh ze života samotnými žáky, neboť tvorba úloh, otázek a odpovědí napomáhá dobrému zvládnutí učiva, obměny slovních úloh</w:t>
      </w:r>
    </w:p>
    <w:p w:rsidR="0053143D" w:rsidRDefault="0053143D" w:rsidP="0053143D">
      <w:pPr>
        <w:pStyle w:val="odrazky-delsi"/>
        <w:rPr>
          <w:b/>
          <w:i/>
        </w:rPr>
      </w:pPr>
      <w:r>
        <w:lastRenderedPageBreak/>
        <w:t>–</w:t>
      </w:r>
      <w:r>
        <w:tab/>
        <w:t>propojování výuky matematiky s ostatními předměty, zvláště s prvoukou</w:t>
      </w:r>
    </w:p>
    <w:p w:rsidR="0053143D" w:rsidRDefault="0053143D" w:rsidP="0053143D">
      <w:pPr>
        <w:pStyle w:val="zkladntext0"/>
        <w:spacing w:before="255"/>
      </w:pPr>
      <w:r>
        <w:rPr>
          <w:b/>
          <w:i/>
        </w:rPr>
        <w:t xml:space="preserve">Při vyučování matematice v prvním období základního vzdělávání </w:t>
      </w:r>
      <w:r>
        <w:t>při probírání určitého učiva:</w:t>
      </w:r>
    </w:p>
    <w:p w:rsidR="0053143D" w:rsidRDefault="0053143D" w:rsidP="0053143D">
      <w:pPr>
        <w:pStyle w:val="odrazky-delsi"/>
        <w:numPr>
          <w:ilvl w:val="0"/>
          <w:numId w:val="15"/>
        </w:numPr>
        <w:tabs>
          <w:tab w:val="left" w:pos="709"/>
        </w:tabs>
        <w:ind w:left="709"/>
      </w:pPr>
      <w:r>
        <w:t>seznámíme žáky s prvním pojetím daného problému a motivujeme je</w:t>
      </w:r>
    </w:p>
    <w:p w:rsidR="0053143D" w:rsidRDefault="0053143D" w:rsidP="0053143D">
      <w:pPr>
        <w:pStyle w:val="odrazky-delsi"/>
        <w:numPr>
          <w:ilvl w:val="0"/>
          <w:numId w:val="15"/>
        </w:numPr>
        <w:tabs>
          <w:tab w:val="left" w:pos="709"/>
        </w:tabs>
        <w:ind w:left="709"/>
      </w:pPr>
      <w:r>
        <w:t>užitím názorných pomůcek a konkretizací vedeme žáky postupně k pochopení problému, který je dán novou učební látkou</w:t>
      </w:r>
    </w:p>
    <w:p w:rsidR="0053143D" w:rsidRDefault="0053143D" w:rsidP="0053143D">
      <w:pPr>
        <w:pStyle w:val="odrazky-delsi"/>
        <w:numPr>
          <w:ilvl w:val="0"/>
          <w:numId w:val="15"/>
        </w:numPr>
        <w:tabs>
          <w:tab w:val="left" w:pos="709"/>
        </w:tabs>
        <w:ind w:left="709"/>
      </w:pPr>
      <w:r>
        <w:t>provádíme třídění a srovnávání naučených vědomostí s vědomostmi již osvojenými</w:t>
      </w:r>
    </w:p>
    <w:p w:rsidR="0053143D" w:rsidRDefault="0053143D" w:rsidP="0053143D">
      <w:pPr>
        <w:pStyle w:val="odrazky-delsi"/>
        <w:numPr>
          <w:ilvl w:val="0"/>
          <w:numId w:val="15"/>
        </w:numPr>
        <w:tabs>
          <w:tab w:val="left" w:pos="709"/>
        </w:tabs>
        <w:ind w:left="709"/>
      </w:pPr>
      <w:r>
        <w:t>provádíme cvičení s praktickým užitím získaných vědomostí</w:t>
      </w:r>
    </w:p>
    <w:p w:rsidR="0053143D" w:rsidRDefault="0053143D" w:rsidP="0053143D">
      <w:pPr>
        <w:pStyle w:val="odrazky-delsi"/>
        <w:numPr>
          <w:ilvl w:val="0"/>
          <w:numId w:val="15"/>
        </w:numPr>
        <w:tabs>
          <w:tab w:val="left" w:pos="709"/>
        </w:tabs>
        <w:ind w:left="709"/>
      </w:pPr>
      <w:r>
        <w:t>necháváme žáky samostatně vymýšlet slovní úlohy, které vycházejí z jejich zkušeností</w:t>
      </w:r>
    </w:p>
    <w:p w:rsidR="0053143D" w:rsidRDefault="0053143D" w:rsidP="0053143D">
      <w:pPr>
        <w:pStyle w:val="odrazky-delsi"/>
        <w:numPr>
          <w:ilvl w:val="0"/>
          <w:numId w:val="15"/>
        </w:numPr>
        <w:tabs>
          <w:tab w:val="left" w:pos="709"/>
        </w:tabs>
        <w:ind w:left="709"/>
      </w:pPr>
      <w:r>
        <w:t>provádíme cvičení k zautomatizování určité početní operace</w:t>
      </w:r>
    </w:p>
    <w:p w:rsidR="0053143D" w:rsidRDefault="0053143D" w:rsidP="0053143D">
      <w:pPr>
        <w:pStyle w:val="odrazky-delsi"/>
        <w:numPr>
          <w:ilvl w:val="0"/>
          <w:numId w:val="15"/>
        </w:numPr>
        <w:tabs>
          <w:tab w:val="left" w:pos="709"/>
        </w:tabs>
        <w:ind w:left="709"/>
      </w:pPr>
      <w:r>
        <w:t xml:space="preserve">necháváme žáky při praktických činnostech objevovat potřebu nového početního výkonu </w:t>
      </w:r>
    </w:p>
    <w:p w:rsidR="0053143D" w:rsidRDefault="0053143D" w:rsidP="0053143D">
      <w:pPr>
        <w:pStyle w:val="odrazky-delsi"/>
        <w:numPr>
          <w:ilvl w:val="0"/>
          <w:numId w:val="15"/>
        </w:numPr>
        <w:tabs>
          <w:tab w:val="left" w:pos="709"/>
        </w:tabs>
        <w:ind w:left="709"/>
      </w:pPr>
      <w:r>
        <w:t>látku pro počítání zpaměti volíme tak, aby přispívala k dosažení dobrého zvládnutí probíraného učiva</w:t>
      </w:r>
    </w:p>
    <w:p w:rsidR="0053143D" w:rsidRDefault="0053143D" w:rsidP="0053143D">
      <w:pPr>
        <w:pStyle w:val="odrazky-delsi"/>
      </w:pPr>
    </w:p>
    <w:p w:rsidR="0053143D" w:rsidRDefault="0053143D" w:rsidP="0053143D">
      <w:pPr>
        <w:pStyle w:val="zkladntext0"/>
      </w:pPr>
      <w:r>
        <w:rPr>
          <w:b/>
        </w:rPr>
        <w:t>V prvním období základního vzdělávání</w:t>
      </w:r>
      <w:r>
        <w:t xml:space="preserve"> necháváme žáky pod vedením učitele matematické poznatky objevovat a formulovat je svými slovy. Učitel pak matematický pojem upřesní a správně ho formuluje.</w:t>
      </w:r>
    </w:p>
    <w:p w:rsidR="0053143D" w:rsidRDefault="0053143D" w:rsidP="0053143D">
      <w:pPr>
        <w:pStyle w:val="zkladntext0"/>
      </w:pPr>
      <w:r>
        <w:t>Zdůrazňujeme potřebu</w:t>
      </w:r>
      <w:r>
        <w:rPr>
          <w:i/>
        </w:rPr>
        <w:t xml:space="preserve"> častého zařazování počítání zpaměti,</w:t>
      </w:r>
      <w:r>
        <w:t xml:space="preserve"> a to po celé první období základního vzdělávání. Při počítání s malými čísly by nikdy nemělo být počítání zpaměti nahrazováno písemných počítáním. </w:t>
      </w:r>
    </w:p>
    <w:p w:rsidR="0053143D" w:rsidRDefault="0053143D" w:rsidP="0053143D">
      <w:pPr>
        <w:pStyle w:val="zkladntext0"/>
      </w:pPr>
      <w:r>
        <w:t xml:space="preserve">Po celé první období se v matematice kladou </w:t>
      </w:r>
      <w:r>
        <w:rPr>
          <w:i/>
        </w:rPr>
        <w:t>základy počítání zpaměti</w:t>
      </w:r>
      <w:r>
        <w:t>. Žáci se učí způsoby pamětného sčítání, odčítání, násobení a dělení v oboru do 100 i do 1000. Řešení slovních úloh zpaměti je třeba vždy spojovat s žákovým vysvětlením, jak k výsledku dospěl. V průběhu 1. – 3. ročníku je třeba, aby každý žák vyřešil mnoho jednoduchých slovních úloh. To není možné realizovat tehdy, pokud bychom měli zároveň vyžadovat klasické zápisy každé úlohy. Při řešení slovních úloh zpaměti může žák používat konkrétní názor, nákres, náčrt a jiné svoje zobrazení a z něho formulovat výsledek a vysvětlit, jak k němu dospěl. U celé řady slovních úloh řešených činnostně zpaměti mohou žáci objevit několik způsobů řešení úlohy. Zájem žáků o počítání zpaměti se dobře probouzí vhodnou motivací, spojováním řešení slovních úloh s individuálními činnostmi, častým vymýšlením slovních úloh žáky samotnými, a poznáním, že je v jejich schopnostech úlohy řešit.</w:t>
      </w: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pStyle w:val="zkladntext0"/>
      </w:pPr>
    </w:p>
    <w:p w:rsidR="0053143D" w:rsidRDefault="0053143D" w:rsidP="0053143D">
      <w:pPr>
        <w:ind w:right="-688"/>
        <w:jc w:val="both"/>
        <w:rPr>
          <w:b/>
          <w:sz w:val="26"/>
          <w:szCs w:val="26"/>
        </w:rPr>
      </w:pPr>
      <w:r>
        <w:rPr>
          <w:b/>
          <w:sz w:val="26"/>
          <w:szCs w:val="26"/>
        </w:rPr>
        <w:lastRenderedPageBreak/>
        <w:t xml:space="preserve">Vzdělávací oblast:  </w:t>
      </w:r>
      <w:r>
        <w:rPr>
          <w:b/>
          <w:szCs w:val="32"/>
        </w:rPr>
        <w:t>MATEMATIKA A JEJÍ APLIKACE</w:t>
      </w:r>
    </w:p>
    <w:p w:rsidR="0053143D" w:rsidRDefault="0053143D" w:rsidP="0053143D">
      <w:pPr>
        <w:rPr>
          <w:b/>
          <w:sz w:val="26"/>
          <w:szCs w:val="26"/>
        </w:rPr>
      </w:pPr>
      <w:r>
        <w:rPr>
          <w:b/>
          <w:sz w:val="26"/>
          <w:szCs w:val="26"/>
        </w:rPr>
        <w:t xml:space="preserve">Vyučovací předmět: </w:t>
      </w:r>
      <w:r>
        <w:rPr>
          <w:b/>
          <w:szCs w:val="32"/>
        </w:rPr>
        <w:t>Matematika</w:t>
      </w:r>
    </w:p>
    <w:p w:rsidR="0053143D" w:rsidRDefault="0053143D" w:rsidP="0053143D">
      <w:pPr>
        <w:rPr>
          <w:b/>
          <w:sz w:val="26"/>
          <w:szCs w:val="26"/>
        </w:rPr>
      </w:pPr>
      <w:r>
        <w:rPr>
          <w:b/>
          <w:sz w:val="26"/>
          <w:szCs w:val="26"/>
        </w:rPr>
        <w:t>Ročník: 1.</w:t>
      </w:r>
    </w:p>
    <w:p w:rsidR="0053143D" w:rsidRDefault="0053143D" w:rsidP="0053143D">
      <w:pPr>
        <w:rPr>
          <w:b/>
          <w:sz w:val="26"/>
          <w:szCs w:val="26"/>
        </w:rPr>
      </w:pPr>
    </w:p>
    <w:p w:rsidR="0053143D" w:rsidRDefault="0053143D" w:rsidP="0053143D">
      <w:pPr>
        <w:rPr>
          <w:sz w:val="16"/>
          <w:szCs w:val="16"/>
        </w:rPr>
      </w:pPr>
    </w:p>
    <w:tbl>
      <w:tblPr>
        <w:tblW w:w="0" w:type="auto"/>
        <w:tblInd w:w="108" w:type="dxa"/>
        <w:tblLayout w:type="fixed"/>
        <w:tblLook w:val="0000" w:firstRow="0" w:lastRow="0" w:firstColumn="0" w:lastColumn="0" w:noHBand="0" w:noVBand="0"/>
      </w:tblPr>
      <w:tblGrid>
        <w:gridCol w:w="5760"/>
        <w:gridCol w:w="4320"/>
        <w:gridCol w:w="3240"/>
        <w:gridCol w:w="2670"/>
      </w:tblGrid>
      <w:tr w:rsidR="0053143D" w:rsidTr="00142EC0">
        <w:tc>
          <w:tcPr>
            <w:tcW w:w="576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snapToGrid w:val="0"/>
              <w:rPr>
                <w:sz w:val="22"/>
                <w:szCs w:val="18"/>
              </w:rPr>
            </w:pPr>
            <w:r>
              <w:rPr>
                <w:sz w:val="22"/>
              </w:rPr>
              <w:t>Žák</w:t>
            </w:r>
          </w:p>
          <w:p w:rsidR="0053143D" w:rsidRDefault="0053143D" w:rsidP="00142EC0">
            <w:pPr>
              <w:rPr>
                <w:sz w:val="22"/>
              </w:rPr>
            </w:pPr>
            <w:r>
              <w:rPr>
                <w:sz w:val="22"/>
                <w:szCs w:val="18"/>
              </w:rPr>
              <w:t xml:space="preserve">- </w:t>
            </w:r>
            <w:r>
              <w:rPr>
                <w:sz w:val="22"/>
              </w:rPr>
              <w:t xml:space="preserve">počítá obrázky, předměty, porovnává jejich množství, </w:t>
            </w:r>
          </w:p>
          <w:p w:rsidR="0053143D" w:rsidRDefault="0053143D" w:rsidP="00142EC0">
            <w:pPr>
              <w:rPr>
                <w:sz w:val="22"/>
                <w:szCs w:val="18"/>
              </w:rPr>
            </w:pPr>
            <w:r>
              <w:rPr>
                <w:sz w:val="22"/>
              </w:rPr>
              <w:t xml:space="preserve">  poznává čísla a čte je,</w:t>
            </w:r>
          </w:p>
          <w:p w:rsidR="0053143D" w:rsidRDefault="0053143D" w:rsidP="00142EC0">
            <w:pPr>
              <w:rPr>
                <w:sz w:val="22"/>
                <w:szCs w:val="18"/>
              </w:rPr>
            </w:pPr>
            <w:r>
              <w:rPr>
                <w:sz w:val="22"/>
                <w:szCs w:val="18"/>
              </w:rPr>
              <w:t>- č</w:t>
            </w:r>
            <w:r>
              <w:rPr>
                <w:sz w:val="22"/>
              </w:rPr>
              <w:t>te, píše a porovnává čísla, používá znaménka &gt;, &lt;, =</w:t>
            </w:r>
          </w:p>
          <w:p w:rsidR="0053143D" w:rsidRDefault="0053143D" w:rsidP="00142EC0">
            <w:pPr>
              <w:rPr>
                <w:sz w:val="22"/>
                <w:szCs w:val="18"/>
              </w:rPr>
            </w:pPr>
            <w:r>
              <w:rPr>
                <w:sz w:val="22"/>
                <w:szCs w:val="18"/>
              </w:rPr>
              <w:t xml:space="preserve">- </w:t>
            </w:r>
            <w:r>
              <w:rPr>
                <w:sz w:val="22"/>
              </w:rPr>
              <w:t>počítá předměty v oboru do 20,</w:t>
            </w:r>
          </w:p>
          <w:p w:rsidR="0053143D" w:rsidRDefault="0053143D" w:rsidP="00142EC0">
            <w:pPr>
              <w:rPr>
                <w:sz w:val="22"/>
                <w:szCs w:val="18"/>
              </w:rPr>
            </w:pPr>
            <w:r>
              <w:rPr>
                <w:sz w:val="22"/>
                <w:szCs w:val="18"/>
              </w:rPr>
              <w:t xml:space="preserve">- </w:t>
            </w:r>
            <w:r>
              <w:rPr>
                <w:sz w:val="22"/>
              </w:rPr>
              <w:t>vyhledává a zobrazuje čísla na číselné ose,</w:t>
            </w:r>
          </w:p>
          <w:p w:rsidR="0053143D" w:rsidRDefault="0053143D" w:rsidP="00142EC0">
            <w:pPr>
              <w:rPr>
                <w:sz w:val="22"/>
                <w:szCs w:val="18"/>
              </w:rPr>
            </w:pPr>
            <w:r>
              <w:rPr>
                <w:sz w:val="22"/>
                <w:szCs w:val="18"/>
              </w:rPr>
              <w:t xml:space="preserve">- </w:t>
            </w:r>
            <w:r>
              <w:rPr>
                <w:sz w:val="22"/>
              </w:rPr>
              <w:t>orientuje se v číselné řade do 20,</w:t>
            </w:r>
          </w:p>
          <w:p w:rsidR="0053143D" w:rsidRDefault="0053143D" w:rsidP="00142EC0">
            <w:pPr>
              <w:rPr>
                <w:sz w:val="22"/>
                <w:szCs w:val="18"/>
              </w:rPr>
            </w:pPr>
            <w:r>
              <w:rPr>
                <w:sz w:val="22"/>
                <w:szCs w:val="18"/>
              </w:rPr>
              <w:t xml:space="preserve">- </w:t>
            </w:r>
            <w:r>
              <w:rPr>
                <w:sz w:val="22"/>
              </w:rPr>
              <w:t>dočítá do 10, do 20,</w:t>
            </w:r>
          </w:p>
          <w:p w:rsidR="0053143D" w:rsidRDefault="0053143D" w:rsidP="00142EC0">
            <w:pPr>
              <w:rPr>
                <w:sz w:val="22"/>
                <w:szCs w:val="18"/>
              </w:rPr>
            </w:pPr>
            <w:r>
              <w:rPr>
                <w:sz w:val="22"/>
                <w:szCs w:val="18"/>
              </w:rPr>
              <w:t xml:space="preserve">- </w:t>
            </w:r>
            <w:r>
              <w:rPr>
                <w:sz w:val="22"/>
              </w:rPr>
              <w:t>užívá a zapisuje vztah rovnosti a nerovnosti,</w:t>
            </w:r>
          </w:p>
          <w:p w:rsidR="0053143D" w:rsidRDefault="0053143D" w:rsidP="00142EC0">
            <w:pPr>
              <w:rPr>
                <w:sz w:val="22"/>
                <w:szCs w:val="18"/>
              </w:rPr>
            </w:pPr>
            <w:r>
              <w:rPr>
                <w:sz w:val="22"/>
                <w:szCs w:val="18"/>
              </w:rPr>
              <w:t xml:space="preserve">- </w:t>
            </w:r>
            <w:r>
              <w:rPr>
                <w:sz w:val="22"/>
              </w:rPr>
              <w:t>provádí zpaměti i písemně jednoduché početní operace,</w:t>
            </w:r>
          </w:p>
          <w:p w:rsidR="0053143D" w:rsidRDefault="0053143D" w:rsidP="00142EC0">
            <w:pPr>
              <w:rPr>
                <w:sz w:val="22"/>
                <w:szCs w:val="18"/>
              </w:rPr>
            </w:pPr>
            <w:r>
              <w:rPr>
                <w:sz w:val="22"/>
                <w:szCs w:val="18"/>
              </w:rPr>
              <w:t>- ř</w:t>
            </w:r>
            <w:r>
              <w:rPr>
                <w:sz w:val="22"/>
              </w:rPr>
              <w:t>eší slovní úlohy a sám je tvoří,</w:t>
            </w:r>
          </w:p>
          <w:p w:rsidR="0053143D" w:rsidRDefault="0053143D" w:rsidP="00142EC0">
            <w:pPr>
              <w:rPr>
                <w:sz w:val="22"/>
              </w:rPr>
            </w:pPr>
            <w:r>
              <w:rPr>
                <w:sz w:val="22"/>
                <w:szCs w:val="18"/>
              </w:rPr>
              <w:t xml:space="preserve">- </w:t>
            </w:r>
            <w:r>
              <w:rPr>
                <w:sz w:val="22"/>
              </w:rPr>
              <w:t xml:space="preserve">slovní úlohy řeší tak, že podtrhne v zadání důležité údaje,  </w:t>
            </w:r>
          </w:p>
          <w:p w:rsidR="0053143D" w:rsidRDefault="0053143D" w:rsidP="00142EC0">
            <w:pPr>
              <w:rPr>
                <w:sz w:val="22"/>
              </w:rPr>
            </w:pPr>
            <w:r>
              <w:rPr>
                <w:sz w:val="22"/>
              </w:rPr>
              <w:t xml:space="preserve">   zapíše příklad a odpověď,</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szCs w:val="18"/>
              </w:rPr>
            </w:pPr>
            <w:r>
              <w:rPr>
                <w:sz w:val="22"/>
                <w:szCs w:val="18"/>
              </w:rPr>
              <w:t>- ř</w:t>
            </w:r>
            <w:r>
              <w:rPr>
                <w:sz w:val="22"/>
              </w:rPr>
              <w:t>eší slovní úlohy typu „ o více“, „ o méně“,</w:t>
            </w:r>
          </w:p>
          <w:p w:rsidR="0053143D" w:rsidRDefault="0053143D" w:rsidP="00142EC0">
            <w:pPr>
              <w:rPr>
                <w:sz w:val="22"/>
                <w:szCs w:val="18"/>
              </w:rPr>
            </w:pPr>
            <w:r>
              <w:rPr>
                <w:sz w:val="22"/>
                <w:szCs w:val="18"/>
              </w:rPr>
              <w:t xml:space="preserve">- </w:t>
            </w:r>
            <w:r>
              <w:rPr>
                <w:sz w:val="22"/>
              </w:rPr>
              <w:t>rozumí pojmu zvětšujeme a zmenšujeme, rozkládá čísla,</w:t>
            </w:r>
          </w:p>
          <w:p w:rsidR="0053143D" w:rsidRDefault="0053143D" w:rsidP="00142EC0">
            <w:pPr>
              <w:rPr>
                <w:sz w:val="22"/>
                <w:szCs w:val="18"/>
              </w:rPr>
            </w:pPr>
            <w:r>
              <w:rPr>
                <w:sz w:val="22"/>
                <w:szCs w:val="18"/>
              </w:rPr>
              <w:t xml:space="preserve">- </w:t>
            </w:r>
            <w:r>
              <w:rPr>
                <w:sz w:val="22"/>
              </w:rPr>
              <w:t>rozumí pojmu zvětšujeme a zmenšujeme, rozkládá čísla,</w:t>
            </w:r>
          </w:p>
          <w:p w:rsidR="0053143D" w:rsidRDefault="0053143D" w:rsidP="00142EC0">
            <w:pPr>
              <w:rPr>
                <w:sz w:val="22"/>
                <w:szCs w:val="18"/>
              </w:rPr>
            </w:pPr>
            <w:r>
              <w:rPr>
                <w:sz w:val="22"/>
                <w:szCs w:val="18"/>
              </w:rPr>
              <w:t xml:space="preserve">- </w:t>
            </w:r>
            <w:r>
              <w:rPr>
                <w:sz w:val="22"/>
              </w:rPr>
              <w:t>rozumí pojmu „ záměna sčítanců“ a užívá jej v praxi,</w:t>
            </w:r>
          </w:p>
          <w:p w:rsidR="0053143D" w:rsidRDefault="0053143D" w:rsidP="00142EC0">
            <w:pPr>
              <w:rPr>
                <w:sz w:val="22"/>
                <w:szCs w:val="18"/>
              </w:rPr>
            </w:pPr>
            <w:r>
              <w:rPr>
                <w:sz w:val="22"/>
                <w:szCs w:val="18"/>
              </w:rPr>
              <w:t xml:space="preserve">- </w:t>
            </w:r>
            <w:r>
              <w:rPr>
                <w:sz w:val="22"/>
              </w:rPr>
              <w:t>počítá „číselné řetězy“ v oboru do 20,</w:t>
            </w:r>
          </w:p>
          <w:p w:rsidR="0053143D" w:rsidRDefault="0053143D" w:rsidP="00142EC0">
            <w:pPr>
              <w:rPr>
                <w:sz w:val="22"/>
                <w:szCs w:val="18"/>
              </w:rPr>
            </w:pPr>
            <w:r>
              <w:rPr>
                <w:sz w:val="22"/>
                <w:szCs w:val="18"/>
              </w:rPr>
              <w:t xml:space="preserve">- </w:t>
            </w:r>
            <w:r>
              <w:rPr>
                <w:sz w:val="22"/>
              </w:rPr>
              <w:t>doplňuje tabulky a posloupnosti čísel,</w:t>
            </w:r>
          </w:p>
          <w:p w:rsidR="0053143D" w:rsidRDefault="0053143D" w:rsidP="00142EC0">
            <w:pPr>
              <w:rPr>
                <w:sz w:val="22"/>
              </w:rPr>
            </w:pPr>
            <w:r>
              <w:rPr>
                <w:sz w:val="22"/>
                <w:szCs w:val="18"/>
              </w:rPr>
              <w:t xml:space="preserve">- </w:t>
            </w:r>
            <w:r>
              <w:rPr>
                <w:sz w:val="22"/>
              </w:rPr>
              <w:t>rozumí pojmu sloupec a řádek</w:t>
            </w: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snapToGrid w:val="0"/>
              <w:rPr>
                <w:sz w:val="22"/>
              </w:rPr>
            </w:pPr>
            <w:r>
              <w:rPr>
                <w:sz w:val="22"/>
              </w:rPr>
              <w:t>ČÍSLO A POČETNÍ OPERACE</w:t>
            </w:r>
          </w:p>
          <w:p w:rsidR="0053143D" w:rsidRDefault="0053143D" w:rsidP="00142EC0">
            <w:pPr>
              <w:snapToGrid w:val="0"/>
              <w:rPr>
                <w:sz w:val="22"/>
              </w:rPr>
            </w:pPr>
          </w:p>
          <w:p w:rsidR="0053143D" w:rsidRDefault="0053143D" w:rsidP="00142EC0">
            <w:pPr>
              <w:rPr>
                <w:sz w:val="22"/>
              </w:rPr>
            </w:pPr>
            <w:r>
              <w:rPr>
                <w:sz w:val="22"/>
              </w:rPr>
              <w:t xml:space="preserve">přirozená čísla 1 – 20, číslo 0, sčítání </w:t>
            </w:r>
          </w:p>
          <w:p w:rsidR="0053143D" w:rsidRDefault="0053143D" w:rsidP="00142EC0">
            <w:pPr>
              <w:rPr>
                <w:sz w:val="22"/>
              </w:rPr>
            </w:pPr>
            <w:r>
              <w:rPr>
                <w:sz w:val="22"/>
              </w:rPr>
              <w:t>a odčítání do 20 bez přechodu desítky.</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r>
              <w:rPr>
                <w:sz w:val="22"/>
              </w:rPr>
              <w:t xml:space="preserve">ZÁVISLOSTI, VZTAHY A PRÁCE </w:t>
            </w:r>
          </w:p>
          <w:p w:rsidR="0053143D" w:rsidRDefault="0053143D" w:rsidP="00142EC0">
            <w:pPr>
              <w:rPr>
                <w:sz w:val="22"/>
              </w:rPr>
            </w:pPr>
            <w:r>
              <w:rPr>
                <w:sz w:val="22"/>
              </w:rPr>
              <w:t>S DATY</w:t>
            </w:r>
          </w:p>
          <w:p w:rsidR="0053143D" w:rsidRDefault="0053143D" w:rsidP="00142EC0">
            <w:pPr>
              <w:rPr>
                <w:sz w:val="22"/>
              </w:rPr>
            </w:pPr>
            <w:r>
              <w:rPr>
                <w:sz w:val="22"/>
              </w:rPr>
              <w:t xml:space="preserve">Tabulky, vztahy typu „ o n-více“, „o n-méně“,  řeší slovní úlohy typu „ o n-více“, </w:t>
            </w:r>
          </w:p>
          <w:p w:rsidR="0053143D" w:rsidRDefault="0053143D" w:rsidP="00142EC0">
            <w:pPr>
              <w:rPr>
                <w:sz w:val="22"/>
              </w:rPr>
            </w:pPr>
            <w:r>
              <w:rPr>
                <w:sz w:val="22"/>
              </w:rPr>
              <w:t>„o n-méně“,</w:t>
            </w: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pPr>
            <w:r>
              <w:rPr>
                <w:sz w:val="22"/>
              </w:rPr>
              <w:t>Čj – čísla stránek, počet řádků, sloupců, obrázků</w:t>
            </w:r>
          </w:p>
          <w:p w:rsidR="0053143D" w:rsidRDefault="0053143D" w:rsidP="00142EC0">
            <w:pPr>
              <w:snapToGrid w:val="0"/>
            </w:pPr>
            <w:r>
              <w:t>Prv. – na vycházce počítání stromů, oken, předmětů</w:t>
            </w:r>
          </w:p>
          <w:p w:rsidR="0053143D" w:rsidRDefault="0053143D" w:rsidP="00142EC0">
            <w:pPr>
              <w:snapToGrid w:val="0"/>
              <w:rPr>
                <w:sz w:val="22"/>
              </w:rPr>
            </w:pPr>
            <w:r>
              <w:t>– exkurze do obchodu, školní výlet – nákup za 10 Kč (20 Kč)</w:t>
            </w:r>
          </w:p>
          <w:p w:rsidR="0053143D" w:rsidRDefault="0053143D" w:rsidP="00142EC0">
            <w:pPr>
              <w:rPr>
                <w:sz w:val="22"/>
              </w:rPr>
            </w:pPr>
            <w:r>
              <w:rPr>
                <w:sz w:val="22"/>
              </w:rPr>
              <w:t>Hv – rytmizace (opakování určitého počtu úderů)</w:t>
            </w:r>
          </w:p>
          <w:p w:rsidR="0053143D" w:rsidRDefault="0053143D" w:rsidP="00142EC0">
            <w:pPr>
              <w:rPr>
                <w:sz w:val="22"/>
              </w:rPr>
            </w:pPr>
            <w:r>
              <w:rPr>
                <w:sz w:val="22"/>
              </w:rPr>
              <w:t>Tv – kdo je větší – menší, kdo je první, kdo je poslední</w:t>
            </w:r>
          </w:p>
          <w:p w:rsidR="0053143D" w:rsidRDefault="0053143D" w:rsidP="00142EC0">
            <w:pPr>
              <w:rPr>
                <w:sz w:val="22"/>
              </w:rPr>
            </w:pPr>
            <w:r>
              <w:rPr>
                <w:sz w:val="22"/>
              </w:rPr>
              <w:t>- řazení podle velikosti</w:t>
            </w:r>
          </w:p>
          <w:p w:rsidR="0053143D" w:rsidRDefault="0053143D" w:rsidP="00142EC0">
            <w:pPr>
              <w:rPr>
                <w:sz w:val="22"/>
              </w:rPr>
            </w:pPr>
            <w:r>
              <w:rPr>
                <w:sz w:val="22"/>
              </w:rPr>
              <w:t>- určitý počet cviků</w:t>
            </w:r>
          </w:p>
          <w:p w:rsidR="0053143D" w:rsidRDefault="0053143D" w:rsidP="00142EC0">
            <w:pPr>
              <w:rPr>
                <w:sz w:val="22"/>
              </w:rPr>
            </w:pPr>
            <w:r>
              <w:rPr>
                <w:sz w:val="22"/>
              </w:rPr>
              <w:t>Vv – malování určitého počtu předmětů (5 jablek)</w:t>
            </w:r>
          </w:p>
          <w:p w:rsidR="0053143D" w:rsidRDefault="0053143D" w:rsidP="00142EC0">
            <w:pPr>
              <w:rPr>
                <w:sz w:val="22"/>
              </w:rPr>
            </w:pPr>
            <w:r>
              <w:rPr>
                <w:sz w:val="22"/>
              </w:rPr>
              <w:t>Pč – modelování určitého počtu předmětů, porovnávání – více, méně, o kolik</w:t>
            </w:r>
          </w:p>
          <w:p w:rsidR="0053143D" w:rsidRDefault="0053143D" w:rsidP="00142EC0">
            <w:pPr>
              <w:numPr>
                <w:ilvl w:val="0"/>
                <w:numId w:val="22"/>
              </w:numPr>
              <w:tabs>
                <w:tab w:val="left" w:pos="360"/>
              </w:tabs>
              <w:rPr>
                <w:sz w:val="22"/>
              </w:rPr>
            </w:pPr>
            <w:r>
              <w:rPr>
                <w:sz w:val="22"/>
              </w:rPr>
              <w:t>stavby z kostek</w:t>
            </w:r>
          </w:p>
          <w:p w:rsidR="0053143D" w:rsidRDefault="0053143D" w:rsidP="00142EC0">
            <w:pPr>
              <w:rPr>
                <w:sz w:val="22"/>
              </w:rPr>
            </w:pPr>
          </w:p>
          <w:p w:rsidR="0053143D" w:rsidRDefault="0053143D" w:rsidP="00142EC0"/>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szCs w:val="18"/>
              </w:rPr>
            </w:pPr>
            <w:r>
              <w:rPr>
                <w:sz w:val="22"/>
              </w:rPr>
              <w:t>Metody:</w:t>
            </w:r>
          </w:p>
          <w:p w:rsidR="0053143D" w:rsidRDefault="0053143D" w:rsidP="00142EC0">
            <w:pPr>
              <w:rPr>
                <w:sz w:val="22"/>
              </w:rPr>
            </w:pPr>
            <w:r>
              <w:rPr>
                <w:sz w:val="22"/>
                <w:szCs w:val="18"/>
              </w:rPr>
              <w:t xml:space="preserve">- </w:t>
            </w:r>
            <w:r>
              <w:rPr>
                <w:sz w:val="22"/>
              </w:rPr>
              <w:t xml:space="preserve">slovní a monologické (popis, vysvětlení), metody práce </w:t>
            </w:r>
          </w:p>
          <w:p w:rsidR="0053143D" w:rsidRDefault="0053143D" w:rsidP="00142EC0">
            <w:pPr>
              <w:rPr>
                <w:sz w:val="22"/>
                <w:szCs w:val="18"/>
              </w:rPr>
            </w:pPr>
            <w:r>
              <w:rPr>
                <w:sz w:val="22"/>
              </w:rPr>
              <w:t>s učebnicí</w:t>
            </w:r>
          </w:p>
          <w:p w:rsidR="0053143D" w:rsidRDefault="0053143D" w:rsidP="00142EC0">
            <w:pPr>
              <w:rPr>
                <w:sz w:val="22"/>
                <w:szCs w:val="18"/>
              </w:rPr>
            </w:pPr>
            <w:r>
              <w:rPr>
                <w:sz w:val="22"/>
                <w:szCs w:val="18"/>
              </w:rPr>
              <w:t xml:space="preserve">- </w:t>
            </w:r>
            <w:r>
              <w:rPr>
                <w:sz w:val="22"/>
              </w:rPr>
              <w:t>názorně demonstrační</w:t>
            </w:r>
          </w:p>
          <w:p w:rsidR="0053143D" w:rsidRDefault="0053143D" w:rsidP="00142EC0">
            <w:pPr>
              <w:rPr>
                <w:sz w:val="22"/>
                <w:szCs w:val="18"/>
              </w:rPr>
            </w:pPr>
            <w:r>
              <w:rPr>
                <w:sz w:val="22"/>
                <w:szCs w:val="18"/>
              </w:rPr>
              <w:t xml:space="preserve">- </w:t>
            </w:r>
            <w:r>
              <w:rPr>
                <w:sz w:val="22"/>
              </w:rPr>
              <w:t>praktické činnosti</w:t>
            </w:r>
          </w:p>
          <w:p w:rsidR="0053143D" w:rsidRDefault="0053143D" w:rsidP="00142EC0">
            <w:pPr>
              <w:rPr>
                <w:sz w:val="22"/>
                <w:szCs w:val="18"/>
              </w:rPr>
            </w:pPr>
            <w:r>
              <w:rPr>
                <w:sz w:val="22"/>
                <w:szCs w:val="18"/>
              </w:rPr>
              <w:t xml:space="preserve">- </w:t>
            </w:r>
            <w:r>
              <w:rPr>
                <w:sz w:val="22"/>
              </w:rPr>
              <w:t>samostatné práce žáků</w:t>
            </w:r>
          </w:p>
          <w:p w:rsidR="0053143D" w:rsidRDefault="0053143D" w:rsidP="00142EC0">
            <w:pPr>
              <w:rPr>
                <w:sz w:val="22"/>
                <w:szCs w:val="18"/>
              </w:rPr>
            </w:pPr>
            <w:r>
              <w:rPr>
                <w:sz w:val="22"/>
                <w:szCs w:val="18"/>
              </w:rPr>
              <w:t xml:space="preserve">- </w:t>
            </w:r>
            <w:r>
              <w:rPr>
                <w:sz w:val="22"/>
              </w:rPr>
              <w:t>motivační</w:t>
            </w:r>
          </w:p>
          <w:p w:rsidR="0053143D" w:rsidRDefault="0053143D" w:rsidP="00142EC0">
            <w:pPr>
              <w:rPr>
                <w:sz w:val="22"/>
                <w:szCs w:val="18"/>
              </w:rPr>
            </w:pPr>
            <w:r>
              <w:rPr>
                <w:sz w:val="22"/>
                <w:szCs w:val="18"/>
              </w:rPr>
              <w:t xml:space="preserve">- </w:t>
            </w:r>
            <w:r>
              <w:rPr>
                <w:sz w:val="22"/>
              </w:rPr>
              <w:t>problémové</w:t>
            </w:r>
          </w:p>
          <w:p w:rsidR="0053143D" w:rsidRDefault="0053143D" w:rsidP="00142EC0">
            <w:pPr>
              <w:rPr>
                <w:sz w:val="22"/>
                <w:szCs w:val="18"/>
              </w:rPr>
            </w:pPr>
            <w:r>
              <w:rPr>
                <w:sz w:val="22"/>
                <w:szCs w:val="18"/>
              </w:rPr>
              <w:t xml:space="preserve">- </w:t>
            </w:r>
            <w:r>
              <w:rPr>
                <w:sz w:val="22"/>
              </w:rPr>
              <w:t>didaktické hry</w:t>
            </w:r>
          </w:p>
          <w:p w:rsidR="0053143D" w:rsidRDefault="0053143D" w:rsidP="00142EC0">
            <w:pPr>
              <w:rPr>
                <w:sz w:val="22"/>
              </w:rPr>
            </w:pPr>
            <w:r>
              <w:rPr>
                <w:sz w:val="22"/>
                <w:szCs w:val="18"/>
              </w:rPr>
              <w:t xml:space="preserve">- </w:t>
            </w:r>
            <w:r>
              <w:rPr>
                <w:sz w:val="22"/>
              </w:rPr>
              <w:t xml:space="preserve">kontroly, hodnocení </w:t>
            </w:r>
          </w:p>
          <w:p w:rsidR="0053143D" w:rsidRDefault="0053143D" w:rsidP="00142EC0">
            <w:pPr>
              <w:rPr>
                <w:sz w:val="22"/>
              </w:rPr>
            </w:pPr>
            <w:r>
              <w:rPr>
                <w:sz w:val="22"/>
              </w:rPr>
              <w:t>a klasifikace</w:t>
            </w:r>
          </w:p>
          <w:p w:rsidR="0053143D" w:rsidRDefault="0053143D" w:rsidP="00142EC0">
            <w:pPr>
              <w:rPr>
                <w:sz w:val="22"/>
                <w:szCs w:val="18"/>
              </w:rPr>
            </w:pPr>
            <w:r>
              <w:rPr>
                <w:sz w:val="22"/>
              </w:rPr>
              <w:t>Formy:</w:t>
            </w:r>
          </w:p>
          <w:p w:rsidR="0053143D" w:rsidRDefault="0053143D" w:rsidP="00142EC0">
            <w:pPr>
              <w:rPr>
                <w:sz w:val="22"/>
                <w:szCs w:val="18"/>
              </w:rPr>
            </w:pPr>
            <w:r>
              <w:rPr>
                <w:sz w:val="22"/>
                <w:szCs w:val="18"/>
              </w:rPr>
              <w:t xml:space="preserve">- </w:t>
            </w:r>
            <w:r>
              <w:rPr>
                <w:sz w:val="22"/>
              </w:rPr>
              <w:t>vyučovací hodina</w:t>
            </w:r>
          </w:p>
          <w:p w:rsidR="0053143D" w:rsidRDefault="0053143D" w:rsidP="00142EC0">
            <w:pPr>
              <w:rPr>
                <w:sz w:val="22"/>
              </w:rPr>
            </w:pPr>
            <w:r>
              <w:rPr>
                <w:sz w:val="22"/>
                <w:szCs w:val="18"/>
              </w:rPr>
              <w:t xml:space="preserve">- </w:t>
            </w:r>
            <w:r>
              <w:rPr>
                <w:sz w:val="22"/>
              </w:rPr>
              <w:t>práce ve skupině</w:t>
            </w:r>
          </w:p>
          <w:p w:rsidR="0053143D" w:rsidRDefault="0053143D" w:rsidP="00142EC0">
            <w:pPr>
              <w:rPr>
                <w:sz w:val="22"/>
              </w:rPr>
            </w:pPr>
            <w:r>
              <w:rPr>
                <w:sz w:val="22"/>
              </w:rPr>
              <w:t>Nástroje a pomůcky:  knihy, encyklopedie</w:t>
            </w:r>
          </w:p>
          <w:p w:rsidR="0053143D" w:rsidRDefault="0053143D" w:rsidP="00142EC0">
            <w:pPr>
              <w:rPr>
                <w:sz w:val="22"/>
              </w:rPr>
            </w:pPr>
          </w:p>
          <w:p w:rsidR="0053143D" w:rsidRDefault="0053143D" w:rsidP="00142EC0">
            <w:pPr>
              <w:rPr>
                <w:sz w:val="22"/>
              </w:rPr>
            </w:pPr>
            <w:r>
              <w:rPr>
                <w:sz w:val="22"/>
              </w:rPr>
              <w:t xml:space="preserve">Rozšiřující učivo: </w:t>
            </w:r>
          </w:p>
          <w:p w:rsidR="0053143D" w:rsidRDefault="0053143D" w:rsidP="00142EC0">
            <w:pPr>
              <w:rPr>
                <w:sz w:val="22"/>
              </w:rPr>
            </w:pPr>
            <w:r>
              <w:rPr>
                <w:sz w:val="22"/>
              </w:rPr>
              <w:t xml:space="preserve">- sčítání a odčítání v oboru 0 – 20 s přechodem přes 10 </w:t>
            </w:r>
          </w:p>
          <w:p w:rsidR="0053143D" w:rsidRDefault="0053143D" w:rsidP="00142EC0">
            <w:pPr>
              <w:rPr>
                <w:sz w:val="22"/>
              </w:rPr>
            </w:pPr>
            <w:r>
              <w:rPr>
                <w:sz w:val="22"/>
              </w:rPr>
              <w:t>- měření délek na dílky, na centimetry</w:t>
            </w:r>
          </w:p>
          <w:p w:rsidR="0053143D" w:rsidRDefault="0053143D" w:rsidP="00142EC0">
            <w:pPr>
              <w:rPr>
                <w:sz w:val="22"/>
              </w:rPr>
            </w:pPr>
            <w:r>
              <w:rPr>
                <w:sz w:val="22"/>
              </w:rPr>
              <w:t>- jehlan, kužel</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szCs w:val="22"/>
              </w:rPr>
            </w:pP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lastRenderedPageBreak/>
              <w:t>Výstup</w:t>
            </w:r>
          </w:p>
        </w:tc>
        <w:tc>
          <w:tcPr>
            <w:tcW w:w="432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szCs w:val="18"/>
              </w:rPr>
            </w:pPr>
          </w:p>
          <w:p w:rsidR="0053143D" w:rsidRDefault="0053143D" w:rsidP="00142EC0">
            <w:pPr>
              <w:snapToGrid w:val="0"/>
              <w:rPr>
                <w:sz w:val="22"/>
                <w:szCs w:val="18"/>
              </w:rPr>
            </w:pPr>
          </w:p>
          <w:p w:rsidR="0053143D" w:rsidRDefault="0053143D" w:rsidP="00142EC0">
            <w:pPr>
              <w:snapToGrid w:val="0"/>
              <w:rPr>
                <w:sz w:val="22"/>
              </w:rPr>
            </w:pPr>
            <w:r>
              <w:rPr>
                <w:sz w:val="22"/>
                <w:szCs w:val="18"/>
              </w:rPr>
              <w:t xml:space="preserve">- </w:t>
            </w:r>
            <w:r>
              <w:rPr>
                <w:sz w:val="22"/>
              </w:rPr>
              <w:t xml:space="preserve">rozezná, pojmenuje a nakreslí základní rovinné útvary </w:t>
            </w:r>
          </w:p>
          <w:p w:rsidR="0053143D" w:rsidRDefault="0053143D" w:rsidP="00142EC0">
            <w:pPr>
              <w:snapToGrid w:val="0"/>
              <w:rPr>
                <w:sz w:val="22"/>
                <w:szCs w:val="18"/>
              </w:rPr>
            </w:pPr>
            <w:r>
              <w:rPr>
                <w:sz w:val="22"/>
              </w:rPr>
              <w:t xml:space="preserve">  (trojúhelník, čtverec, obdélník, kruh),</w:t>
            </w:r>
          </w:p>
          <w:p w:rsidR="0053143D" w:rsidRDefault="0053143D" w:rsidP="00142EC0">
            <w:pPr>
              <w:rPr>
                <w:sz w:val="22"/>
              </w:rPr>
            </w:pPr>
            <w:r>
              <w:rPr>
                <w:sz w:val="22"/>
                <w:szCs w:val="18"/>
              </w:rPr>
              <w:t xml:space="preserve">- </w:t>
            </w:r>
            <w:r>
              <w:rPr>
                <w:sz w:val="22"/>
              </w:rPr>
              <w:t xml:space="preserve">rozezná, pojmenuje, nakreslí a vymodeluje jednoduchá tělesa </w:t>
            </w:r>
          </w:p>
          <w:p w:rsidR="0053143D" w:rsidRDefault="0053143D" w:rsidP="00142EC0">
            <w:pPr>
              <w:rPr>
                <w:sz w:val="22"/>
                <w:szCs w:val="18"/>
              </w:rPr>
            </w:pPr>
            <w:r>
              <w:rPr>
                <w:sz w:val="22"/>
              </w:rPr>
              <w:t xml:space="preserve">  (koule, krychle, válec),</w:t>
            </w:r>
          </w:p>
          <w:p w:rsidR="0053143D" w:rsidRDefault="0053143D" w:rsidP="00142EC0">
            <w:pPr>
              <w:rPr>
                <w:sz w:val="22"/>
                <w:szCs w:val="18"/>
              </w:rPr>
            </w:pPr>
            <w:r>
              <w:rPr>
                <w:sz w:val="22"/>
                <w:szCs w:val="18"/>
              </w:rPr>
              <w:t xml:space="preserve">- </w:t>
            </w:r>
            <w:r>
              <w:rPr>
                <w:sz w:val="22"/>
              </w:rPr>
              <w:t>orientuje se v prostoru,</w:t>
            </w:r>
          </w:p>
          <w:p w:rsidR="0053143D" w:rsidRDefault="0053143D" w:rsidP="00142EC0">
            <w:pPr>
              <w:rPr>
                <w:sz w:val="22"/>
              </w:rPr>
            </w:pPr>
            <w:r>
              <w:rPr>
                <w:sz w:val="22"/>
                <w:szCs w:val="18"/>
              </w:rPr>
              <w:t xml:space="preserve">- </w:t>
            </w:r>
            <w:r>
              <w:rPr>
                <w:sz w:val="22"/>
              </w:rPr>
              <w:t xml:space="preserve">rozumí pojmům – vlevo, vpravo, před, za, nahoře, dole,  </w:t>
            </w:r>
          </w:p>
          <w:p w:rsidR="0053143D" w:rsidRDefault="0053143D" w:rsidP="00142EC0">
            <w:pPr>
              <w:rPr>
                <w:sz w:val="22"/>
              </w:rPr>
            </w:pPr>
            <w:r>
              <w:rPr>
                <w:sz w:val="22"/>
              </w:rPr>
              <w:t xml:space="preserve">  vpředu, vzadu, uprostřed, hned před, hned za.</w:t>
            </w: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rPr>
                <w:sz w:val="22"/>
              </w:rPr>
            </w:pPr>
            <w:r>
              <w:rPr>
                <w:sz w:val="22"/>
              </w:rPr>
              <w:t>GEOMETRIE V ROVINĚ A V PROSTORU</w:t>
            </w: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rPr>
            </w:pPr>
            <w:r>
              <w:rPr>
                <w:sz w:val="22"/>
              </w:rPr>
              <w:t xml:space="preserve"> - vycházka – orientace v prostoru</w:t>
            </w:r>
          </w:p>
          <w:p w:rsidR="0053143D" w:rsidRDefault="0053143D" w:rsidP="00142EC0">
            <w:pPr>
              <w:rPr>
                <w:sz w:val="22"/>
              </w:rPr>
            </w:pPr>
            <w:r>
              <w:rPr>
                <w:sz w:val="22"/>
              </w:rPr>
              <w:t>Vv – modelování různých rovinných útvarů</w:t>
            </w:r>
          </w:p>
          <w:p w:rsidR="0053143D" w:rsidRDefault="0053143D" w:rsidP="00142EC0">
            <w:pPr>
              <w:rPr>
                <w:sz w:val="22"/>
              </w:rPr>
            </w:pPr>
          </w:p>
          <w:p w:rsidR="0053143D" w:rsidRDefault="0053143D" w:rsidP="00142EC0">
            <w:pPr>
              <w:rPr>
                <w:sz w:val="22"/>
                <w:szCs w:val="17"/>
              </w:rPr>
            </w:pPr>
            <w:r>
              <w:rPr>
                <w:sz w:val="22"/>
              </w:rPr>
              <w:t xml:space="preserve"> </w:t>
            </w:r>
            <w:r>
              <w:rPr>
                <w:sz w:val="22"/>
                <w:szCs w:val="17"/>
              </w:rPr>
              <w:t>.</w:t>
            </w:r>
            <w:r>
              <w:rPr>
                <w:sz w:val="22"/>
                <w:szCs w:val="22"/>
              </w:rPr>
              <w:t>Projekt P4“Čert.hrátky“</w:t>
            </w:r>
          </w:p>
          <w:p w:rsidR="0053143D" w:rsidRDefault="0053143D" w:rsidP="00142EC0">
            <w:pPr>
              <w:rPr>
                <w:sz w:val="22"/>
                <w:szCs w:val="22"/>
              </w:rPr>
            </w:pPr>
            <w:r>
              <w:rPr>
                <w:sz w:val="22"/>
                <w:szCs w:val="17"/>
              </w:rPr>
              <w:t>OSV 1.1.,1.2.,1.3</w:t>
            </w:r>
          </w:p>
          <w:p w:rsidR="0053143D" w:rsidRDefault="0053143D" w:rsidP="00142EC0">
            <w:pPr>
              <w:rPr>
                <w:sz w:val="22"/>
                <w:szCs w:val="22"/>
              </w:rPr>
            </w:pPr>
          </w:p>
          <w:p w:rsidR="0053143D" w:rsidRDefault="0053143D" w:rsidP="00142EC0">
            <w:pPr>
              <w:rPr>
                <w:sz w:val="22"/>
                <w:szCs w:val="22"/>
              </w:rPr>
            </w:pPr>
            <w:r>
              <w:rPr>
                <w:sz w:val="22"/>
                <w:szCs w:val="22"/>
              </w:rPr>
              <w:t>Projekt P7 „Den Země“</w:t>
            </w:r>
          </w:p>
          <w:p w:rsidR="0053143D" w:rsidRDefault="0053143D" w:rsidP="00142EC0">
            <w:pPr>
              <w:rPr>
                <w:sz w:val="22"/>
                <w:szCs w:val="17"/>
              </w:rPr>
            </w:pPr>
            <w:r>
              <w:rPr>
                <w:sz w:val="22"/>
                <w:szCs w:val="22"/>
              </w:rPr>
              <w:t>OSV 1.1.,1.2.,1.3</w:t>
            </w:r>
          </w:p>
          <w:p w:rsidR="0053143D" w:rsidRDefault="0053143D" w:rsidP="00142EC0">
            <w:pPr>
              <w:rPr>
                <w:sz w:val="22"/>
                <w:szCs w:val="22"/>
              </w:rPr>
            </w:pPr>
            <w:r>
              <w:rPr>
                <w:sz w:val="22"/>
                <w:szCs w:val="17"/>
              </w:rPr>
              <w:t>EV 5.1.,5.2.,5.3.,5.4.</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bl>
    <w:p w:rsidR="0053143D" w:rsidRDefault="0053143D" w:rsidP="0053143D">
      <w:pPr>
        <w:pStyle w:val="Zhlav"/>
        <w:tabs>
          <w:tab w:val="clear" w:pos="4536"/>
          <w:tab w:val="clear" w:pos="9072"/>
        </w:tabs>
        <w:jc w:val="both"/>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pPr>
    </w:p>
    <w:p w:rsidR="0053143D" w:rsidRDefault="0053143D" w:rsidP="0053143D">
      <w:pPr>
        <w:pStyle w:val="Zhlav"/>
        <w:tabs>
          <w:tab w:val="clear" w:pos="4536"/>
          <w:tab w:val="clear" w:pos="9072"/>
        </w:tabs>
        <w:jc w:val="both"/>
        <w:rPr>
          <w:b/>
          <w:sz w:val="26"/>
          <w:szCs w:val="26"/>
        </w:rPr>
      </w:pPr>
      <w:r>
        <w:rPr>
          <w:b/>
          <w:sz w:val="26"/>
          <w:szCs w:val="26"/>
        </w:rPr>
        <w:lastRenderedPageBreak/>
        <w:t xml:space="preserve">Vzdělávací oblast:  </w:t>
      </w:r>
      <w:r>
        <w:rPr>
          <w:b/>
          <w:caps/>
          <w:sz w:val="26"/>
          <w:szCs w:val="26"/>
        </w:rPr>
        <w:t>Matematika a její aplikace</w:t>
      </w:r>
    </w:p>
    <w:p w:rsidR="0053143D" w:rsidRDefault="0053143D" w:rsidP="0053143D">
      <w:pPr>
        <w:rPr>
          <w:b/>
          <w:sz w:val="26"/>
          <w:szCs w:val="26"/>
        </w:rPr>
      </w:pPr>
      <w:r>
        <w:rPr>
          <w:b/>
          <w:sz w:val="26"/>
          <w:szCs w:val="26"/>
        </w:rPr>
        <w:t>Vyučovací předmět: Matematika</w:t>
      </w:r>
    </w:p>
    <w:p w:rsidR="0053143D" w:rsidRDefault="0053143D" w:rsidP="0053143D">
      <w:pPr>
        <w:rPr>
          <w:bCs/>
          <w:sz w:val="26"/>
          <w:szCs w:val="26"/>
        </w:rPr>
      </w:pPr>
      <w:r>
        <w:rPr>
          <w:b/>
          <w:sz w:val="26"/>
          <w:szCs w:val="26"/>
        </w:rPr>
        <w:t>Ročník: 2.</w:t>
      </w:r>
    </w:p>
    <w:p w:rsidR="0053143D" w:rsidRDefault="0053143D" w:rsidP="0053143D">
      <w:pPr>
        <w:rPr>
          <w:bCs/>
          <w:sz w:val="26"/>
          <w:szCs w:val="26"/>
        </w:rPr>
      </w:pPr>
    </w:p>
    <w:tbl>
      <w:tblPr>
        <w:tblW w:w="0" w:type="auto"/>
        <w:tblInd w:w="108" w:type="dxa"/>
        <w:tblLayout w:type="fixed"/>
        <w:tblLook w:val="0000" w:firstRow="0" w:lastRow="0" w:firstColumn="0" w:lastColumn="0" w:noHBand="0" w:noVBand="0"/>
      </w:tblPr>
      <w:tblGrid>
        <w:gridCol w:w="5760"/>
        <w:gridCol w:w="4320"/>
        <w:gridCol w:w="3240"/>
        <w:gridCol w:w="2670"/>
      </w:tblGrid>
      <w:tr w:rsidR="0053143D" w:rsidTr="00142EC0">
        <w:tc>
          <w:tcPr>
            <w:tcW w:w="576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r>
              <w:rPr>
                <w:b/>
                <w:sz w:val="22"/>
                <w:szCs w:val="22"/>
              </w:rPr>
              <w:t>Žák:</w:t>
            </w:r>
          </w:p>
          <w:p w:rsidR="0053143D" w:rsidRDefault="0053143D" w:rsidP="00142EC0">
            <w:pPr>
              <w:numPr>
                <w:ilvl w:val="0"/>
                <w:numId w:val="13"/>
              </w:numPr>
              <w:tabs>
                <w:tab w:val="left" w:pos="360"/>
              </w:tabs>
              <w:rPr>
                <w:sz w:val="22"/>
                <w:szCs w:val="22"/>
              </w:rPr>
            </w:pPr>
            <w:r>
              <w:rPr>
                <w:sz w:val="22"/>
                <w:szCs w:val="22"/>
              </w:rPr>
              <w:t>sčítá a odčítá do 20 s přechodem přes desítku (8+6, 16-9…)</w:t>
            </w:r>
          </w:p>
          <w:p w:rsidR="0053143D" w:rsidRDefault="0053143D" w:rsidP="00142EC0">
            <w:pPr>
              <w:numPr>
                <w:ilvl w:val="0"/>
                <w:numId w:val="13"/>
              </w:numPr>
              <w:tabs>
                <w:tab w:val="left" w:pos="360"/>
              </w:tabs>
              <w:rPr>
                <w:sz w:val="22"/>
                <w:szCs w:val="22"/>
              </w:rPr>
            </w:pPr>
            <w:r>
              <w:rPr>
                <w:sz w:val="22"/>
                <w:szCs w:val="22"/>
              </w:rPr>
              <w:t>spočítá prvky souboru do 100 (včetně)</w:t>
            </w:r>
          </w:p>
          <w:p w:rsidR="0053143D" w:rsidRDefault="0053143D" w:rsidP="00142EC0">
            <w:pPr>
              <w:numPr>
                <w:ilvl w:val="0"/>
                <w:numId w:val="13"/>
              </w:numPr>
              <w:tabs>
                <w:tab w:val="left" w:pos="360"/>
              </w:tabs>
              <w:rPr>
                <w:sz w:val="22"/>
                <w:szCs w:val="22"/>
              </w:rPr>
            </w:pPr>
            <w:r>
              <w:rPr>
                <w:sz w:val="22"/>
                <w:szCs w:val="22"/>
              </w:rPr>
              <w:t>vytvoří konkrétní soubory (na počítadle, penězi, ve čtvercové síti) s daným počtem prvků do 100</w:t>
            </w:r>
          </w:p>
          <w:p w:rsidR="0053143D" w:rsidRDefault="0053143D" w:rsidP="00142EC0">
            <w:pPr>
              <w:numPr>
                <w:ilvl w:val="0"/>
                <w:numId w:val="13"/>
              </w:numPr>
              <w:tabs>
                <w:tab w:val="left" w:pos="360"/>
              </w:tabs>
              <w:rPr>
                <w:sz w:val="22"/>
                <w:szCs w:val="22"/>
              </w:rPr>
            </w:pPr>
            <w:r>
              <w:rPr>
                <w:sz w:val="22"/>
                <w:szCs w:val="22"/>
              </w:rPr>
              <w:t>porovná čísla do 100 a používá symboly &gt; &lt; =</w:t>
            </w:r>
          </w:p>
          <w:p w:rsidR="0053143D" w:rsidRDefault="0053143D" w:rsidP="00142EC0">
            <w:pPr>
              <w:rPr>
                <w:sz w:val="22"/>
                <w:szCs w:val="22"/>
              </w:rPr>
            </w:pPr>
          </w:p>
          <w:p w:rsidR="0053143D" w:rsidRDefault="0053143D" w:rsidP="00142EC0">
            <w:pPr>
              <w:numPr>
                <w:ilvl w:val="0"/>
                <w:numId w:val="13"/>
              </w:numPr>
              <w:tabs>
                <w:tab w:val="left" w:pos="360"/>
              </w:tabs>
              <w:rPr>
                <w:sz w:val="22"/>
                <w:szCs w:val="22"/>
              </w:rPr>
            </w:pPr>
            <w:r>
              <w:rPr>
                <w:sz w:val="22"/>
                <w:szCs w:val="22"/>
              </w:rPr>
              <w:t>zaokrouhlí dané číslo na desítky</w:t>
            </w:r>
          </w:p>
          <w:p w:rsidR="0053143D" w:rsidRDefault="0053143D" w:rsidP="00142EC0">
            <w:pPr>
              <w:numPr>
                <w:ilvl w:val="0"/>
                <w:numId w:val="13"/>
              </w:numPr>
              <w:tabs>
                <w:tab w:val="left" w:pos="360"/>
              </w:tabs>
              <w:rPr>
                <w:sz w:val="22"/>
                <w:szCs w:val="22"/>
              </w:rPr>
            </w:pPr>
            <w:r>
              <w:rPr>
                <w:sz w:val="22"/>
                <w:szCs w:val="22"/>
              </w:rPr>
              <w:t xml:space="preserve">orientuje se na číselné ose </w:t>
            </w:r>
          </w:p>
          <w:p w:rsidR="0053143D" w:rsidRDefault="0053143D" w:rsidP="00142EC0">
            <w:pPr>
              <w:rPr>
                <w:sz w:val="22"/>
                <w:szCs w:val="22"/>
              </w:rPr>
            </w:pPr>
          </w:p>
          <w:p w:rsidR="0053143D" w:rsidRDefault="0053143D" w:rsidP="00142EC0">
            <w:pPr>
              <w:numPr>
                <w:ilvl w:val="0"/>
                <w:numId w:val="13"/>
              </w:numPr>
              <w:tabs>
                <w:tab w:val="left" w:pos="360"/>
              </w:tabs>
              <w:rPr>
                <w:sz w:val="22"/>
                <w:szCs w:val="22"/>
              </w:rPr>
            </w:pPr>
            <w:r>
              <w:rPr>
                <w:sz w:val="22"/>
                <w:szCs w:val="22"/>
              </w:rPr>
              <w:t>sčítá a odčítá dvojciferné a jednociferné číslo v oboru do 100 s přechodem přes desítku</w:t>
            </w:r>
          </w:p>
          <w:p w:rsidR="0053143D" w:rsidRDefault="0053143D" w:rsidP="00142EC0">
            <w:pPr>
              <w:numPr>
                <w:ilvl w:val="0"/>
                <w:numId w:val="13"/>
              </w:numPr>
              <w:tabs>
                <w:tab w:val="left" w:pos="360"/>
              </w:tabs>
              <w:rPr>
                <w:sz w:val="22"/>
                <w:szCs w:val="22"/>
              </w:rPr>
            </w:pPr>
            <w:r>
              <w:rPr>
                <w:sz w:val="22"/>
                <w:szCs w:val="22"/>
              </w:rPr>
              <w:t>užívá sčítání a odčítání při řešení praktických úloh</w:t>
            </w:r>
          </w:p>
          <w:p w:rsidR="0053143D" w:rsidRDefault="0053143D" w:rsidP="00142EC0">
            <w:pPr>
              <w:numPr>
                <w:ilvl w:val="0"/>
                <w:numId w:val="13"/>
              </w:numPr>
              <w:tabs>
                <w:tab w:val="left" w:pos="360"/>
              </w:tabs>
              <w:rPr>
                <w:sz w:val="22"/>
                <w:szCs w:val="22"/>
              </w:rPr>
            </w:pPr>
            <w:r>
              <w:rPr>
                <w:sz w:val="22"/>
                <w:szCs w:val="22"/>
              </w:rPr>
              <w:t>řeší slovní úlohy s porovnáváním čísel do 100</w:t>
            </w:r>
          </w:p>
          <w:p w:rsidR="0053143D" w:rsidRDefault="0053143D" w:rsidP="00142EC0">
            <w:pPr>
              <w:rPr>
                <w:sz w:val="22"/>
                <w:szCs w:val="22"/>
              </w:rPr>
            </w:pPr>
          </w:p>
          <w:p w:rsidR="0053143D" w:rsidRDefault="0053143D" w:rsidP="00142EC0">
            <w:pPr>
              <w:numPr>
                <w:ilvl w:val="0"/>
                <w:numId w:val="13"/>
              </w:numPr>
              <w:tabs>
                <w:tab w:val="left" w:pos="360"/>
              </w:tabs>
              <w:rPr>
                <w:sz w:val="22"/>
                <w:szCs w:val="22"/>
              </w:rPr>
            </w:pPr>
            <w:r>
              <w:rPr>
                <w:sz w:val="22"/>
                <w:szCs w:val="22"/>
              </w:rPr>
              <w:t>řeší slovní úlohy vedoucí ke sčítání a odčítání v oboru do 100</w:t>
            </w:r>
          </w:p>
          <w:p w:rsidR="0053143D" w:rsidRDefault="0053143D" w:rsidP="00142EC0">
            <w:pPr>
              <w:numPr>
                <w:ilvl w:val="0"/>
                <w:numId w:val="13"/>
              </w:numPr>
              <w:tabs>
                <w:tab w:val="left" w:pos="360"/>
              </w:tabs>
              <w:rPr>
                <w:sz w:val="22"/>
                <w:szCs w:val="22"/>
              </w:rPr>
            </w:pPr>
            <w:r>
              <w:rPr>
                <w:sz w:val="22"/>
                <w:szCs w:val="22"/>
              </w:rPr>
              <w:t>řeší slovní úlohy s využitím vztahů: o x více, o x méně v oboru do 100</w:t>
            </w:r>
          </w:p>
          <w:p w:rsidR="0053143D" w:rsidRDefault="0053143D" w:rsidP="00142EC0">
            <w:pPr>
              <w:numPr>
                <w:ilvl w:val="0"/>
                <w:numId w:val="13"/>
              </w:numPr>
              <w:tabs>
                <w:tab w:val="left" w:pos="360"/>
              </w:tabs>
              <w:rPr>
                <w:sz w:val="22"/>
                <w:szCs w:val="22"/>
              </w:rPr>
            </w:pPr>
            <w:r>
              <w:rPr>
                <w:sz w:val="22"/>
                <w:szCs w:val="22"/>
              </w:rPr>
              <w:t>užívá spoje násobilek 2,3,4,5</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numPr>
                <w:ilvl w:val="0"/>
                <w:numId w:val="13"/>
              </w:numPr>
              <w:tabs>
                <w:tab w:val="left" w:pos="360"/>
              </w:tabs>
              <w:rPr>
                <w:sz w:val="22"/>
                <w:szCs w:val="22"/>
              </w:rPr>
            </w:pPr>
            <w:r>
              <w:rPr>
                <w:sz w:val="22"/>
                <w:szCs w:val="22"/>
              </w:rPr>
              <w:t>dělí v oboru násobilek 2,3,4,5</w:t>
            </w:r>
          </w:p>
          <w:p w:rsidR="0053143D" w:rsidRDefault="0053143D" w:rsidP="00142EC0">
            <w:pPr>
              <w:numPr>
                <w:ilvl w:val="0"/>
                <w:numId w:val="13"/>
              </w:numPr>
              <w:tabs>
                <w:tab w:val="left" w:pos="360"/>
              </w:tabs>
              <w:rPr>
                <w:sz w:val="22"/>
                <w:szCs w:val="22"/>
              </w:rPr>
            </w:pPr>
            <w:r>
              <w:rPr>
                <w:sz w:val="22"/>
                <w:szCs w:val="22"/>
              </w:rPr>
              <w:t>řeší slovní úlohy na  násobení a dělení</w:t>
            </w:r>
          </w:p>
          <w:p w:rsidR="0053143D" w:rsidRDefault="0053143D" w:rsidP="00142EC0">
            <w:pPr>
              <w:numPr>
                <w:ilvl w:val="0"/>
                <w:numId w:val="13"/>
              </w:numPr>
              <w:tabs>
                <w:tab w:val="left" w:pos="360"/>
              </w:tabs>
              <w:rPr>
                <w:sz w:val="22"/>
                <w:szCs w:val="22"/>
              </w:rPr>
            </w:pPr>
            <w:r>
              <w:rPr>
                <w:sz w:val="22"/>
                <w:szCs w:val="22"/>
              </w:rPr>
              <w:t>řeší slovní úlohy na násobení a dělení</w:t>
            </w:r>
          </w:p>
          <w:p w:rsidR="0053143D" w:rsidRDefault="0053143D" w:rsidP="00142EC0">
            <w:pPr>
              <w:numPr>
                <w:ilvl w:val="0"/>
                <w:numId w:val="13"/>
              </w:numPr>
              <w:tabs>
                <w:tab w:val="left" w:pos="360"/>
              </w:tabs>
              <w:rPr>
                <w:sz w:val="22"/>
                <w:szCs w:val="22"/>
              </w:rPr>
            </w:pPr>
            <w:r>
              <w:rPr>
                <w:sz w:val="22"/>
                <w:szCs w:val="22"/>
              </w:rPr>
              <w:t>řeší slovní úlohy se dvěma početními výkony (např. násobení, sčítání)</w:t>
            </w:r>
          </w:p>
          <w:p w:rsidR="0053143D" w:rsidRDefault="0053143D" w:rsidP="00142EC0">
            <w:pPr>
              <w:rPr>
                <w:sz w:val="22"/>
                <w:szCs w:val="22"/>
              </w:rPr>
            </w:pPr>
          </w:p>
          <w:p w:rsidR="0053143D" w:rsidRDefault="0053143D" w:rsidP="00142EC0">
            <w:pPr>
              <w:numPr>
                <w:ilvl w:val="0"/>
                <w:numId w:val="13"/>
              </w:numPr>
              <w:tabs>
                <w:tab w:val="left" w:pos="360"/>
              </w:tabs>
              <w:rPr>
                <w:b/>
                <w:sz w:val="22"/>
                <w:szCs w:val="22"/>
              </w:rPr>
            </w:pPr>
            <w:r>
              <w:rPr>
                <w:sz w:val="22"/>
                <w:szCs w:val="22"/>
              </w:rPr>
              <w:t xml:space="preserve">řeší jednoduché slovní úlohy se vztahy x-krát více, x-krát méně </w:t>
            </w: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r>
              <w:rPr>
                <w:b/>
                <w:sz w:val="22"/>
                <w:szCs w:val="22"/>
              </w:rPr>
              <w:t>Číselný obor 0-100:</w:t>
            </w:r>
          </w:p>
          <w:p w:rsidR="0053143D" w:rsidRDefault="0053143D" w:rsidP="00142EC0">
            <w:pPr>
              <w:numPr>
                <w:ilvl w:val="0"/>
                <w:numId w:val="13"/>
              </w:numPr>
              <w:tabs>
                <w:tab w:val="left" w:pos="360"/>
              </w:tabs>
              <w:rPr>
                <w:sz w:val="22"/>
                <w:szCs w:val="22"/>
              </w:rPr>
            </w:pPr>
            <w:r>
              <w:rPr>
                <w:sz w:val="22"/>
                <w:szCs w:val="22"/>
              </w:rPr>
              <w:t>čísla 0-100, orientace na číselné ose, čtení a zápis čísel, počítání po jedné, po desítkách do100</w:t>
            </w:r>
          </w:p>
          <w:p w:rsidR="0053143D" w:rsidRDefault="0053143D" w:rsidP="00142EC0">
            <w:pPr>
              <w:rPr>
                <w:sz w:val="22"/>
                <w:szCs w:val="22"/>
              </w:rPr>
            </w:pPr>
          </w:p>
          <w:p w:rsidR="0053143D" w:rsidRDefault="0053143D" w:rsidP="00142EC0">
            <w:pPr>
              <w:numPr>
                <w:ilvl w:val="0"/>
                <w:numId w:val="13"/>
              </w:numPr>
              <w:tabs>
                <w:tab w:val="left" w:pos="360"/>
              </w:tabs>
              <w:rPr>
                <w:sz w:val="22"/>
                <w:szCs w:val="22"/>
              </w:rPr>
            </w:pPr>
            <w:r>
              <w:rPr>
                <w:sz w:val="22"/>
                <w:szCs w:val="22"/>
              </w:rPr>
              <w:t xml:space="preserve">řešení a vytváření slovních úloh na porovnávání čísel </w:t>
            </w:r>
          </w:p>
          <w:p w:rsidR="0053143D" w:rsidRDefault="0053143D" w:rsidP="00142EC0">
            <w:pPr>
              <w:numPr>
                <w:ilvl w:val="0"/>
                <w:numId w:val="13"/>
              </w:numPr>
              <w:tabs>
                <w:tab w:val="left" w:pos="360"/>
              </w:tabs>
              <w:rPr>
                <w:sz w:val="22"/>
                <w:szCs w:val="22"/>
              </w:rPr>
            </w:pPr>
            <w:r>
              <w:rPr>
                <w:sz w:val="22"/>
                <w:szCs w:val="22"/>
              </w:rPr>
              <w:t>zaokrouhlování čísla na desítky</w:t>
            </w:r>
          </w:p>
          <w:p w:rsidR="0053143D" w:rsidRDefault="0053143D" w:rsidP="00142EC0">
            <w:pPr>
              <w:numPr>
                <w:ilvl w:val="0"/>
                <w:numId w:val="13"/>
              </w:numPr>
              <w:tabs>
                <w:tab w:val="left" w:pos="360"/>
              </w:tabs>
              <w:rPr>
                <w:sz w:val="22"/>
                <w:szCs w:val="22"/>
              </w:rPr>
            </w:pPr>
            <w:r>
              <w:rPr>
                <w:sz w:val="22"/>
                <w:szCs w:val="22"/>
              </w:rPr>
              <w:t>součet a rozdíl čísel</w:t>
            </w:r>
          </w:p>
          <w:p w:rsidR="0053143D" w:rsidRDefault="0053143D" w:rsidP="00142EC0">
            <w:pPr>
              <w:numPr>
                <w:ilvl w:val="0"/>
                <w:numId w:val="13"/>
              </w:numPr>
              <w:tabs>
                <w:tab w:val="left" w:pos="360"/>
              </w:tabs>
              <w:rPr>
                <w:sz w:val="22"/>
                <w:szCs w:val="22"/>
              </w:rPr>
            </w:pPr>
            <w:r>
              <w:rPr>
                <w:sz w:val="22"/>
                <w:szCs w:val="22"/>
              </w:rPr>
              <w:t>počítání s použitím závorek</w:t>
            </w:r>
          </w:p>
          <w:p w:rsidR="0053143D" w:rsidRDefault="0053143D" w:rsidP="00142EC0">
            <w:pPr>
              <w:numPr>
                <w:ilvl w:val="0"/>
                <w:numId w:val="13"/>
              </w:numPr>
              <w:tabs>
                <w:tab w:val="left" w:pos="360"/>
              </w:tabs>
              <w:rPr>
                <w:sz w:val="22"/>
                <w:szCs w:val="22"/>
              </w:rPr>
            </w:pPr>
            <w:r>
              <w:rPr>
                <w:sz w:val="22"/>
                <w:szCs w:val="22"/>
              </w:rPr>
              <w:t>sčítání a odčítání s přechodem přes desítku v oboru do 100</w:t>
            </w:r>
          </w:p>
          <w:p w:rsidR="0053143D" w:rsidRDefault="0053143D" w:rsidP="00142EC0">
            <w:pPr>
              <w:numPr>
                <w:ilvl w:val="0"/>
                <w:numId w:val="13"/>
              </w:numPr>
              <w:tabs>
                <w:tab w:val="left" w:pos="360"/>
              </w:tabs>
              <w:rPr>
                <w:sz w:val="22"/>
                <w:szCs w:val="22"/>
              </w:rPr>
            </w:pPr>
            <w:r>
              <w:rPr>
                <w:sz w:val="22"/>
                <w:szCs w:val="22"/>
              </w:rPr>
              <w:t>sčítání a odčítání násobků deseti</w:t>
            </w:r>
          </w:p>
          <w:p w:rsidR="0053143D" w:rsidRDefault="0053143D" w:rsidP="00142EC0">
            <w:pPr>
              <w:numPr>
                <w:ilvl w:val="0"/>
                <w:numId w:val="13"/>
              </w:numPr>
              <w:tabs>
                <w:tab w:val="left" w:pos="360"/>
              </w:tabs>
              <w:rPr>
                <w:sz w:val="22"/>
                <w:szCs w:val="22"/>
              </w:rPr>
            </w:pPr>
            <w:r>
              <w:rPr>
                <w:sz w:val="22"/>
                <w:szCs w:val="22"/>
              </w:rPr>
              <w:t>řešení a tvoření slovních úloh na sčítání a odčítání</w:t>
            </w:r>
          </w:p>
          <w:p w:rsidR="0053143D" w:rsidRDefault="0053143D" w:rsidP="00142EC0">
            <w:pPr>
              <w:numPr>
                <w:ilvl w:val="0"/>
                <w:numId w:val="13"/>
              </w:numPr>
              <w:tabs>
                <w:tab w:val="left" w:pos="360"/>
              </w:tabs>
              <w:rPr>
                <w:sz w:val="22"/>
                <w:szCs w:val="22"/>
              </w:rPr>
            </w:pPr>
            <w:r>
              <w:rPr>
                <w:sz w:val="22"/>
                <w:szCs w:val="22"/>
              </w:rPr>
              <w:t>počítání s penězi, seznámení s bankovkami a mincemi do stokoruny</w:t>
            </w:r>
          </w:p>
          <w:p w:rsidR="0053143D" w:rsidRDefault="0053143D" w:rsidP="00142EC0">
            <w:pPr>
              <w:rPr>
                <w:sz w:val="22"/>
                <w:szCs w:val="22"/>
              </w:rPr>
            </w:pPr>
          </w:p>
          <w:p w:rsidR="0053143D" w:rsidRDefault="0053143D" w:rsidP="00142EC0">
            <w:pPr>
              <w:rPr>
                <w:sz w:val="22"/>
                <w:szCs w:val="22"/>
              </w:rPr>
            </w:pPr>
          </w:p>
          <w:p w:rsidR="0053143D" w:rsidRDefault="0053143D" w:rsidP="00142EC0">
            <w:pPr>
              <w:numPr>
                <w:ilvl w:val="0"/>
                <w:numId w:val="13"/>
              </w:numPr>
              <w:tabs>
                <w:tab w:val="left" w:pos="360"/>
              </w:tabs>
              <w:rPr>
                <w:sz w:val="22"/>
                <w:szCs w:val="22"/>
              </w:rPr>
            </w:pPr>
            <w:r>
              <w:rPr>
                <w:sz w:val="22"/>
                <w:szCs w:val="22"/>
              </w:rPr>
              <w:t>názorné zavedení násobení a dělení na souborech různých předmětů</w:t>
            </w:r>
          </w:p>
          <w:p w:rsidR="0053143D" w:rsidRDefault="0053143D" w:rsidP="00142EC0">
            <w:pPr>
              <w:numPr>
                <w:ilvl w:val="0"/>
                <w:numId w:val="13"/>
              </w:numPr>
              <w:tabs>
                <w:tab w:val="left" w:pos="360"/>
              </w:tabs>
              <w:rPr>
                <w:sz w:val="22"/>
                <w:szCs w:val="22"/>
              </w:rPr>
            </w:pPr>
            <w:r>
              <w:rPr>
                <w:sz w:val="22"/>
                <w:szCs w:val="22"/>
              </w:rPr>
              <w:t>násobení jako opakované sčítání</w:t>
            </w:r>
          </w:p>
          <w:p w:rsidR="0053143D" w:rsidRDefault="0053143D" w:rsidP="00142EC0">
            <w:pPr>
              <w:numPr>
                <w:ilvl w:val="0"/>
                <w:numId w:val="13"/>
              </w:numPr>
              <w:tabs>
                <w:tab w:val="left" w:pos="360"/>
              </w:tabs>
              <w:rPr>
                <w:sz w:val="22"/>
                <w:szCs w:val="22"/>
              </w:rPr>
            </w:pPr>
            <w:r>
              <w:rPr>
                <w:sz w:val="22"/>
                <w:szCs w:val="22"/>
              </w:rPr>
              <w:t>násobek, činitel, záměna činitelů</w:t>
            </w:r>
          </w:p>
          <w:p w:rsidR="0053143D" w:rsidRDefault="0053143D" w:rsidP="00142EC0">
            <w:pPr>
              <w:numPr>
                <w:ilvl w:val="0"/>
                <w:numId w:val="13"/>
              </w:numPr>
              <w:tabs>
                <w:tab w:val="left" w:pos="360"/>
              </w:tabs>
              <w:rPr>
                <w:sz w:val="22"/>
                <w:szCs w:val="22"/>
              </w:rPr>
            </w:pPr>
            <w:r>
              <w:rPr>
                <w:sz w:val="22"/>
                <w:szCs w:val="22"/>
              </w:rPr>
              <w:t>násobilky 2,3,4 a 5, automatizace násobilek, řady násobků daného čísla, dělení v oboru těchto násobilek</w:t>
            </w:r>
          </w:p>
          <w:p w:rsidR="0053143D" w:rsidRDefault="0053143D" w:rsidP="00142EC0">
            <w:pPr>
              <w:numPr>
                <w:ilvl w:val="0"/>
                <w:numId w:val="13"/>
              </w:numPr>
              <w:tabs>
                <w:tab w:val="left" w:pos="360"/>
              </w:tabs>
              <w:rPr>
                <w:sz w:val="22"/>
                <w:szCs w:val="22"/>
              </w:rPr>
            </w:pPr>
            <w:r>
              <w:rPr>
                <w:sz w:val="22"/>
                <w:szCs w:val="22"/>
              </w:rPr>
              <w:t>vztahy mezi násobením a dělením, automatizace dělení v oboru probíraných násobilek</w:t>
            </w:r>
          </w:p>
          <w:p w:rsidR="0053143D" w:rsidRDefault="0053143D" w:rsidP="00142EC0">
            <w:pPr>
              <w:numPr>
                <w:ilvl w:val="0"/>
                <w:numId w:val="13"/>
              </w:numPr>
              <w:tabs>
                <w:tab w:val="left" w:pos="360"/>
              </w:tabs>
              <w:rPr>
                <w:sz w:val="22"/>
                <w:szCs w:val="22"/>
              </w:rPr>
            </w:pPr>
            <w:r>
              <w:rPr>
                <w:sz w:val="22"/>
                <w:szCs w:val="22"/>
              </w:rPr>
              <w:t>řešení a vytváření slovních úloh na násobení a dělení v oboru násobilek</w:t>
            </w:r>
          </w:p>
          <w:p w:rsidR="0053143D" w:rsidRDefault="0053143D" w:rsidP="00142EC0">
            <w:pPr>
              <w:rPr>
                <w:sz w:val="22"/>
                <w:szCs w:val="22"/>
              </w:rPr>
            </w:pPr>
          </w:p>
          <w:p w:rsidR="0053143D" w:rsidRDefault="0053143D" w:rsidP="00142EC0">
            <w:pPr>
              <w:rPr>
                <w:sz w:val="22"/>
                <w:szCs w:val="22"/>
              </w:rPr>
            </w:pP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rPr>
              <w:t>Vv – výroba papírových mincí, bankovek</w:t>
            </w:r>
          </w:p>
          <w:p w:rsidR="0053143D" w:rsidRDefault="0053143D" w:rsidP="00142EC0">
            <w:pPr>
              <w:rPr>
                <w:sz w:val="22"/>
                <w:szCs w:val="22"/>
              </w:rPr>
            </w:pPr>
            <w:r>
              <w:rPr>
                <w:sz w:val="22"/>
                <w:szCs w:val="22"/>
              </w:rPr>
              <w:t>Prv. – exkurze do obchodu, školní výlet - nákup</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Čj , Prv. –orientace v knize, (učebnici) podle čísla stran</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 xml:space="preserve">Tv – kdo je větší – menší,                    </w:t>
            </w:r>
          </w:p>
          <w:p w:rsidR="0053143D" w:rsidRDefault="0053143D" w:rsidP="00142EC0">
            <w:pPr>
              <w:numPr>
                <w:ilvl w:val="0"/>
                <w:numId w:val="13"/>
              </w:numPr>
              <w:tabs>
                <w:tab w:val="left" w:pos="360"/>
              </w:tabs>
              <w:rPr>
                <w:sz w:val="22"/>
                <w:szCs w:val="22"/>
              </w:rPr>
            </w:pPr>
            <w:r>
              <w:rPr>
                <w:sz w:val="22"/>
                <w:szCs w:val="22"/>
              </w:rPr>
              <w:t>řazení podle velikostí</w:t>
            </w:r>
          </w:p>
          <w:p w:rsidR="0053143D" w:rsidRDefault="0053143D" w:rsidP="00142EC0">
            <w:pPr>
              <w:numPr>
                <w:ilvl w:val="0"/>
                <w:numId w:val="13"/>
              </w:numPr>
              <w:tabs>
                <w:tab w:val="left" w:pos="360"/>
              </w:tabs>
              <w:rPr>
                <w:sz w:val="22"/>
                <w:szCs w:val="22"/>
              </w:rPr>
            </w:pPr>
            <w:r>
              <w:rPr>
                <w:sz w:val="22"/>
                <w:szCs w:val="22"/>
              </w:rPr>
              <w:t xml:space="preserve">určitý počet cviků </w:t>
            </w:r>
          </w:p>
          <w:p w:rsidR="0053143D" w:rsidRDefault="0053143D" w:rsidP="00142EC0">
            <w:pPr>
              <w:tabs>
                <w:tab w:val="left" w:pos="360"/>
              </w:tabs>
              <w:rPr>
                <w:sz w:val="22"/>
                <w:szCs w:val="22"/>
              </w:rPr>
            </w:pPr>
          </w:p>
          <w:p w:rsidR="0053143D" w:rsidRDefault="0053143D" w:rsidP="00142EC0">
            <w:pPr>
              <w:tabs>
                <w:tab w:val="left" w:pos="360"/>
              </w:tabs>
              <w:rPr>
                <w:sz w:val="22"/>
                <w:szCs w:val="22"/>
              </w:rPr>
            </w:pPr>
          </w:p>
          <w:p w:rsidR="0053143D" w:rsidRDefault="0053143D" w:rsidP="00142EC0">
            <w:pPr>
              <w:rPr>
                <w:sz w:val="22"/>
                <w:szCs w:val="17"/>
              </w:rPr>
            </w:pPr>
            <w:r>
              <w:rPr>
                <w:sz w:val="22"/>
                <w:szCs w:val="22"/>
              </w:rPr>
              <w:t>Projekt P4“Čert.hrátky“</w:t>
            </w:r>
          </w:p>
          <w:p w:rsidR="0053143D" w:rsidRDefault="0053143D" w:rsidP="00142EC0">
            <w:pPr>
              <w:tabs>
                <w:tab w:val="left" w:pos="360"/>
              </w:tabs>
              <w:rPr>
                <w:sz w:val="22"/>
                <w:szCs w:val="22"/>
              </w:rPr>
            </w:pPr>
            <w:r>
              <w:rPr>
                <w:sz w:val="22"/>
                <w:szCs w:val="17"/>
              </w:rPr>
              <w:t>OSV 1.1.,1.2.,1.3</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lastRenderedPageBreak/>
              <w:t>Výstup</w:t>
            </w:r>
          </w:p>
        </w:tc>
        <w:tc>
          <w:tcPr>
            <w:tcW w:w="432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r>
              <w:rPr>
                <w:b/>
                <w:sz w:val="22"/>
                <w:szCs w:val="22"/>
              </w:rPr>
              <w:t>Žák:</w:t>
            </w:r>
          </w:p>
          <w:p w:rsidR="0053143D" w:rsidRDefault="0053143D" w:rsidP="00142EC0">
            <w:pPr>
              <w:rPr>
                <w:sz w:val="22"/>
                <w:szCs w:val="22"/>
              </w:rPr>
            </w:pPr>
          </w:p>
          <w:p w:rsidR="0053143D" w:rsidRDefault="0053143D" w:rsidP="00142EC0">
            <w:pPr>
              <w:numPr>
                <w:ilvl w:val="0"/>
                <w:numId w:val="9"/>
              </w:numPr>
              <w:tabs>
                <w:tab w:val="left" w:pos="360"/>
              </w:tabs>
              <w:rPr>
                <w:sz w:val="22"/>
                <w:szCs w:val="22"/>
              </w:rPr>
            </w:pPr>
            <w:r>
              <w:rPr>
                <w:sz w:val="22"/>
                <w:szCs w:val="22"/>
              </w:rPr>
              <w:t>rozezná časové jednotky hodina, minuta, sekunda</w:t>
            </w:r>
          </w:p>
          <w:p w:rsidR="0053143D" w:rsidRDefault="0053143D" w:rsidP="00142EC0">
            <w:pPr>
              <w:numPr>
                <w:ilvl w:val="0"/>
                <w:numId w:val="9"/>
              </w:numPr>
              <w:tabs>
                <w:tab w:val="left" w:pos="360"/>
              </w:tabs>
              <w:rPr>
                <w:sz w:val="22"/>
                <w:szCs w:val="22"/>
              </w:rPr>
            </w:pPr>
            <w:r>
              <w:rPr>
                <w:sz w:val="22"/>
                <w:szCs w:val="22"/>
              </w:rPr>
              <w:t>čte časové údaje na různých typech hodin (i digitálních), sleduje např. délku vyučovací hodiny, přestávky, dobu snídaně, oběda, večeře, délku spánku apod.</w:t>
            </w:r>
          </w:p>
          <w:p w:rsidR="0053143D" w:rsidRDefault="0053143D" w:rsidP="00142EC0">
            <w:pPr>
              <w:rPr>
                <w:sz w:val="22"/>
                <w:szCs w:val="22"/>
              </w:rPr>
            </w:pPr>
          </w:p>
          <w:p w:rsidR="0053143D" w:rsidRDefault="0053143D" w:rsidP="00142EC0">
            <w:pPr>
              <w:rPr>
                <w:sz w:val="22"/>
                <w:szCs w:val="22"/>
              </w:rPr>
            </w:pPr>
          </w:p>
          <w:p w:rsidR="0053143D" w:rsidRDefault="0053143D" w:rsidP="00142EC0">
            <w:pPr>
              <w:numPr>
                <w:ilvl w:val="0"/>
                <w:numId w:val="9"/>
              </w:numPr>
              <w:tabs>
                <w:tab w:val="left" w:pos="360"/>
              </w:tabs>
              <w:rPr>
                <w:sz w:val="22"/>
                <w:szCs w:val="22"/>
              </w:rPr>
            </w:pPr>
            <w:r>
              <w:rPr>
                <w:sz w:val="22"/>
                <w:szCs w:val="22"/>
              </w:rPr>
              <w:t>kreslí křivé a rovné čáry</w:t>
            </w:r>
          </w:p>
          <w:p w:rsidR="0053143D" w:rsidRDefault="0053143D" w:rsidP="00142EC0">
            <w:pPr>
              <w:numPr>
                <w:ilvl w:val="0"/>
                <w:numId w:val="9"/>
              </w:numPr>
              <w:tabs>
                <w:tab w:val="left" w:pos="360"/>
              </w:tabs>
              <w:rPr>
                <w:sz w:val="22"/>
                <w:szCs w:val="22"/>
              </w:rPr>
            </w:pPr>
            <w:r>
              <w:rPr>
                <w:sz w:val="22"/>
                <w:szCs w:val="22"/>
              </w:rPr>
              <w:t>změří délku úsečky (m, dm a cm)</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numPr>
                <w:ilvl w:val="0"/>
                <w:numId w:val="9"/>
              </w:numPr>
              <w:tabs>
                <w:tab w:val="left" w:pos="360"/>
              </w:tabs>
              <w:rPr>
                <w:sz w:val="22"/>
                <w:szCs w:val="22"/>
              </w:rPr>
            </w:pPr>
            <w:r>
              <w:rPr>
                <w:sz w:val="22"/>
                <w:szCs w:val="22"/>
              </w:rPr>
              <w:t>rozezná geometrická tělesa v praxi</w:t>
            </w:r>
          </w:p>
          <w:p w:rsidR="0053143D" w:rsidRDefault="0053143D" w:rsidP="00142EC0">
            <w:pPr>
              <w:numPr>
                <w:ilvl w:val="0"/>
                <w:numId w:val="9"/>
              </w:numPr>
              <w:tabs>
                <w:tab w:val="left" w:pos="360"/>
              </w:tabs>
              <w:rPr>
                <w:sz w:val="22"/>
                <w:szCs w:val="22"/>
              </w:rPr>
            </w:pPr>
            <w:r>
              <w:rPr>
                <w:sz w:val="22"/>
                <w:szCs w:val="22"/>
              </w:rPr>
              <w:t>sestrojí model krychle, kvádru, koule a válce</w:t>
            </w: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numPr>
                <w:ilvl w:val="0"/>
                <w:numId w:val="11"/>
              </w:numPr>
              <w:tabs>
                <w:tab w:val="left" w:pos="360"/>
              </w:tabs>
              <w:rPr>
                <w:sz w:val="22"/>
                <w:szCs w:val="22"/>
              </w:rPr>
            </w:pPr>
            <w:r>
              <w:rPr>
                <w:sz w:val="22"/>
                <w:szCs w:val="22"/>
              </w:rPr>
              <w:t>řešení a vytváření slovních úloh s využitím vztahů x-krá více, x-krát méně</w:t>
            </w:r>
          </w:p>
          <w:p w:rsidR="0053143D" w:rsidRDefault="0053143D" w:rsidP="00142EC0">
            <w:pPr>
              <w:numPr>
                <w:ilvl w:val="0"/>
                <w:numId w:val="11"/>
              </w:numPr>
              <w:tabs>
                <w:tab w:val="left" w:pos="360"/>
              </w:tabs>
              <w:rPr>
                <w:sz w:val="22"/>
                <w:szCs w:val="22"/>
              </w:rPr>
            </w:pPr>
            <w:r>
              <w:rPr>
                <w:sz w:val="22"/>
                <w:szCs w:val="22"/>
              </w:rPr>
              <w:t xml:space="preserve">orientace v čase, den -24 hodin, </w:t>
            </w:r>
          </w:p>
          <w:p w:rsidR="0053143D" w:rsidRDefault="0053143D" w:rsidP="00142EC0">
            <w:pPr>
              <w:rPr>
                <w:sz w:val="22"/>
                <w:szCs w:val="22"/>
              </w:rPr>
            </w:pPr>
            <w:r>
              <w:rPr>
                <w:sz w:val="22"/>
                <w:szCs w:val="22"/>
              </w:rPr>
              <w:t xml:space="preserve">    1 hodina - 60 minut, 1 minuta -60 sekund</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b/>
                <w:sz w:val="22"/>
                <w:szCs w:val="22"/>
              </w:rPr>
              <w:t>Geometrie</w:t>
            </w:r>
          </w:p>
          <w:p w:rsidR="0053143D" w:rsidRDefault="0053143D" w:rsidP="00142EC0">
            <w:pPr>
              <w:numPr>
                <w:ilvl w:val="0"/>
                <w:numId w:val="5"/>
              </w:numPr>
              <w:tabs>
                <w:tab w:val="left" w:pos="360"/>
              </w:tabs>
              <w:rPr>
                <w:sz w:val="22"/>
                <w:szCs w:val="22"/>
              </w:rPr>
            </w:pPr>
            <w:r>
              <w:rPr>
                <w:sz w:val="22"/>
                <w:szCs w:val="22"/>
              </w:rPr>
              <w:t>práce s pravítkem</w:t>
            </w:r>
          </w:p>
          <w:p w:rsidR="0053143D" w:rsidRDefault="0053143D" w:rsidP="00142EC0">
            <w:pPr>
              <w:numPr>
                <w:ilvl w:val="0"/>
                <w:numId w:val="5"/>
              </w:numPr>
              <w:tabs>
                <w:tab w:val="left" w:pos="360"/>
              </w:tabs>
              <w:rPr>
                <w:sz w:val="22"/>
                <w:szCs w:val="22"/>
              </w:rPr>
            </w:pPr>
            <w:r>
              <w:rPr>
                <w:sz w:val="22"/>
                <w:szCs w:val="22"/>
              </w:rPr>
              <w:t>úsečka, lomená čára, křivá čára, kreslení rovných a křivých čar</w:t>
            </w:r>
          </w:p>
          <w:p w:rsidR="0053143D" w:rsidRDefault="0053143D" w:rsidP="00142EC0">
            <w:pPr>
              <w:numPr>
                <w:ilvl w:val="0"/>
                <w:numId w:val="5"/>
              </w:numPr>
              <w:tabs>
                <w:tab w:val="left" w:pos="360"/>
              </w:tabs>
              <w:rPr>
                <w:sz w:val="22"/>
                <w:szCs w:val="22"/>
              </w:rPr>
            </w:pPr>
            <w:r>
              <w:rPr>
                <w:sz w:val="22"/>
                <w:szCs w:val="22"/>
              </w:rPr>
              <w:t>rýsování úseček</w:t>
            </w:r>
          </w:p>
          <w:p w:rsidR="0053143D" w:rsidRDefault="0053143D" w:rsidP="00142EC0">
            <w:pPr>
              <w:numPr>
                <w:ilvl w:val="0"/>
                <w:numId w:val="5"/>
              </w:numPr>
              <w:tabs>
                <w:tab w:val="left" w:pos="360"/>
              </w:tabs>
              <w:rPr>
                <w:sz w:val="22"/>
                <w:szCs w:val="22"/>
              </w:rPr>
            </w:pPr>
            <w:r>
              <w:rPr>
                <w:sz w:val="22"/>
                <w:szCs w:val="22"/>
              </w:rPr>
              <w:t>jednotky centimetr, decimetr a metr</w:t>
            </w:r>
          </w:p>
          <w:p w:rsidR="0053143D" w:rsidRDefault="0053143D" w:rsidP="00142EC0">
            <w:pPr>
              <w:numPr>
                <w:ilvl w:val="0"/>
                <w:numId w:val="5"/>
              </w:numPr>
              <w:tabs>
                <w:tab w:val="left" w:pos="360"/>
              </w:tabs>
              <w:rPr>
                <w:sz w:val="22"/>
                <w:szCs w:val="22"/>
              </w:rPr>
            </w:pPr>
            <w:r>
              <w:rPr>
                <w:sz w:val="22"/>
                <w:szCs w:val="22"/>
              </w:rPr>
              <w:t>délka úsečky, měření délky úsečky</w:t>
            </w:r>
          </w:p>
          <w:p w:rsidR="0053143D" w:rsidRDefault="0053143D" w:rsidP="00142EC0">
            <w:pPr>
              <w:numPr>
                <w:ilvl w:val="0"/>
                <w:numId w:val="5"/>
              </w:numPr>
              <w:tabs>
                <w:tab w:val="left" w:pos="360"/>
              </w:tabs>
              <w:rPr>
                <w:sz w:val="22"/>
                <w:szCs w:val="22"/>
              </w:rPr>
            </w:pPr>
            <w:r>
              <w:rPr>
                <w:sz w:val="22"/>
                <w:szCs w:val="22"/>
              </w:rPr>
              <w:t>označení bodů a úseček</w:t>
            </w:r>
          </w:p>
          <w:p w:rsidR="0053143D" w:rsidRDefault="0053143D" w:rsidP="00142EC0">
            <w:pPr>
              <w:numPr>
                <w:ilvl w:val="0"/>
                <w:numId w:val="5"/>
              </w:numPr>
              <w:tabs>
                <w:tab w:val="left" w:pos="360"/>
              </w:tabs>
              <w:rPr>
                <w:sz w:val="22"/>
                <w:szCs w:val="22"/>
              </w:rPr>
            </w:pPr>
            <w:r>
              <w:rPr>
                <w:sz w:val="22"/>
                <w:szCs w:val="22"/>
              </w:rPr>
              <w:t>modelování těles, užití stavebnic ke stavbám s tělesy</w:t>
            </w:r>
          </w:p>
          <w:p w:rsidR="0053143D" w:rsidRDefault="0053143D" w:rsidP="00142EC0">
            <w:pPr>
              <w:rPr>
                <w:sz w:val="22"/>
                <w:szCs w:val="22"/>
              </w:rPr>
            </w:pP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r>
              <w:rPr>
                <w:sz w:val="22"/>
                <w:szCs w:val="22"/>
              </w:rPr>
              <w:t>Pč – modelování urč. počtu předmětů- porovnávání         - více, méně, o kolik</w:t>
            </w:r>
          </w:p>
          <w:p w:rsidR="0053143D" w:rsidRDefault="0053143D" w:rsidP="00142EC0">
            <w:pPr>
              <w:rPr>
                <w:sz w:val="22"/>
                <w:szCs w:val="22"/>
              </w:rPr>
            </w:pPr>
          </w:p>
          <w:p w:rsidR="0053143D" w:rsidRDefault="0053143D" w:rsidP="00142EC0">
            <w:pPr>
              <w:rPr>
                <w:sz w:val="22"/>
                <w:szCs w:val="22"/>
              </w:rPr>
            </w:pPr>
            <w:r>
              <w:rPr>
                <w:sz w:val="22"/>
                <w:szCs w:val="22"/>
              </w:rPr>
              <w:t>Tv – měření času (běh)</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 xml:space="preserve"> Vv , Pč – výroba dárků, přání</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Prv. – vycházka , vyhledávání geometrických tvarů</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bl>
    <w:p w:rsidR="0053143D" w:rsidRDefault="0053143D" w:rsidP="0053143D"/>
    <w:p w:rsidR="0053143D" w:rsidRDefault="0053143D" w:rsidP="0053143D">
      <w:pPr>
        <w:rPr>
          <w:b/>
        </w:rPr>
      </w:pPr>
    </w:p>
    <w:p w:rsidR="0053143D" w:rsidRDefault="0053143D" w:rsidP="0053143D">
      <w:pPr>
        <w:rPr>
          <w:b/>
        </w:rPr>
      </w:pPr>
    </w:p>
    <w:p w:rsidR="0053143D" w:rsidRDefault="0053143D" w:rsidP="0053143D">
      <w:pPr>
        <w:rPr>
          <w:b/>
        </w:rPr>
      </w:pPr>
    </w:p>
    <w:p w:rsidR="0053143D" w:rsidRDefault="0053143D" w:rsidP="0053143D">
      <w:pPr>
        <w:rPr>
          <w:b/>
        </w:rPr>
      </w:pPr>
      <w:r>
        <w:rPr>
          <w:b/>
        </w:rPr>
        <w:lastRenderedPageBreak/>
        <w:t xml:space="preserve">Vzdělávací oblast:           </w:t>
      </w:r>
      <w:r>
        <w:rPr>
          <w:b/>
          <w:caps/>
        </w:rPr>
        <w:t>Matematika a její aplikace</w:t>
      </w:r>
    </w:p>
    <w:p w:rsidR="0053143D" w:rsidRDefault="0053143D" w:rsidP="0053143D">
      <w:pPr>
        <w:rPr>
          <w:b/>
        </w:rPr>
      </w:pPr>
      <w:r>
        <w:rPr>
          <w:b/>
        </w:rPr>
        <w:t>Vyučovací předmět:       Matematika</w:t>
      </w:r>
    </w:p>
    <w:p w:rsidR="0053143D" w:rsidRDefault="0053143D" w:rsidP="0053143D">
      <w:pPr>
        <w:rPr>
          <w:bCs/>
        </w:rPr>
      </w:pPr>
      <w:r>
        <w:rPr>
          <w:b/>
        </w:rPr>
        <w:t>Ročník: 3 .</w:t>
      </w:r>
    </w:p>
    <w:p w:rsidR="0053143D" w:rsidRDefault="0053143D" w:rsidP="0053143D">
      <w:pPr>
        <w:pStyle w:val="Zhlav"/>
        <w:tabs>
          <w:tab w:val="clear" w:pos="4536"/>
          <w:tab w:val="clear" w:pos="9072"/>
        </w:tabs>
        <w:rPr>
          <w:bCs/>
        </w:rPr>
      </w:pPr>
    </w:p>
    <w:p w:rsidR="0053143D" w:rsidRDefault="0053143D" w:rsidP="0053143D">
      <w:pPr>
        <w:rPr>
          <w:sz w:val="16"/>
          <w:szCs w:val="16"/>
        </w:rPr>
      </w:pPr>
    </w:p>
    <w:tbl>
      <w:tblPr>
        <w:tblW w:w="0" w:type="auto"/>
        <w:tblInd w:w="108" w:type="dxa"/>
        <w:tblLayout w:type="fixed"/>
        <w:tblLook w:val="0000" w:firstRow="0" w:lastRow="0" w:firstColumn="0" w:lastColumn="0" w:noHBand="0" w:noVBand="0"/>
      </w:tblPr>
      <w:tblGrid>
        <w:gridCol w:w="5760"/>
        <w:gridCol w:w="4320"/>
        <w:gridCol w:w="3240"/>
        <w:gridCol w:w="2670"/>
      </w:tblGrid>
      <w:tr w:rsidR="0053143D" w:rsidTr="00142EC0">
        <w:tc>
          <w:tcPr>
            <w:tcW w:w="576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rPr>
              <w:t>Žák:</w:t>
            </w:r>
          </w:p>
          <w:p w:rsidR="0053143D" w:rsidRDefault="0053143D" w:rsidP="00142EC0">
            <w:pPr>
              <w:rPr>
                <w:sz w:val="22"/>
                <w:szCs w:val="22"/>
              </w:rPr>
            </w:pPr>
            <w:r>
              <w:rPr>
                <w:sz w:val="22"/>
                <w:szCs w:val="22"/>
              </w:rPr>
              <w:t>počítá po jednotkách, desítkách a stovkách</w:t>
            </w:r>
          </w:p>
          <w:p w:rsidR="0053143D" w:rsidRDefault="0053143D" w:rsidP="00142EC0">
            <w:pPr>
              <w:rPr>
                <w:sz w:val="22"/>
                <w:szCs w:val="22"/>
              </w:rPr>
            </w:pPr>
            <w:r>
              <w:rPr>
                <w:sz w:val="22"/>
                <w:szCs w:val="22"/>
              </w:rPr>
              <w:t>čte a píše trojciferná čísla</w:t>
            </w:r>
          </w:p>
          <w:p w:rsidR="0053143D" w:rsidRDefault="0053143D" w:rsidP="00142EC0">
            <w:pPr>
              <w:rPr>
                <w:sz w:val="22"/>
                <w:szCs w:val="22"/>
              </w:rPr>
            </w:pPr>
            <w:r>
              <w:rPr>
                <w:sz w:val="22"/>
                <w:szCs w:val="22"/>
              </w:rPr>
              <w:t>rozkládá čísla do 1 000 v desítkové soustavě</w:t>
            </w:r>
          </w:p>
          <w:p w:rsidR="0053143D" w:rsidRDefault="0053143D" w:rsidP="00142EC0">
            <w:pPr>
              <w:rPr>
                <w:sz w:val="22"/>
                <w:szCs w:val="22"/>
              </w:rPr>
            </w:pPr>
          </w:p>
          <w:p w:rsidR="0053143D" w:rsidRDefault="0053143D" w:rsidP="00142EC0">
            <w:pPr>
              <w:rPr>
                <w:sz w:val="22"/>
                <w:szCs w:val="22"/>
              </w:rPr>
            </w:pPr>
          </w:p>
          <w:p w:rsidR="0053143D" w:rsidRDefault="00165095" w:rsidP="00142EC0">
            <w:pPr>
              <w:rPr>
                <w:sz w:val="22"/>
                <w:szCs w:val="22"/>
              </w:rPr>
            </w:pPr>
            <w:r>
              <w:rPr>
                <w:sz w:val="22"/>
                <w:szCs w:val="22"/>
              </w:rPr>
              <w:t>znázorňuje dvoj</w:t>
            </w:r>
            <w:r w:rsidR="0053143D">
              <w:rPr>
                <w:sz w:val="22"/>
                <w:szCs w:val="22"/>
              </w:rPr>
              <w:t xml:space="preserve"> a trojciferná čísla na číselné ose</w:t>
            </w:r>
          </w:p>
          <w:p w:rsidR="0053143D" w:rsidRDefault="0053143D" w:rsidP="00142EC0">
            <w:pPr>
              <w:rPr>
                <w:sz w:val="22"/>
                <w:szCs w:val="22"/>
              </w:rPr>
            </w:pPr>
            <w:r>
              <w:rPr>
                <w:sz w:val="22"/>
                <w:szCs w:val="22"/>
              </w:rPr>
              <w:t>porovnává čísla pomocí číselné osy, používá k vyjádření porovnávání čísel znaménka &lt;, &gt;, =</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řeší slovní úlohy na porovnávání čísel</w:t>
            </w:r>
          </w:p>
          <w:p w:rsidR="0053143D" w:rsidRDefault="0053143D" w:rsidP="00142EC0">
            <w:pPr>
              <w:rPr>
                <w:sz w:val="22"/>
                <w:szCs w:val="22"/>
              </w:rPr>
            </w:pPr>
            <w:r>
              <w:rPr>
                <w:sz w:val="22"/>
                <w:szCs w:val="22"/>
              </w:rPr>
              <w:t>zaokrouhluje čísla na desítky, stovky a tisíce</w:t>
            </w:r>
          </w:p>
          <w:p w:rsidR="0053143D" w:rsidRDefault="0053143D" w:rsidP="00142EC0">
            <w:pPr>
              <w:rPr>
                <w:sz w:val="22"/>
                <w:szCs w:val="22"/>
              </w:rPr>
            </w:pPr>
            <w:r>
              <w:rPr>
                <w:sz w:val="22"/>
                <w:szCs w:val="22"/>
              </w:rPr>
              <w:t>sčítá a odčítá násobky sta</w:t>
            </w:r>
          </w:p>
          <w:p w:rsidR="0053143D" w:rsidRDefault="0053143D" w:rsidP="00142EC0">
            <w:pPr>
              <w:rPr>
                <w:sz w:val="22"/>
                <w:szCs w:val="22"/>
              </w:rPr>
            </w:pPr>
            <w:r>
              <w:rPr>
                <w:sz w:val="22"/>
                <w:szCs w:val="22"/>
              </w:rPr>
              <w:t>písemně sčítá a odčítá dvě trojciferná čísla a provádí kontrolu výpočtu</w:t>
            </w:r>
          </w:p>
          <w:p w:rsidR="0053143D" w:rsidRDefault="0053143D" w:rsidP="00142EC0">
            <w:pPr>
              <w:rPr>
                <w:sz w:val="22"/>
                <w:szCs w:val="22"/>
              </w:rPr>
            </w:pPr>
            <w:r>
              <w:rPr>
                <w:sz w:val="22"/>
                <w:szCs w:val="22"/>
              </w:rPr>
              <w:t>používá výrazy sčítanec, součet, menšenec, menšitel, rozdíl</w:t>
            </w:r>
          </w:p>
          <w:p w:rsidR="0053143D" w:rsidRDefault="0053143D" w:rsidP="00142EC0">
            <w:pPr>
              <w:rPr>
                <w:sz w:val="22"/>
                <w:szCs w:val="22"/>
              </w:rPr>
            </w:pPr>
            <w:r>
              <w:rPr>
                <w:sz w:val="22"/>
                <w:szCs w:val="22"/>
              </w:rPr>
              <w:t>řeší a vytváří úlohy na sčítání a odčítání</w:t>
            </w:r>
          </w:p>
          <w:p w:rsidR="0053143D" w:rsidRDefault="0053143D" w:rsidP="00142EC0">
            <w:pPr>
              <w:rPr>
                <w:sz w:val="22"/>
                <w:szCs w:val="22"/>
              </w:rPr>
            </w:pPr>
            <w:r>
              <w:rPr>
                <w:sz w:val="22"/>
                <w:szCs w:val="22"/>
              </w:rPr>
              <w:t>provádí předběžný odhad výsledku řešení</w:t>
            </w:r>
          </w:p>
          <w:p w:rsidR="0053143D" w:rsidRDefault="0053143D" w:rsidP="00142EC0">
            <w:pPr>
              <w:rPr>
                <w:sz w:val="22"/>
                <w:szCs w:val="22"/>
              </w:rPr>
            </w:pPr>
          </w:p>
          <w:p w:rsidR="0053143D" w:rsidRDefault="0053143D" w:rsidP="00142EC0">
            <w:pPr>
              <w:rPr>
                <w:sz w:val="22"/>
                <w:szCs w:val="22"/>
              </w:rPr>
            </w:pPr>
            <w:r>
              <w:rPr>
                <w:sz w:val="22"/>
                <w:szCs w:val="22"/>
              </w:rPr>
              <w:t>vyjmenuje řady násobků čísel od 1 do 10</w:t>
            </w:r>
          </w:p>
          <w:p w:rsidR="0053143D" w:rsidRDefault="0053143D" w:rsidP="00142EC0">
            <w:pPr>
              <w:rPr>
                <w:sz w:val="22"/>
                <w:szCs w:val="22"/>
              </w:rPr>
            </w:pPr>
            <w:r>
              <w:rPr>
                <w:sz w:val="22"/>
                <w:szCs w:val="22"/>
              </w:rPr>
              <w:t>chápe násobení jako opakované sčítání stejných sčítanců</w:t>
            </w:r>
          </w:p>
          <w:p w:rsidR="0053143D" w:rsidRDefault="0053143D" w:rsidP="00142EC0">
            <w:pPr>
              <w:rPr>
                <w:sz w:val="22"/>
                <w:szCs w:val="22"/>
              </w:rPr>
            </w:pPr>
            <w:r>
              <w:rPr>
                <w:sz w:val="22"/>
                <w:szCs w:val="22"/>
              </w:rPr>
              <w:t>řeší příklady násobení a dělení v oboru násobilek</w:t>
            </w:r>
          </w:p>
          <w:p w:rsidR="0053143D" w:rsidRDefault="0053143D" w:rsidP="00142EC0">
            <w:pPr>
              <w:rPr>
                <w:sz w:val="22"/>
                <w:szCs w:val="22"/>
              </w:rPr>
            </w:pPr>
            <w:r>
              <w:rPr>
                <w:sz w:val="22"/>
                <w:szCs w:val="22"/>
              </w:rPr>
              <w:t>řeší a vytváří jednoduché slovní úlohy na násobení a dělení v oboru násobilek i mimo ně do 100</w:t>
            </w:r>
          </w:p>
          <w:p w:rsidR="0053143D" w:rsidRDefault="0053143D" w:rsidP="00142EC0">
            <w:pPr>
              <w:rPr>
                <w:sz w:val="22"/>
                <w:szCs w:val="22"/>
              </w:rPr>
            </w:pPr>
            <w:r>
              <w:rPr>
                <w:sz w:val="22"/>
                <w:szCs w:val="22"/>
              </w:rPr>
              <w:t>dokáže pamětně vynásobit dvojciferné číslo jednociferným v jednoduchých příkladech mimo obor násobilek</w:t>
            </w:r>
          </w:p>
          <w:p w:rsidR="0053143D" w:rsidRDefault="0053143D" w:rsidP="00142EC0">
            <w:pPr>
              <w:rPr>
                <w:sz w:val="22"/>
                <w:szCs w:val="22"/>
              </w:rPr>
            </w:pPr>
            <w:r>
              <w:rPr>
                <w:sz w:val="22"/>
                <w:szCs w:val="22"/>
              </w:rPr>
              <w:t>dělí dvojciferné číslo jednociferným mimo obor násobilek a určí neúplný podíl a zbytek</w:t>
            </w:r>
          </w:p>
          <w:p w:rsidR="0053143D" w:rsidRDefault="0053143D" w:rsidP="00142EC0">
            <w:pPr>
              <w:rPr>
                <w:sz w:val="22"/>
                <w:szCs w:val="22"/>
              </w:rPr>
            </w:pPr>
          </w:p>
          <w:p w:rsidR="0053143D" w:rsidRDefault="0053143D" w:rsidP="00142EC0">
            <w:pPr>
              <w:rPr>
                <w:sz w:val="22"/>
                <w:szCs w:val="22"/>
              </w:rPr>
            </w:pP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u w:val="single"/>
              </w:rPr>
              <w:t>Číslo a početní operace</w:t>
            </w:r>
          </w:p>
          <w:p w:rsidR="0053143D" w:rsidRDefault="0053143D" w:rsidP="00142EC0">
            <w:pPr>
              <w:rPr>
                <w:sz w:val="22"/>
                <w:szCs w:val="22"/>
              </w:rPr>
            </w:pPr>
            <w:r>
              <w:rPr>
                <w:sz w:val="22"/>
                <w:szCs w:val="22"/>
              </w:rPr>
              <w:t>přirozená čísla do 1000</w:t>
            </w:r>
          </w:p>
          <w:p w:rsidR="0053143D" w:rsidRDefault="0053143D" w:rsidP="00142EC0">
            <w:pPr>
              <w:rPr>
                <w:sz w:val="22"/>
                <w:szCs w:val="22"/>
              </w:rPr>
            </w:pPr>
            <w:r>
              <w:rPr>
                <w:sz w:val="22"/>
                <w:szCs w:val="22"/>
              </w:rPr>
              <w:t>zápis čísla v desítkové soustavě</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číselná osa</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vlastnosti početních operací s přirozemými čísly</w:t>
            </w:r>
          </w:p>
          <w:p w:rsidR="0053143D" w:rsidRDefault="0053143D" w:rsidP="00142EC0">
            <w:pPr>
              <w:rPr>
                <w:sz w:val="22"/>
                <w:szCs w:val="22"/>
              </w:rPr>
            </w:pPr>
            <w:r>
              <w:rPr>
                <w:sz w:val="22"/>
                <w:szCs w:val="22"/>
              </w:rPr>
              <w:t>písemné sčítání a odčítání do 100</w:t>
            </w:r>
          </w:p>
          <w:p w:rsidR="0053143D" w:rsidRDefault="0053143D" w:rsidP="00142EC0">
            <w:pPr>
              <w:rPr>
                <w:sz w:val="22"/>
                <w:szCs w:val="22"/>
              </w:rPr>
            </w:pPr>
            <w:r>
              <w:rPr>
                <w:sz w:val="22"/>
                <w:szCs w:val="22"/>
              </w:rPr>
              <w:t>písemné algoritmy početních operací</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násobilka</w:t>
            </w: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snapToGrid w:val="0"/>
              <w:rPr>
                <w:sz w:val="22"/>
                <w:szCs w:val="22"/>
              </w:rPr>
            </w:pPr>
          </w:p>
          <w:p w:rsidR="0053143D" w:rsidRDefault="0053143D" w:rsidP="00142EC0">
            <w:pPr>
              <w:snapToGrid w:val="0"/>
              <w:rPr>
                <w:sz w:val="22"/>
                <w:szCs w:val="22"/>
              </w:rPr>
            </w:pPr>
            <w:r>
              <w:rPr>
                <w:sz w:val="22"/>
                <w:szCs w:val="22"/>
              </w:rPr>
              <w:t>Prv -nakupování</w:t>
            </w:r>
          </w:p>
          <w:p w:rsidR="0053143D" w:rsidRDefault="0053143D" w:rsidP="00142EC0">
            <w:pPr>
              <w:snapToGrid w:val="0"/>
              <w:rPr>
                <w:sz w:val="22"/>
                <w:szCs w:val="22"/>
              </w:rPr>
            </w:pPr>
          </w:p>
          <w:p w:rsidR="0053143D" w:rsidRDefault="0053143D" w:rsidP="00142EC0">
            <w:pPr>
              <w:snapToGrid w:val="0"/>
              <w:rPr>
                <w:sz w:val="22"/>
                <w:szCs w:val="22"/>
              </w:rPr>
            </w:pPr>
          </w:p>
          <w:p w:rsidR="0053143D" w:rsidRDefault="0053143D" w:rsidP="00142EC0">
            <w:pPr>
              <w:snapToGrid w:val="0"/>
              <w:rPr>
                <w:sz w:val="22"/>
                <w:szCs w:val="22"/>
              </w:rPr>
            </w:pPr>
          </w:p>
          <w:p w:rsidR="0053143D" w:rsidRDefault="0053143D" w:rsidP="00142EC0">
            <w:pPr>
              <w:snapToGrid w:val="0"/>
              <w:rPr>
                <w:sz w:val="22"/>
                <w:szCs w:val="22"/>
              </w:rPr>
            </w:pPr>
          </w:p>
          <w:p w:rsidR="0053143D" w:rsidRDefault="0053143D" w:rsidP="00142EC0">
            <w:pPr>
              <w:snapToGrid w:val="0"/>
              <w:rPr>
                <w:sz w:val="22"/>
                <w:szCs w:val="22"/>
              </w:rPr>
            </w:pPr>
          </w:p>
          <w:p w:rsidR="0053143D" w:rsidRDefault="0053143D" w:rsidP="00142EC0">
            <w:pPr>
              <w:snapToGrid w:val="0"/>
              <w:rPr>
                <w:sz w:val="22"/>
                <w:szCs w:val="22"/>
              </w:rPr>
            </w:pPr>
          </w:p>
          <w:p w:rsidR="0053143D" w:rsidRDefault="0053143D" w:rsidP="00142EC0">
            <w:pPr>
              <w:snapToGrid w:val="0"/>
              <w:rPr>
                <w:sz w:val="22"/>
                <w:szCs w:val="22"/>
              </w:rPr>
            </w:pPr>
          </w:p>
          <w:p w:rsidR="0053143D" w:rsidRDefault="0053143D" w:rsidP="00142EC0">
            <w:pPr>
              <w:snapToGrid w:val="0"/>
              <w:rPr>
                <w:sz w:val="22"/>
                <w:szCs w:val="22"/>
              </w:rPr>
            </w:pPr>
          </w:p>
          <w:p w:rsidR="0053143D" w:rsidRDefault="0053143D" w:rsidP="00142EC0">
            <w:pPr>
              <w:snapToGrid w:val="0"/>
              <w:rPr>
                <w:sz w:val="22"/>
                <w:szCs w:val="22"/>
              </w:rPr>
            </w:pPr>
          </w:p>
          <w:p w:rsidR="0053143D" w:rsidRDefault="0053143D" w:rsidP="00142EC0">
            <w:pPr>
              <w:snapToGrid w:val="0"/>
              <w:rPr>
                <w:sz w:val="22"/>
                <w:szCs w:val="22"/>
              </w:rPr>
            </w:pPr>
          </w:p>
          <w:p w:rsidR="0053143D" w:rsidRDefault="0053143D" w:rsidP="00142EC0">
            <w:pPr>
              <w:snapToGrid w:val="0"/>
              <w:rPr>
                <w:sz w:val="22"/>
                <w:szCs w:val="22"/>
              </w:rPr>
            </w:pPr>
          </w:p>
          <w:p w:rsidR="0053143D" w:rsidRDefault="0053143D" w:rsidP="00142EC0">
            <w:pPr>
              <w:snapToGrid w:val="0"/>
              <w:rPr>
                <w:sz w:val="22"/>
                <w:szCs w:val="22"/>
              </w:rPr>
            </w:pPr>
          </w:p>
          <w:p w:rsidR="0053143D" w:rsidRDefault="0053143D" w:rsidP="00142EC0">
            <w:pPr>
              <w:snapToGrid w:val="0"/>
              <w:rPr>
                <w:sz w:val="22"/>
                <w:szCs w:val="22"/>
              </w:rPr>
            </w:pPr>
          </w:p>
          <w:p w:rsidR="0053143D" w:rsidRDefault="0053143D" w:rsidP="00142EC0">
            <w:pPr>
              <w:snapToGrid w:val="0"/>
              <w:rPr>
                <w:sz w:val="22"/>
                <w:szCs w:val="22"/>
              </w:rPr>
            </w:pPr>
          </w:p>
          <w:p w:rsidR="0053143D" w:rsidRDefault="0053143D" w:rsidP="00142EC0">
            <w:pPr>
              <w:rPr>
                <w:sz w:val="22"/>
                <w:szCs w:val="17"/>
              </w:rPr>
            </w:pPr>
            <w:r>
              <w:rPr>
                <w:sz w:val="22"/>
                <w:szCs w:val="22"/>
              </w:rPr>
              <w:t>Projekt P4“Čert.hrátky“</w:t>
            </w:r>
          </w:p>
          <w:p w:rsidR="0053143D" w:rsidRDefault="0053143D" w:rsidP="00142EC0">
            <w:pPr>
              <w:snapToGrid w:val="0"/>
              <w:rPr>
                <w:sz w:val="22"/>
                <w:szCs w:val="22"/>
              </w:rPr>
            </w:pPr>
            <w:r>
              <w:rPr>
                <w:sz w:val="22"/>
                <w:szCs w:val="17"/>
              </w:rPr>
              <w:t>OSV 1.1.,1.2.,1.3</w:t>
            </w:r>
          </w:p>
          <w:p w:rsidR="0053143D" w:rsidRDefault="0053143D" w:rsidP="00142EC0">
            <w:pPr>
              <w:snapToGrid w:val="0"/>
              <w:rPr>
                <w:sz w:val="22"/>
                <w:szCs w:val="22"/>
              </w:rPr>
            </w:pPr>
          </w:p>
          <w:p w:rsidR="0053143D" w:rsidRDefault="0053143D" w:rsidP="00142EC0">
            <w:pPr>
              <w:snapToGrid w:val="0"/>
              <w:rPr>
                <w:sz w:val="22"/>
                <w:szCs w:val="22"/>
              </w:rPr>
            </w:pPr>
          </w:p>
          <w:p w:rsidR="0053143D" w:rsidRDefault="0053143D" w:rsidP="00142EC0">
            <w:pPr>
              <w:snapToGrid w:val="0"/>
              <w:rPr>
                <w:sz w:val="22"/>
                <w:szCs w:val="22"/>
              </w:rPr>
            </w:pP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Hry:pokladna</w:t>
            </w:r>
          </w:p>
          <w:p w:rsidR="0053143D" w:rsidRDefault="0053143D" w:rsidP="00142EC0">
            <w:pPr>
              <w:rPr>
                <w:sz w:val="22"/>
                <w:szCs w:val="22"/>
              </w:rPr>
            </w:pPr>
            <w:r>
              <w:rPr>
                <w:sz w:val="22"/>
                <w:szCs w:val="22"/>
              </w:rPr>
              <w:t xml:space="preserve">        nákup</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lastRenderedPageBreak/>
              <w:t>Výstup</w:t>
            </w:r>
          </w:p>
        </w:tc>
        <w:tc>
          <w:tcPr>
            <w:tcW w:w="432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rPr>
              <w:t>používá výrazy dělenec, dělitel, podíl, neúplný podíl, činitel, součin</w:t>
            </w:r>
          </w:p>
          <w:p w:rsidR="0053143D" w:rsidRDefault="0053143D" w:rsidP="00142EC0">
            <w:pPr>
              <w:rPr>
                <w:sz w:val="22"/>
                <w:szCs w:val="22"/>
              </w:rPr>
            </w:pPr>
            <w:r>
              <w:rPr>
                <w:sz w:val="22"/>
                <w:szCs w:val="22"/>
              </w:rPr>
              <w:t>provádí samostatně kontrolu svých početních výkonů</w:t>
            </w:r>
          </w:p>
          <w:p w:rsidR="0053143D" w:rsidRDefault="0053143D" w:rsidP="00142EC0">
            <w:pPr>
              <w:rPr>
                <w:sz w:val="22"/>
                <w:szCs w:val="22"/>
              </w:rPr>
            </w:pPr>
            <w:r>
              <w:rPr>
                <w:sz w:val="22"/>
                <w:szCs w:val="22"/>
              </w:rPr>
              <w:t>provádí odhady výsledků</w:t>
            </w:r>
          </w:p>
          <w:p w:rsidR="0053143D" w:rsidRDefault="0053143D" w:rsidP="00142EC0">
            <w:pPr>
              <w:rPr>
                <w:sz w:val="22"/>
                <w:szCs w:val="22"/>
              </w:rPr>
            </w:pPr>
            <w:r>
              <w:rPr>
                <w:sz w:val="22"/>
                <w:szCs w:val="22"/>
              </w:rPr>
              <w:t>dokáže pracovat s kapesním kalkulátorem</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řeší úlohy typu „o n více“ a „o n méně“</w:t>
            </w:r>
          </w:p>
          <w:p w:rsidR="0053143D" w:rsidRDefault="0053143D" w:rsidP="00142EC0">
            <w:pPr>
              <w:rPr>
                <w:sz w:val="22"/>
                <w:szCs w:val="22"/>
              </w:rPr>
            </w:pPr>
            <w:r>
              <w:rPr>
                <w:sz w:val="22"/>
                <w:szCs w:val="22"/>
              </w:rPr>
              <w:t>řeší úlohy typu „n-krát více“ a „n-krát méně“</w:t>
            </w:r>
          </w:p>
          <w:p w:rsidR="0053143D" w:rsidRDefault="0053143D" w:rsidP="00142EC0">
            <w:pPr>
              <w:rPr>
                <w:sz w:val="22"/>
                <w:szCs w:val="22"/>
              </w:rPr>
            </w:pPr>
            <w:r>
              <w:rPr>
                <w:sz w:val="22"/>
                <w:szCs w:val="22"/>
              </w:rPr>
              <w:t>využívá tabulek násobků v praxi ( ceny zboží, vzdálenosti,…) při tvorbě úloh</w:t>
            </w:r>
          </w:p>
          <w:p w:rsidR="0053143D" w:rsidRDefault="0053143D" w:rsidP="00142EC0">
            <w:pPr>
              <w:rPr>
                <w:sz w:val="22"/>
                <w:szCs w:val="22"/>
              </w:rPr>
            </w:pPr>
            <w:r>
              <w:rPr>
                <w:sz w:val="22"/>
                <w:szCs w:val="22"/>
              </w:rPr>
              <w:t>sestavuje a čte tabulky násobků</w:t>
            </w:r>
          </w:p>
          <w:p w:rsidR="0053143D" w:rsidRDefault="0053143D" w:rsidP="00142EC0">
            <w:pPr>
              <w:rPr>
                <w:sz w:val="22"/>
                <w:szCs w:val="22"/>
              </w:rPr>
            </w:pPr>
          </w:p>
          <w:p w:rsidR="0053143D" w:rsidRDefault="0053143D" w:rsidP="00142EC0">
            <w:pPr>
              <w:rPr>
                <w:sz w:val="22"/>
                <w:szCs w:val="22"/>
              </w:rPr>
            </w:pPr>
            <w:r>
              <w:rPr>
                <w:sz w:val="22"/>
                <w:szCs w:val="22"/>
              </w:rPr>
              <w:t>rýsuje přímky a polopřímky, rýsuje a měří úsečky s přesností na milimetry</w:t>
            </w:r>
          </w:p>
          <w:p w:rsidR="0053143D" w:rsidRDefault="0053143D" w:rsidP="00142EC0">
            <w:pPr>
              <w:rPr>
                <w:sz w:val="22"/>
                <w:szCs w:val="22"/>
              </w:rPr>
            </w:pPr>
            <w:r>
              <w:rPr>
                <w:sz w:val="22"/>
                <w:szCs w:val="22"/>
              </w:rPr>
              <w:t xml:space="preserve">označuje bod, průsečík dvou přímek, střed kružnice velkým písmenem </w:t>
            </w:r>
          </w:p>
          <w:p w:rsidR="0053143D" w:rsidRDefault="0053143D" w:rsidP="00142EC0">
            <w:pPr>
              <w:rPr>
                <w:sz w:val="22"/>
                <w:szCs w:val="22"/>
              </w:rPr>
            </w:pPr>
            <w:r>
              <w:rPr>
                <w:sz w:val="22"/>
                <w:szCs w:val="22"/>
              </w:rPr>
              <w:t>rozlišuje rovinné útvary – mnohoúhelník, trojúhelník, obdélník, čtverec, kruh a kružnici</w:t>
            </w:r>
          </w:p>
          <w:p w:rsidR="0053143D" w:rsidRDefault="0053143D" w:rsidP="00142EC0">
            <w:pPr>
              <w:rPr>
                <w:sz w:val="22"/>
                <w:szCs w:val="22"/>
              </w:rPr>
            </w:pPr>
            <w:r>
              <w:rPr>
                <w:sz w:val="22"/>
                <w:szCs w:val="22"/>
              </w:rPr>
              <w:t>rýsuje trojúhelník podle daných stran</w:t>
            </w:r>
          </w:p>
          <w:p w:rsidR="0053143D" w:rsidRDefault="0053143D" w:rsidP="00142EC0">
            <w:pPr>
              <w:rPr>
                <w:sz w:val="22"/>
                <w:szCs w:val="22"/>
              </w:rPr>
            </w:pPr>
            <w:r>
              <w:rPr>
                <w:sz w:val="22"/>
                <w:szCs w:val="22"/>
              </w:rPr>
              <w:t>pozná rovnostranný trojúhelník</w:t>
            </w:r>
          </w:p>
          <w:p w:rsidR="0053143D" w:rsidRDefault="0053143D" w:rsidP="00142EC0">
            <w:pPr>
              <w:rPr>
                <w:sz w:val="22"/>
                <w:szCs w:val="22"/>
              </w:rPr>
            </w:pPr>
            <w:r>
              <w:rPr>
                <w:sz w:val="22"/>
                <w:szCs w:val="22"/>
              </w:rPr>
              <w:t>sestrojí libovolnou kružnici a změří její poloměr</w:t>
            </w:r>
          </w:p>
          <w:p w:rsidR="0053143D" w:rsidRDefault="0053143D" w:rsidP="00142EC0">
            <w:pPr>
              <w:rPr>
                <w:sz w:val="22"/>
                <w:szCs w:val="22"/>
              </w:rPr>
            </w:pPr>
            <w:r>
              <w:rPr>
                <w:sz w:val="22"/>
                <w:szCs w:val="22"/>
              </w:rPr>
              <w:t>změří délku úsečky s přesností na mm</w:t>
            </w:r>
          </w:p>
          <w:p w:rsidR="0053143D" w:rsidRDefault="0053143D" w:rsidP="00142EC0">
            <w:pPr>
              <w:rPr>
                <w:sz w:val="22"/>
                <w:szCs w:val="22"/>
              </w:rPr>
            </w:pPr>
            <w:r>
              <w:rPr>
                <w:sz w:val="22"/>
                <w:szCs w:val="22"/>
              </w:rPr>
              <w:t>přenáší úsečku na danou polpřímku</w:t>
            </w:r>
          </w:p>
          <w:p w:rsidR="0053143D" w:rsidRDefault="0053143D" w:rsidP="00142EC0">
            <w:pPr>
              <w:rPr>
                <w:sz w:val="22"/>
                <w:szCs w:val="22"/>
              </w:rPr>
            </w:pPr>
            <w:r>
              <w:rPr>
                <w:sz w:val="22"/>
                <w:szCs w:val="22"/>
              </w:rPr>
              <w:t>sestrojí úsečku dané délky s užitím jednotky milimetr</w:t>
            </w:r>
          </w:p>
          <w:p w:rsidR="0053143D" w:rsidRDefault="0053143D" w:rsidP="00142EC0">
            <w:pPr>
              <w:rPr>
                <w:sz w:val="22"/>
                <w:szCs w:val="22"/>
              </w:rPr>
            </w:pPr>
            <w:r>
              <w:rPr>
                <w:sz w:val="22"/>
                <w:szCs w:val="22"/>
              </w:rPr>
              <w:t>převádí jednotky délky s užitím měnitele 1 000, 100, 10 (mm, cm, dm, m, km)</w:t>
            </w:r>
          </w:p>
          <w:p w:rsidR="0053143D" w:rsidRDefault="0053143D" w:rsidP="00142EC0">
            <w:pPr>
              <w:rPr>
                <w:sz w:val="22"/>
                <w:szCs w:val="22"/>
              </w:rPr>
            </w:pPr>
            <w:r>
              <w:rPr>
                <w:sz w:val="22"/>
                <w:szCs w:val="22"/>
              </w:rPr>
              <w:t>provádí odhady vzdálenosti a délky</w:t>
            </w:r>
          </w:p>
          <w:p w:rsidR="0053143D" w:rsidRDefault="0053143D" w:rsidP="00142EC0">
            <w:pPr>
              <w:rPr>
                <w:sz w:val="22"/>
                <w:szCs w:val="22"/>
              </w:rPr>
            </w:pPr>
            <w:r>
              <w:rPr>
                <w:sz w:val="22"/>
                <w:szCs w:val="22"/>
              </w:rPr>
              <w:t>určí obvod jednoduchých obrazců (trojúhelník, čtverec, obdélník) sečtením jejich stran</w:t>
            </w: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u w:val="single"/>
              </w:rPr>
              <w:t>Závislosti, vztahy a práce s daty</w:t>
            </w:r>
          </w:p>
          <w:p w:rsidR="0053143D" w:rsidRDefault="0053143D" w:rsidP="00142EC0">
            <w:pPr>
              <w:rPr>
                <w:sz w:val="22"/>
                <w:szCs w:val="22"/>
              </w:rPr>
            </w:pPr>
            <w:r>
              <w:rPr>
                <w:sz w:val="22"/>
                <w:szCs w:val="22"/>
              </w:rPr>
              <w:t>tabulky</w:t>
            </w:r>
          </w:p>
          <w:p w:rsidR="0053143D" w:rsidRDefault="0053143D" w:rsidP="00142EC0">
            <w:pPr>
              <w:rPr>
                <w:sz w:val="22"/>
                <w:szCs w:val="22"/>
              </w:rPr>
            </w:pPr>
            <w:r>
              <w:rPr>
                <w:sz w:val="22"/>
                <w:szCs w:val="22"/>
              </w:rPr>
              <w:t>vztahy typu „ o více“, „ o méně“, n-krát více, n-krát méně</w:t>
            </w:r>
          </w:p>
          <w:p w:rsidR="0053143D" w:rsidRDefault="0053143D" w:rsidP="00142EC0">
            <w:pPr>
              <w:rPr>
                <w:sz w:val="22"/>
                <w:szCs w:val="22"/>
              </w:rPr>
            </w:pPr>
            <w:r>
              <w:rPr>
                <w:sz w:val="22"/>
                <w:szCs w:val="22"/>
              </w:rPr>
              <w:t>závislosti a jejich vlastnosti</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u w:val="single"/>
              </w:rPr>
              <w:t>Geometrie v rovině a v prostoru</w:t>
            </w:r>
          </w:p>
          <w:p w:rsidR="0053143D" w:rsidRDefault="0053143D" w:rsidP="00142EC0">
            <w:pPr>
              <w:rPr>
                <w:sz w:val="22"/>
                <w:szCs w:val="22"/>
              </w:rPr>
            </w:pPr>
            <w:r>
              <w:rPr>
                <w:sz w:val="22"/>
                <w:szCs w:val="22"/>
              </w:rPr>
              <w:t xml:space="preserve">    </w:t>
            </w:r>
            <w:r>
              <w:rPr>
                <w:sz w:val="22"/>
                <w:szCs w:val="22"/>
                <w:u w:val="single"/>
              </w:rPr>
              <w:t xml:space="preserve">základní útvary v rovině </w:t>
            </w:r>
            <w:r>
              <w:rPr>
                <w:sz w:val="22"/>
                <w:szCs w:val="22"/>
              </w:rPr>
              <w:t>– bod, přímka, polopřímka, úsečka, čtverec, kružnice, obdélník, trojúhelník, kruh, čtyřúhelník, mnohoúhelník</w:t>
            </w:r>
          </w:p>
          <w:p w:rsidR="0053143D" w:rsidRDefault="0053143D" w:rsidP="00142EC0">
            <w:pPr>
              <w:rPr>
                <w:sz w:val="22"/>
                <w:szCs w:val="22"/>
              </w:rPr>
            </w:pPr>
            <w:r>
              <w:rPr>
                <w:sz w:val="22"/>
                <w:szCs w:val="22"/>
              </w:rPr>
              <w:t xml:space="preserve">     </w:t>
            </w:r>
            <w:r>
              <w:rPr>
                <w:sz w:val="22"/>
                <w:szCs w:val="22"/>
                <w:u w:val="single"/>
              </w:rPr>
              <w:t>základní útvary v prostoru</w:t>
            </w:r>
            <w:r>
              <w:rPr>
                <w:sz w:val="22"/>
                <w:szCs w:val="22"/>
              </w:rPr>
              <w:t xml:space="preserve"> – kvádr, krychle, jehlan, koule, kužel, válec</w:t>
            </w:r>
          </w:p>
          <w:p w:rsidR="0053143D" w:rsidRDefault="0053143D" w:rsidP="00142EC0">
            <w:pPr>
              <w:rPr>
                <w:sz w:val="22"/>
                <w:szCs w:val="22"/>
              </w:rPr>
            </w:pPr>
            <w:r>
              <w:rPr>
                <w:sz w:val="22"/>
                <w:szCs w:val="22"/>
              </w:rPr>
              <w:t>délka úsečky ; jednotky délky a jejich převody, obvod obrazce</w:t>
            </w:r>
          </w:p>
          <w:p w:rsidR="0053143D" w:rsidRDefault="0053143D" w:rsidP="00142EC0">
            <w:pPr>
              <w:rPr>
                <w:sz w:val="22"/>
                <w:szCs w:val="22"/>
              </w:rPr>
            </w:pP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Tv – měření vzdáleností (hod,skok,běh)</w:t>
            </w:r>
          </w:p>
          <w:p w:rsidR="0053143D" w:rsidRDefault="0053143D" w:rsidP="00142EC0">
            <w:pPr>
              <w:rPr>
                <w:sz w:val="22"/>
                <w:szCs w:val="22"/>
              </w:rPr>
            </w:pPr>
          </w:p>
          <w:p w:rsidR="0053143D" w:rsidRDefault="0053143D" w:rsidP="00142EC0">
            <w:pPr>
              <w:rPr>
                <w:sz w:val="22"/>
                <w:szCs w:val="22"/>
              </w:rPr>
            </w:pPr>
            <w:r>
              <w:rPr>
                <w:sz w:val="22"/>
                <w:szCs w:val="22"/>
              </w:rPr>
              <w:t>Prv – odhad vzdálenosti</w:t>
            </w:r>
          </w:p>
          <w:p w:rsidR="0053143D" w:rsidRDefault="0053143D" w:rsidP="00142EC0">
            <w:pPr>
              <w:rPr>
                <w:sz w:val="22"/>
                <w:szCs w:val="22"/>
              </w:rPr>
            </w:pPr>
          </w:p>
          <w:p w:rsidR="0053143D" w:rsidRDefault="0053143D" w:rsidP="00142EC0">
            <w:pPr>
              <w:rPr>
                <w:sz w:val="22"/>
                <w:szCs w:val="22"/>
              </w:rPr>
            </w:pPr>
            <w:r>
              <w:rPr>
                <w:sz w:val="22"/>
                <w:szCs w:val="22"/>
              </w:rPr>
              <w:t>Pč – výroba krabiček</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bl>
    <w:p w:rsidR="0053143D" w:rsidRDefault="0053143D" w:rsidP="0053143D"/>
    <w:p w:rsidR="0053143D" w:rsidRDefault="0053143D" w:rsidP="0053143D">
      <w:pPr>
        <w:rPr>
          <w:b/>
          <w:sz w:val="22"/>
          <w:szCs w:val="22"/>
        </w:rPr>
      </w:pPr>
    </w:p>
    <w:p w:rsidR="0053143D" w:rsidRDefault="0053143D" w:rsidP="0053143D">
      <w:pPr>
        <w:rPr>
          <w:sz w:val="22"/>
          <w:szCs w:val="22"/>
        </w:rPr>
      </w:pPr>
      <w:r>
        <w:rPr>
          <w:b/>
          <w:sz w:val="22"/>
          <w:szCs w:val="22"/>
        </w:rPr>
        <w:lastRenderedPageBreak/>
        <w:t>Metody:</w:t>
      </w:r>
    </w:p>
    <w:p w:rsidR="0053143D" w:rsidRDefault="0053143D" w:rsidP="0053143D">
      <w:pPr>
        <w:numPr>
          <w:ilvl w:val="0"/>
          <w:numId w:val="12"/>
        </w:numPr>
        <w:tabs>
          <w:tab w:val="left" w:pos="360"/>
        </w:tabs>
        <w:rPr>
          <w:sz w:val="22"/>
          <w:szCs w:val="22"/>
        </w:rPr>
      </w:pPr>
      <w:r>
        <w:rPr>
          <w:sz w:val="22"/>
          <w:szCs w:val="22"/>
        </w:rPr>
        <w:t>slovní, názorně demonstrační, praktické činnosti</w:t>
      </w:r>
    </w:p>
    <w:p w:rsidR="0053143D" w:rsidRDefault="0053143D" w:rsidP="0053143D">
      <w:pPr>
        <w:numPr>
          <w:ilvl w:val="0"/>
          <w:numId w:val="12"/>
        </w:numPr>
        <w:tabs>
          <w:tab w:val="left" w:pos="360"/>
        </w:tabs>
        <w:rPr>
          <w:sz w:val="22"/>
          <w:szCs w:val="22"/>
        </w:rPr>
      </w:pPr>
      <w:r>
        <w:rPr>
          <w:sz w:val="22"/>
          <w:szCs w:val="22"/>
        </w:rPr>
        <w:t>samostatné práce žáků</w:t>
      </w:r>
    </w:p>
    <w:p w:rsidR="0053143D" w:rsidRDefault="0053143D" w:rsidP="0053143D">
      <w:pPr>
        <w:numPr>
          <w:ilvl w:val="0"/>
          <w:numId w:val="12"/>
        </w:numPr>
        <w:tabs>
          <w:tab w:val="left" w:pos="360"/>
        </w:tabs>
        <w:rPr>
          <w:b/>
          <w:sz w:val="22"/>
          <w:szCs w:val="22"/>
        </w:rPr>
      </w:pPr>
      <w:r>
        <w:rPr>
          <w:sz w:val="22"/>
          <w:szCs w:val="22"/>
        </w:rPr>
        <w:t>motivační, problémové, didaktické hry</w:t>
      </w:r>
    </w:p>
    <w:p w:rsidR="0053143D" w:rsidRDefault="0053143D" w:rsidP="0053143D">
      <w:pPr>
        <w:rPr>
          <w:sz w:val="22"/>
          <w:szCs w:val="22"/>
        </w:rPr>
      </w:pPr>
      <w:r>
        <w:rPr>
          <w:b/>
          <w:sz w:val="22"/>
          <w:szCs w:val="22"/>
        </w:rPr>
        <w:t>Formy:</w:t>
      </w:r>
    </w:p>
    <w:p w:rsidR="0053143D" w:rsidRDefault="0053143D" w:rsidP="0053143D">
      <w:pPr>
        <w:numPr>
          <w:ilvl w:val="0"/>
          <w:numId w:val="12"/>
        </w:numPr>
        <w:tabs>
          <w:tab w:val="left" w:pos="360"/>
        </w:tabs>
        <w:rPr>
          <w:sz w:val="22"/>
          <w:szCs w:val="22"/>
        </w:rPr>
      </w:pPr>
      <w:r>
        <w:rPr>
          <w:sz w:val="22"/>
          <w:szCs w:val="22"/>
        </w:rPr>
        <w:t>vyučovací hodina</w:t>
      </w:r>
    </w:p>
    <w:p w:rsidR="0053143D" w:rsidRDefault="0053143D" w:rsidP="0053143D">
      <w:pPr>
        <w:numPr>
          <w:ilvl w:val="0"/>
          <w:numId w:val="12"/>
        </w:numPr>
        <w:tabs>
          <w:tab w:val="left" w:pos="360"/>
        </w:tabs>
        <w:rPr>
          <w:b/>
          <w:sz w:val="22"/>
          <w:szCs w:val="22"/>
        </w:rPr>
      </w:pPr>
      <w:r>
        <w:rPr>
          <w:sz w:val="22"/>
          <w:szCs w:val="22"/>
        </w:rPr>
        <w:t>práce ve skupině</w:t>
      </w:r>
    </w:p>
    <w:p w:rsidR="0053143D" w:rsidRDefault="0053143D" w:rsidP="0053143D">
      <w:pPr>
        <w:rPr>
          <w:sz w:val="22"/>
          <w:szCs w:val="22"/>
        </w:rPr>
      </w:pPr>
      <w:r>
        <w:rPr>
          <w:b/>
          <w:sz w:val="22"/>
          <w:szCs w:val="22"/>
        </w:rPr>
        <w:t>Nástroje a pomůcky:</w:t>
      </w:r>
    </w:p>
    <w:p w:rsidR="0053143D" w:rsidRDefault="0053143D" w:rsidP="0053143D">
      <w:pPr>
        <w:numPr>
          <w:ilvl w:val="0"/>
          <w:numId w:val="12"/>
        </w:numPr>
        <w:tabs>
          <w:tab w:val="left" w:pos="360"/>
        </w:tabs>
        <w:rPr>
          <w:sz w:val="22"/>
          <w:szCs w:val="22"/>
        </w:rPr>
      </w:pPr>
      <w:r>
        <w:rPr>
          <w:sz w:val="22"/>
          <w:szCs w:val="22"/>
        </w:rPr>
        <w:t>výukový software, knihy, encyklopedie, internet</w:t>
      </w:r>
    </w:p>
    <w:p w:rsidR="0053143D" w:rsidRDefault="0053143D" w:rsidP="0053143D">
      <w:pPr>
        <w:rPr>
          <w:sz w:val="22"/>
          <w:szCs w:val="22"/>
        </w:rPr>
      </w:pPr>
    </w:p>
    <w:p w:rsidR="0053143D" w:rsidRDefault="0053143D" w:rsidP="0053143D">
      <w:pPr>
        <w:rPr>
          <w:sz w:val="22"/>
          <w:szCs w:val="22"/>
        </w:rPr>
      </w:pPr>
    </w:p>
    <w:p w:rsidR="0053143D" w:rsidRDefault="0053143D" w:rsidP="0053143D">
      <w:pPr>
        <w:rPr>
          <w:b/>
          <w:sz w:val="22"/>
          <w:szCs w:val="22"/>
        </w:rPr>
      </w:pPr>
      <w:r>
        <w:rPr>
          <w:b/>
          <w:sz w:val="22"/>
          <w:szCs w:val="22"/>
        </w:rPr>
        <w:t xml:space="preserve">Očekávané výstupy – 1. období </w:t>
      </w:r>
      <w:r>
        <w:rPr>
          <w:sz w:val="22"/>
          <w:szCs w:val="22"/>
        </w:rPr>
        <w:t>(podle RVP ZV)</w:t>
      </w:r>
    </w:p>
    <w:p w:rsidR="0053143D" w:rsidRDefault="0053143D" w:rsidP="0053143D">
      <w:pPr>
        <w:rPr>
          <w:sz w:val="22"/>
          <w:szCs w:val="22"/>
        </w:rPr>
      </w:pPr>
      <w:r>
        <w:rPr>
          <w:b/>
          <w:sz w:val="22"/>
          <w:szCs w:val="22"/>
        </w:rPr>
        <w:t>Číslo a početní operace</w:t>
      </w:r>
    </w:p>
    <w:p w:rsidR="0053143D" w:rsidRDefault="0053143D" w:rsidP="0053143D">
      <w:pPr>
        <w:rPr>
          <w:sz w:val="22"/>
          <w:szCs w:val="22"/>
        </w:rPr>
      </w:pPr>
      <w:r>
        <w:rPr>
          <w:sz w:val="22"/>
          <w:szCs w:val="22"/>
        </w:rPr>
        <w:t>Žák</w:t>
      </w:r>
    </w:p>
    <w:p w:rsidR="0053143D" w:rsidRDefault="0053143D" w:rsidP="0053143D">
      <w:pPr>
        <w:rPr>
          <w:sz w:val="22"/>
          <w:szCs w:val="22"/>
        </w:rPr>
      </w:pPr>
      <w:r>
        <w:rPr>
          <w:sz w:val="22"/>
          <w:szCs w:val="22"/>
        </w:rPr>
        <w:t>používá přirozená čísla k modelování reálných situací, počítá předměty v daném souboru, vytváří soubory s daným počtem prvků</w:t>
      </w:r>
    </w:p>
    <w:p w:rsidR="0053143D" w:rsidRDefault="0053143D" w:rsidP="0053143D">
      <w:pPr>
        <w:rPr>
          <w:sz w:val="22"/>
          <w:szCs w:val="22"/>
        </w:rPr>
      </w:pPr>
      <w:r>
        <w:rPr>
          <w:sz w:val="22"/>
          <w:szCs w:val="22"/>
        </w:rPr>
        <w:t>čte, zapisuje a porovnává přirozená čísla do 1 000, užívá a zapisuje vztah rovnosti a nerovnosti</w:t>
      </w:r>
    </w:p>
    <w:p w:rsidR="0053143D" w:rsidRDefault="0053143D" w:rsidP="0053143D">
      <w:pPr>
        <w:rPr>
          <w:sz w:val="22"/>
          <w:szCs w:val="22"/>
        </w:rPr>
      </w:pPr>
      <w:r>
        <w:rPr>
          <w:sz w:val="22"/>
          <w:szCs w:val="22"/>
        </w:rPr>
        <w:t>užívá lineární uspořádání; zobrazí číslo na číselné ose</w:t>
      </w:r>
    </w:p>
    <w:p w:rsidR="0053143D" w:rsidRDefault="0053143D" w:rsidP="0053143D">
      <w:pPr>
        <w:rPr>
          <w:sz w:val="22"/>
          <w:szCs w:val="22"/>
        </w:rPr>
      </w:pPr>
      <w:r>
        <w:rPr>
          <w:sz w:val="22"/>
          <w:szCs w:val="22"/>
        </w:rPr>
        <w:t>provádí zpaměti jednoduché početní operace s přirozenými čísly</w:t>
      </w:r>
    </w:p>
    <w:p w:rsidR="0053143D" w:rsidRDefault="0053143D" w:rsidP="0053143D">
      <w:pPr>
        <w:rPr>
          <w:sz w:val="22"/>
          <w:szCs w:val="22"/>
        </w:rPr>
      </w:pPr>
      <w:r>
        <w:rPr>
          <w:sz w:val="22"/>
          <w:szCs w:val="22"/>
        </w:rPr>
        <w:t>řeší a tvoří úlohy, ve kterých aplikuje a modeluje osvojené početní operace</w:t>
      </w:r>
    </w:p>
    <w:p w:rsidR="0053143D" w:rsidRDefault="0053143D" w:rsidP="0053143D">
      <w:pPr>
        <w:rPr>
          <w:sz w:val="22"/>
          <w:szCs w:val="22"/>
        </w:rPr>
      </w:pPr>
    </w:p>
    <w:p w:rsidR="0053143D" w:rsidRDefault="0053143D" w:rsidP="0053143D">
      <w:pPr>
        <w:rPr>
          <w:sz w:val="22"/>
          <w:szCs w:val="22"/>
        </w:rPr>
      </w:pPr>
      <w:r>
        <w:rPr>
          <w:b/>
          <w:sz w:val="22"/>
          <w:szCs w:val="22"/>
        </w:rPr>
        <w:t>Závislost, vztahy a práce s daty</w:t>
      </w:r>
    </w:p>
    <w:p w:rsidR="0053143D" w:rsidRDefault="0053143D" w:rsidP="0053143D">
      <w:pPr>
        <w:rPr>
          <w:sz w:val="22"/>
          <w:szCs w:val="22"/>
        </w:rPr>
      </w:pPr>
      <w:r>
        <w:rPr>
          <w:sz w:val="22"/>
          <w:szCs w:val="22"/>
        </w:rPr>
        <w:t>Žák</w:t>
      </w:r>
    </w:p>
    <w:p w:rsidR="0053143D" w:rsidRDefault="0053143D" w:rsidP="0053143D">
      <w:pPr>
        <w:rPr>
          <w:sz w:val="22"/>
          <w:szCs w:val="22"/>
        </w:rPr>
      </w:pPr>
      <w:r>
        <w:rPr>
          <w:sz w:val="22"/>
          <w:szCs w:val="22"/>
        </w:rPr>
        <w:t>orientuje se v čase, provádí jednoduché převody jednotek času</w:t>
      </w:r>
    </w:p>
    <w:p w:rsidR="0053143D" w:rsidRDefault="0053143D" w:rsidP="0053143D">
      <w:pPr>
        <w:rPr>
          <w:sz w:val="22"/>
          <w:szCs w:val="22"/>
        </w:rPr>
      </w:pPr>
      <w:r>
        <w:rPr>
          <w:sz w:val="22"/>
          <w:szCs w:val="22"/>
        </w:rPr>
        <w:t>popisuje jednoduché závislosti  z praktického života</w:t>
      </w:r>
    </w:p>
    <w:p w:rsidR="0053143D" w:rsidRDefault="0053143D" w:rsidP="0053143D">
      <w:pPr>
        <w:rPr>
          <w:sz w:val="22"/>
          <w:szCs w:val="22"/>
        </w:rPr>
      </w:pPr>
      <w:r>
        <w:rPr>
          <w:sz w:val="22"/>
          <w:szCs w:val="22"/>
        </w:rPr>
        <w:t>doplňuje tabulky, schémata, posloupnost čísel</w:t>
      </w:r>
    </w:p>
    <w:p w:rsidR="0053143D" w:rsidRDefault="0053143D" w:rsidP="0053143D">
      <w:pPr>
        <w:rPr>
          <w:sz w:val="22"/>
          <w:szCs w:val="22"/>
        </w:rPr>
      </w:pPr>
    </w:p>
    <w:p w:rsidR="0053143D" w:rsidRDefault="0053143D" w:rsidP="0053143D">
      <w:pPr>
        <w:rPr>
          <w:sz w:val="22"/>
          <w:szCs w:val="22"/>
        </w:rPr>
      </w:pPr>
      <w:r>
        <w:rPr>
          <w:b/>
          <w:sz w:val="22"/>
          <w:szCs w:val="22"/>
        </w:rPr>
        <w:t>Geometrie v rovině a v prostoru</w:t>
      </w:r>
    </w:p>
    <w:p w:rsidR="0053143D" w:rsidRDefault="0053143D" w:rsidP="0053143D">
      <w:pPr>
        <w:rPr>
          <w:sz w:val="22"/>
          <w:szCs w:val="22"/>
        </w:rPr>
      </w:pPr>
      <w:r>
        <w:rPr>
          <w:sz w:val="22"/>
          <w:szCs w:val="22"/>
        </w:rPr>
        <w:t>Žák</w:t>
      </w:r>
    </w:p>
    <w:p w:rsidR="0053143D" w:rsidRDefault="0053143D" w:rsidP="0053143D">
      <w:pPr>
        <w:rPr>
          <w:sz w:val="22"/>
          <w:szCs w:val="22"/>
        </w:rPr>
      </w:pPr>
      <w:r>
        <w:rPr>
          <w:sz w:val="22"/>
          <w:szCs w:val="22"/>
        </w:rPr>
        <w:t>rozezná, pojmenuje, vymodeluje a popíše základní rovinné útvary a jednoduchá tělesa; nachází v realitě jejich reprezentaci</w:t>
      </w:r>
    </w:p>
    <w:p w:rsidR="0053143D" w:rsidRDefault="0053143D" w:rsidP="0053143D">
      <w:pPr>
        <w:rPr>
          <w:sz w:val="22"/>
          <w:szCs w:val="22"/>
        </w:rPr>
      </w:pPr>
      <w:r>
        <w:rPr>
          <w:sz w:val="22"/>
          <w:szCs w:val="22"/>
        </w:rPr>
        <w:t>porovná velikost útvarů, měří a odhaduje délku úsečky</w:t>
      </w:r>
    </w:p>
    <w:p w:rsidR="0053143D" w:rsidRDefault="0053143D" w:rsidP="0053143D">
      <w:pPr>
        <w:rPr>
          <w:b/>
          <w:bCs/>
          <w:sz w:val="26"/>
        </w:rPr>
      </w:pPr>
      <w:r>
        <w:rPr>
          <w:sz w:val="22"/>
          <w:szCs w:val="22"/>
        </w:rPr>
        <w:t>rozezná a modeluje jednoduché souměrné útvary v rovině</w:t>
      </w:r>
    </w:p>
    <w:p w:rsidR="0053143D" w:rsidRDefault="0053143D" w:rsidP="0053143D">
      <w:pPr>
        <w:pStyle w:val="Zhlav"/>
        <w:tabs>
          <w:tab w:val="clear" w:pos="4536"/>
          <w:tab w:val="clear" w:pos="9072"/>
        </w:tabs>
        <w:rPr>
          <w:b/>
          <w:bCs/>
          <w:sz w:val="26"/>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rFonts w:eastAsia="Arial"/>
          <w:b/>
          <w:caps/>
          <w:color w:val="000000"/>
          <w:spacing w:val="13"/>
          <w:sz w:val="32"/>
        </w:rPr>
      </w:pPr>
    </w:p>
    <w:p w:rsidR="0053143D" w:rsidRDefault="0053143D" w:rsidP="0053143D">
      <w:pPr>
        <w:pStyle w:val="Zhlav"/>
        <w:tabs>
          <w:tab w:val="clear" w:pos="4536"/>
          <w:tab w:val="clear" w:pos="9072"/>
        </w:tabs>
        <w:jc w:val="both"/>
        <w:rPr>
          <w:rFonts w:eastAsia="Arial"/>
          <w:color w:val="000000"/>
        </w:rPr>
      </w:pPr>
      <w:r>
        <w:rPr>
          <w:rFonts w:eastAsia="Arial"/>
          <w:b/>
          <w:caps/>
          <w:color w:val="000000"/>
          <w:spacing w:val="13"/>
          <w:sz w:val="32"/>
        </w:rPr>
        <w:lastRenderedPageBreak/>
        <w:t>Vzdělávací oblast: Člověk a jeho svět</w:t>
      </w:r>
    </w:p>
    <w:p w:rsidR="0053143D" w:rsidRDefault="0053143D" w:rsidP="0053143D">
      <w:pPr>
        <w:pStyle w:val="zkladntext0"/>
        <w:jc w:val="center"/>
        <w:rPr>
          <w:b/>
          <w:sz w:val="32"/>
        </w:rPr>
      </w:pPr>
      <w:r>
        <w:t>Vzdělávací oblast je v 1. – 3. r. realizována prostřednictvím vyučovacího předmětu prvouka.</w:t>
      </w:r>
    </w:p>
    <w:p w:rsidR="0053143D" w:rsidRDefault="0053143D" w:rsidP="0053143D">
      <w:pPr>
        <w:pStyle w:val="vyueovacpoedmit"/>
        <w:spacing w:after="340"/>
      </w:pPr>
      <w:r>
        <w:t>Prvouka</w:t>
      </w:r>
    </w:p>
    <w:p w:rsidR="0053143D" w:rsidRDefault="0053143D" w:rsidP="0053143D">
      <w:pPr>
        <w:pStyle w:val="ABC"/>
        <w:rPr>
          <w:sz w:val="24"/>
        </w:rPr>
      </w:pPr>
      <w:r>
        <w:t>A) Výchovně vzdělávací cíle:</w:t>
      </w:r>
    </w:p>
    <w:p w:rsidR="0053143D" w:rsidRDefault="0053143D" w:rsidP="0053143D">
      <w:pPr>
        <w:pStyle w:val="odrazky-delsi"/>
        <w:numPr>
          <w:ilvl w:val="0"/>
          <w:numId w:val="12"/>
        </w:numPr>
        <w:tabs>
          <w:tab w:val="left" w:pos="709"/>
        </w:tabs>
        <w:ind w:left="709"/>
      </w:pPr>
      <w:r>
        <w:t>učit žáky pozorovat přírodní jevy a orientovat se v prostoru a čase</w:t>
      </w:r>
    </w:p>
    <w:p w:rsidR="0053143D" w:rsidRDefault="0053143D" w:rsidP="0053143D">
      <w:pPr>
        <w:pStyle w:val="odrazky-delsi"/>
        <w:numPr>
          <w:ilvl w:val="0"/>
          <w:numId w:val="12"/>
        </w:numPr>
        <w:tabs>
          <w:tab w:val="left" w:pos="709"/>
        </w:tabs>
        <w:ind w:left="709"/>
      </w:pPr>
      <w:r>
        <w:t>na základě činností a pozorování vytvářet nové představy o jednoduchých, chápání žáků dostupných ale podstatných věcech a jevech, které je obklopují doma, ve škole, v obci</w:t>
      </w:r>
    </w:p>
    <w:p w:rsidR="0053143D" w:rsidRDefault="0053143D" w:rsidP="0053143D">
      <w:pPr>
        <w:pStyle w:val="odrazky-delsi"/>
        <w:numPr>
          <w:ilvl w:val="0"/>
          <w:numId w:val="12"/>
        </w:numPr>
        <w:tabs>
          <w:tab w:val="left" w:pos="709"/>
        </w:tabs>
        <w:ind w:left="709"/>
      </w:pPr>
      <w:r>
        <w:t>vést  žáky k tomu, aby předměty a jevy pojmenovávali a vyjadřovali o nich své myšlenky, soudy, názory</w:t>
      </w:r>
    </w:p>
    <w:p w:rsidR="0053143D" w:rsidRDefault="0053143D" w:rsidP="0053143D">
      <w:pPr>
        <w:pStyle w:val="odrazky-delsi"/>
        <w:numPr>
          <w:ilvl w:val="0"/>
          <w:numId w:val="12"/>
        </w:numPr>
        <w:tabs>
          <w:tab w:val="left" w:pos="709"/>
        </w:tabs>
        <w:ind w:left="709"/>
      </w:pPr>
      <w:r>
        <w:t>učit žáky, aby na základě svých vlastních zkušeností docházeli k jednoduchým pojmům a objevování souvislostí</w:t>
      </w:r>
    </w:p>
    <w:p w:rsidR="0053143D" w:rsidRDefault="0053143D" w:rsidP="0053143D">
      <w:pPr>
        <w:pStyle w:val="odrazky-delsi"/>
        <w:numPr>
          <w:ilvl w:val="0"/>
          <w:numId w:val="12"/>
        </w:numPr>
        <w:tabs>
          <w:tab w:val="left" w:pos="709"/>
        </w:tabs>
        <w:ind w:left="709"/>
      </w:pPr>
      <w:r>
        <w:t>vytvářet u žáků pozitivní vztah k rodině, spolužákům, škole, domovu i k přírodě a rozvíjet pozitivní vlastnosti žáků</w:t>
      </w:r>
    </w:p>
    <w:p w:rsidR="0053143D" w:rsidRDefault="0053143D" w:rsidP="0053143D">
      <w:pPr>
        <w:pStyle w:val="odrazky-delsi"/>
        <w:numPr>
          <w:ilvl w:val="0"/>
          <w:numId w:val="12"/>
        </w:numPr>
        <w:tabs>
          <w:tab w:val="left" w:pos="709"/>
        </w:tabs>
        <w:ind w:left="709"/>
      </w:pPr>
      <w:r>
        <w:t>dát žákům základní poučení o lidském těle a ochraně zdraví</w:t>
      </w:r>
    </w:p>
    <w:p w:rsidR="0053143D" w:rsidRDefault="0053143D" w:rsidP="0053143D">
      <w:pPr>
        <w:pStyle w:val="odrazky-delsi"/>
        <w:numPr>
          <w:ilvl w:val="0"/>
          <w:numId w:val="12"/>
        </w:numPr>
        <w:tabs>
          <w:tab w:val="left" w:pos="709"/>
        </w:tabs>
        <w:ind w:left="709"/>
        <w:rPr>
          <w:b/>
          <w:sz w:val="28"/>
        </w:rPr>
      </w:pPr>
      <w:r>
        <w:t>naučit žáky cílevědomému osvojování základních hygienických návyků a návyků kulturních</w:t>
      </w:r>
    </w:p>
    <w:p w:rsidR="0053143D" w:rsidRDefault="0053143D" w:rsidP="0053143D">
      <w:pPr>
        <w:pStyle w:val="ABC"/>
        <w:spacing w:before="283"/>
      </w:pPr>
      <w:r>
        <w:t>B) Charakteristika výuky:</w:t>
      </w:r>
    </w:p>
    <w:p w:rsidR="0053143D" w:rsidRDefault="0053143D" w:rsidP="0053143D">
      <w:pPr>
        <w:pStyle w:val="zkladntext0"/>
      </w:pPr>
      <w:r>
        <w:t xml:space="preserve">Cíle jsou naplňovány prostřednictvím využívání vlastních zkušeností žáků. Učitel řídí vyučování tak, aby žáci docházeli k novým poznatkům zejména na základě vlastních činností a přímého pozorování. Žáci mohou různé věci a jevy pozorovat např. při řízených činnostech, na vycházkách, při pokusování, při zacházení s různými nástroji a předměty. Činnostní vyučování prvouce podněcuje aktivitu všech žáků. Průběžně a v souvislosti s různými vyučovacími předměty vedeme žáky k tomu, aby výsledky svých pozorování, zjištění a objevování zaznamenávali různými způsoby, tj. výtvarně i písemně. </w:t>
      </w:r>
    </w:p>
    <w:p w:rsidR="0053143D" w:rsidRDefault="0053143D" w:rsidP="0053143D">
      <w:pPr>
        <w:pStyle w:val="Noparagraphstyle"/>
        <w:jc w:val="both"/>
      </w:pPr>
      <w:r>
        <w:rPr>
          <w:rFonts w:ascii="Times New Roman" w:hAnsi="Times New Roman"/>
        </w:rPr>
        <w:t>V tomto období využíváme co nejvíce regionálních přírodních i společenských jevů.</w:t>
      </w:r>
    </w:p>
    <w:p w:rsidR="0053143D" w:rsidRDefault="0053143D" w:rsidP="0053143D">
      <w:pPr>
        <w:pStyle w:val="zkladntext0"/>
        <w:rPr>
          <w:b/>
          <w:i/>
        </w:rPr>
      </w:pPr>
      <w:r>
        <w:t>Charakteristické pro výuku prvouky v 1. období základního vzdělávání je její prolínání s učivem ostatních předmětů. Právě toto prolínání témat dává možnost vytváření mnoha malých projektů, které výuku obohatí a učivo spojí se životem kolem dětí. Výuku prvouky vhodně doplňují obrazy, videozáznamy, filmy, besedy, vycházky, exkurze atp.</w:t>
      </w:r>
    </w:p>
    <w:p w:rsidR="0053143D" w:rsidRDefault="0053143D" w:rsidP="0053143D">
      <w:pPr>
        <w:pStyle w:val="zkladntext0"/>
        <w:spacing w:before="113"/>
      </w:pPr>
      <w:r>
        <w:rPr>
          <w:b/>
          <w:i/>
        </w:rPr>
        <w:t>V prvouce se věnujeme:</w:t>
      </w:r>
    </w:p>
    <w:p w:rsidR="0053143D" w:rsidRDefault="0053143D" w:rsidP="0053143D">
      <w:pPr>
        <w:pStyle w:val="odrazky-delsi"/>
        <w:numPr>
          <w:ilvl w:val="0"/>
          <w:numId w:val="16"/>
        </w:numPr>
        <w:tabs>
          <w:tab w:val="left" w:pos="1429"/>
        </w:tabs>
        <w:ind w:left="1429"/>
      </w:pPr>
      <w:r>
        <w:t>poznávání věcí – jejich vlastností a zařazujeme je do přírodního a společenského dění</w:t>
      </w:r>
    </w:p>
    <w:p w:rsidR="0053143D" w:rsidRDefault="0053143D" w:rsidP="0053143D">
      <w:pPr>
        <w:pStyle w:val="odrazky-delsi"/>
        <w:numPr>
          <w:ilvl w:val="0"/>
          <w:numId w:val="16"/>
        </w:numPr>
        <w:tabs>
          <w:tab w:val="left" w:pos="1429"/>
        </w:tabs>
        <w:ind w:left="1429"/>
      </w:pPr>
      <w:r>
        <w:t>výchově smyslového vnímání a způsobům pozorování určitých předmětů a jevů</w:t>
      </w:r>
    </w:p>
    <w:p w:rsidR="0053143D" w:rsidRDefault="0053143D" w:rsidP="0053143D">
      <w:pPr>
        <w:pStyle w:val="odrazky-delsi"/>
        <w:numPr>
          <w:ilvl w:val="0"/>
          <w:numId w:val="16"/>
        </w:numPr>
        <w:tabs>
          <w:tab w:val="left" w:pos="1429"/>
        </w:tabs>
        <w:ind w:left="1429"/>
      </w:pPr>
      <w:r>
        <w:t>základům jazykového vyjadřování – využíváme českého jazyka (výslovnost, vyprávění, říkadla, básně, písně, pohádky,…)</w:t>
      </w:r>
    </w:p>
    <w:p w:rsidR="0053143D" w:rsidRDefault="0053143D" w:rsidP="0053143D">
      <w:pPr>
        <w:pStyle w:val="odrazky-delsi"/>
        <w:numPr>
          <w:ilvl w:val="0"/>
          <w:numId w:val="16"/>
        </w:numPr>
        <w:tabs>
          <w:tab w:val="left" w:pos="1429"/>
        </w:tabs>
        <w:ind w:left="1429"/>
      </w:pPr>
      <w:r>
        <w:t>procvičování  pozornosti, paměti, představivosti, obrazotvornosti,…</w:t>
      </w:r>
    </w:p>
    <w:p w:rsidR="0053143D" w:rsidRDefault="0053143D" w:rsidP="0053143D">
      <w:pPr>
        <w:pStyle w:val="odrazky-delsi"/>
        <w:numPr>
          <w:ilvl w:val="0"/>
          <w:numId w:val="16"/>
        </w:numPr>
        <w:tabs>
          <w:tab w:val="left" w:pos="1429"/>
        </w:tabs>
        <w:ind w:left="1429"/>
      </w:pPr>
      <w:r>
        <w:t>ochraně přírody, kulturních památek a výsledků lidské práce</w:t>
      </w:r>
    </w:p>
    <w:p w:rsidR="0053143D" w:rsidRDefault="0053143D" w:rsidP="0053143D">
      <w:pPr>
        <w:pStyle w:val="odrazky-delsi"/>
        <w:numPr>
          <w:ilvl w:val="0"/>
          <w:numId w:val="16"/>
        </w:numPr>
        <w:tabs>
          <w:tab w:val="left" w:pos="1429"/>
        </w:tabs>
        <w:ind w:left="1429"/>
      </w:pPr>
      <w:r>
        <w:t>technické výchově (spojení s výtvarnou výchovou a praktickými činnostmi)</w:t>
      </w:r>
    </w:p>
    <w:p w:rsidR="0053143D" w:rsidRDefault="0053143D" w:rsidP="0053143D">
      <w:pPr>
        <w:pStyle w:val="odrazky-delsi"/>
        <w:numPr>
          <w:ilvl w:val="0"/>
          <w:numId w:val="16"/>
        </w:numPr>
        <w:tabs>
          <w:tab w:val="left" w:pos="1429"/>
        </w:tabs>
        <w:ind w:left="1429"/>
      </w:pPr>
      <w:r>
        <w:t>pohybové výchově (ve spojení s tělesnou výchovou a hudební výchovou)</w:t>
      </w:r>
    </w:p>
    <w:p w:rsidR="0053143D" w:rsidRDefault="0053143D" w:rsidP="0053143D">
      <w:pPr>
        <w:pStyle w:val="odrazky-delsi"/>
        <w:numPr>
          <w:ilvl w:val="0"/>
          <w:numId w:val="16"/>
        </w:numPr>
        <w:tabs>
          <w:tab w:val="left" w:pos="1429"/>
        </w:tabs>
        <w:ind w:left="1429"/>
      </w:pPr>
      <w:r>
        <w:lastRenderedPageBreak/>
        <w:t>zdravotní výchově a znalosti lidského těla, režimu dne</w:t>
      </w:r>
    </w:p>
    <w:p w:rsidR="0053143D" w:rsidRDefault="0053143D" w:rsidP="0053143D">
      <w:pPr>
        <w:pStyle w:val="odrazky-delsi"/>
        <w:numPr>
          <w:ilvl w:val="0"/>
          <w:numId w:val="16"/>
        </w:numPr>
        <w:tabs>
          <w:tab w:val="left" w:pos="1429"/>
        </w:tabs>
        <w:ind w:left="1429"/>
        <w:rPr>
          <w:rFonts w:eastAsia="Times New Roman"/>
          <w:b/>
          <w:bCs/>
          <w:color w:val="auto"/>
          <w:sz w:val="26"/>
          <w:szCs w:val="24"/>
        </w:rPr>
      </w:pPr>
      <w:r>
        <w:t>mravní výchově (vytváření správných návyků a vztahů k lidem)</w:t>
      </w:r>
    </w:p>
    <w:p w:rsidR="0053143D" w:rsidRDefault="0053143D" w:rsidP="0053143D">
      <w:pPr>
        <w:pStyle w:val="ABC"/>
        <w:rPr>
          <w:rFonts w:eastAsia="Times New Roman"/>
          <w:bCs/>
          <w:color w:val="auto"/>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bCs/>
          <w:sz w:val="26"/>
          <w:szCs w:val="24"/>
        </w:rPr>
      </w:pPr>
    </w:p>
    <w:p w:rsidR="0053143D" w:rsidRDefault="0053143D" w:rsidP="0053143D">
      <w:pPr>
        <w:pStyle w:val="Zhlav"/>
        <w:tabs>
          <w:tab w:val="clear" w:pos="4536"/>
          <w:tab w:val="clear" w:pos="9072"/>
        </w:tabs>
        <w:jc w:val="both"/>
        <w:rPr>
          <w:b/>
          <w:sz w:val="26"/>
          <w:szCs w:val="26"/>
        </w:rPr>
      </w:pPr>
    </w:p>
    <w:p w:rsidR="0053143D" w:rsidRDefault="0053143D" w:rsidP="0053143D">
      <w:pPr>
        <w:pStyle w:val="Zhlav"/>
        <w:tabs>
          <w:tab w:val="clear" w:pos="4536"/>
          <w:tab w:val="clear" w:pos="9072"/>
        </w:tabs>
        <w:jc w:val="both"/>
        <w:rPr>
          <w:b/>
          <w:sz w:val="26"/>
          <w:szCs w:val="26"/>
        </w:rPr>
      </w:pPr>
    </w:p>
    <w:p w:rsidR="0053143D" w:rsidRDefault="0053143D" w:rsidP="0053143D">
      <w:pPr>
        <w:pStyle w:val="Zhlav"/>
        <w:tabs>
          <w:tab w:val="clear" w:pos="4536"/>
          <w:tab w:val="clear" w:pos="9072"/>
        </w:tabs>
        <w:jc w:val="both"/>
        <w:rPr>
          <w:b/>
          <w:sz w:val="26"/>
          <w:szCs w:val="26"/>
        </w:rPr>
      </w:pPr>
    </w:p>
    <w:p w:rsidR="0053143D" w:rsidRDefault="0053143D" w:rsidP="0053143D">
      <w:pPr>
        <w:pStyle w:val="Zhlav"/>
        <w:tabs>
          <w:tab w:val="clear" w:pos="4536"/>
          <w:tab w:val="clear" w:pos="9072"/>
        </w:tabs>
        <w:jc w:val="both"/>
        <w:rPr>
          <w:b/>
          <w:sz w:val="26"/>
          <w:szCs w:val="26"/>
        </w:rPr>
      </w:pPr>
    </w:p>
    <w:p w:rsidR="0053143D" w:rsidRDefault="0053143D" w:rsidP="0053143D">
      <w:pPr>
        <w:pStyle w:val="Zhlav"/>
        <w:tabs>
          <w:tab w:val="clear" w:pos="4536"/>
          <w:tab w:val="clear" w:pos="9072"/>
        </w:tabs>
        <w:jc w:val="both"/>
        <w:rPr>
          <w:b/>
          <w:sz w:val="26"/>
          <w:szCs w:val="26"/>
        </w:rPr>
      </w:pPr>
    </w:p>
    <w:p w:rsidR="0053143D" w:rsidRDefault="0053143D" w:rsidP="0053143D">
      <w:pPr>
        <w:pStyle w:val="Zhlav"/>
        <w:tabs>
          <w:tab w:val="clear" w:pos="4536"/>
          <w:tab w:val="clear" w:pos="9072"/>
        </w:tabs>
        <w:jc w:val="both"/>
        <w:rPr>
          <w:b/>
          <w:sz w:val="26"/>
          <w:szCs w:val="26"/>
        </w:rPr>
      </w:pPr>
    </w:p>
    <w:p w:rsidR="0053143D" w:rsidRDefault="0053143D" w:rsidP="0053143D">
      <w:pPr>
        <w:pStyle w:val="Zhlav"/>
        <w:tabs>
          <w:tab w:val="clear" w:pos="4536"/>
          <w:tab w:val="clear" w:pos="9072"/>
        </w:tabs>
        <w:jc w:val="both"/>
        <w:rPr>
          <w:b/>
          <w:sz w:val="26"/>
          <w:szCs w:val="26"/>
        </w:rPr>
      </w:pPr>
    </w:p>
    <w:p w:rsidR="0053143D" w:rsidRDefault="0053143D" w:rsidP="0053143D">
      <w:pPr>
        <w:pStyle w:val="Zhlav"/>
        <w:tabs>
          <w:tab w:val="clear" w:pos="4536"/>
          <w:tab w:val="clear" w:pos="9072"/>
        </w:tabs>
        <w:jc w:val="both"/>
        <w:rPr>
          <w:b/>
          <w:sz w:val="26"/>
          <w:szCs w:val="26"/>
        </w:rPr>
      </w:pPr>
      <w:r>
        <w:rPr>
          <w:b/>
          <w:sz w:val="26"/>
          <w:szCs w:val="26"/>
        </w:rPr>
        <w:lastRenderedPageBreak/>
        <w:t>Vzdělávací oblast:  ČLOVĚK A JEHO SVĚT</w:t>
      </w:r>
    </w:p>
    <w:p w:rsidR="0053143D" w:rsidRDefault="0053143D" w:rsidP="0053143D">
      <w:pPr>
        <w:rPr>
          <w:b/>
          <w:bCs/>
          <w:sz w:val="26"/>
          <w:szCs w:val="26"/>
        </w:rPr>
      </w:pPr>
      <w:r>
        <w:rPr>
          <w:b/>
          <w:sz w:val="26"/>
          <w:szCs w:val="26"/>
        </w:rPr>
        <w:t>Vyučovací předmět</w:t>
      </w:r>
      <w:r>
        <w:rPr>
          <w:sz w:val="26"/>
          <w:szCs w:val="26"/>
        </w:rPr>
        <w:t xml:space="preserve">: </w:t>
      </w:r>
      <w:r>
        <w:rPr>
          <w:b/>
          <w:sz w:val="26"/>
          <w:szCs w:val="26"/>
        </w:rPr>
        <w:t>Prvouka</w:t>
      </w:r>
    </w:p>
    <w:p w:rsidR="0053143D" w:rsidRDefault="0053143D" w:rsidP="0053143D">
      <w:pPr>
        <w:rPr>
          <w:b/>
          <w:sz w:val="26"/>
          <w:szCs w:val="26"/>
        </w:rPr>
      </w:pPr>
      <w:r>
        <w:rPr>
          <w:b/>
          <w:bCs/>
          <w:sz w:val="26"/>
          <w:szCs w:val="26"/>
        </w:rPr>
        <w:t xml:space="preserve">Ročník: </w:t>
      </w:r>
      <w:r>
        <w:rPr>
          <w:b/>
          <w:bCs/>
          <w:szCs w:val="28"/>
        </w:rPr>
        <w:t>1.</w:t>
      </w:r>
    </w:p>
    <w:p w:rsidR="0053143D" w:rsidRDefault="0053143D" w:rsidP="0053143D">
      <w:pPr>
        <w:rPr>
          <w:b/>
          <w:sz w:val="26"/>
          <w:szCs w:val="26"/>
        </w:rPr>
      </w:pPr>
    </w:p>
    <w:tbl>
      <w:tblPr>
        <w:tblW w:w="0" w:type="auto"/>
        <w:tblInd w:w="108" w:type="dxa"/>
        <w:tblLayout w:type="fixed"/>
        <w:tblLook w:val="0000" w:firstRow="0" w:lastRow="0" w:firstColumn="0" w:lastColumn="0" w:noHBand="0" w:noVBand="0"/>
      </w:tblPr>
      <w:tblGrid>
        <w:gridCol w:w="5760"/>
        <w:gridCol w:w="4320"/>
        <w:gridCol w:w="3240"/>
        <w:gridCol w:w="2670"/>
      </w:tblGrid>
      <w:tr w:rsidR="0053143D" w:rsidTr="00142EC0">
        <w:tc>
          <w:tcPr>
            <w:tcW w:w="576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rPr>
            </w:pPr>
            <w:r>
              <w:rPr>
                <w:sz w:val="22"/>
              </w:rPr>
              <w:t>Žák</w:t>
            </w:r>
          </w:p>
          <w:p w:rsidR="0053143D" w:rsidRDefault="0053143D" w:rsidP="00142EC0">
            <w:pPr>
              <w:rPr>
                <w:sz w:val="22"/>
              </w:rPr>
            </w:pPr>
            <w:r>
              <w:rPr>
                <w:sz w:val="22"/>
              </w:rPr>
              <w:t>- zná adresu svého bydliště,</w:t>
            </w:r>
          </w:p>
          <w:p w:rsidR="0053143D" w:rsidRDefault="0053143D" w:rsidP="00142EC0">
            <w:pPr>
              <w:rPr>
                <w:sz w:val="22"/>
              </w:rPr>
            </w:pPr>
            <w:r>
              <w:rPr>
                <w:sz w:val="22"/>
              </w:rPr>
              <w:t xml:space="preserve">- zvládne samostatně cestu do školy i ze školy a dbá při tom na </w:t>
            </w:r>
          </w:p>
          <w:p w:rsidR="0053143D" w:rsidRDefault="0053143D" w:rsidP="00142EC0">
            <w:pPr>
              <w:rPr>
                <w:sz w:val="22"/>
              </w:rPr>
            </w:pPr>
            <w:r>
              <w:rPr>
                <w:sz w:val="22"/>
              </w:rPr>
              <w:t xml:space="preserve">   svoji bezpečnost,</w:t>
            </w:r>
          </w:p>
          <w:p w:rsidR="0053143D" w:rsidRDefault="0053143D" w:rsidP="00142EC0">
            <w:pPr>
              <w:rPr>
                <w:sz w:val="22"/>
              </w:rPr>
            </w:pPr>
            <w:r>
              <w:rPr>
                <w:sz w:val="22"/>
              </w:rPr>
              <w:t xml:space="preserve">- spolehlivě se pohybuje v budově školy i v jejím blízkém </w:t>
            </w:r>
          </w:p>
          <w:p w:rsidR="0053143D" w:rsidRDefault="0053143D" w:rsidP="00142EC0">
            <w:pPr>
              <w:rPr>
                <w:sz w:val="22"/>
              </w:rPr>
            </w:pPr>
            <w:r>
              <w:rPr>
                <w:sz w:val="22"/>
              </w:rPr>
              <w:t xml:space="preserve">   okolí,</w:t>
            </w:r>
          </w:p>
          <w:p w:rsidR="0053143D" w:rsidRDefault="0053143D" w:rsidP="00142EC0">
            <w:pPr>
              <w:rPr>
                <w:sz w:val="22"/>
              </w:rPr>
            </w:pPr>
            <w:r>
              <w:rPr>
                <w:sz w:val="22"/>
              </w:rPr>
              <w:t>- dokáže se zodpovědně připravit na vyučování,</w:t>
            </w:r>
          </w:p>
          <w:p w:rsidR="0053143D" w:rsidRDefault="0053143D" w:rsidP="00142EC0">
            <w:pPr>
              <w:rPr>
                <w:sz w:val="22"/>
              </w:rPr>
            </w:pPr>
            <w:r>
              <w:rPr>
                <w:sz w:val="22"/>
              </w:rPr>
              <w:t>- udržuje pořádek ve třídě,</w:t>
            </w:r>
          </w:p>
          <w:p w:rsidR="0053143D" w:rsidRDefault="0053143D" w:rsidP="00142EC0">
            <w:pPr>
              <w:rPr>
                <w:sz w:val="22"/>
              </w:rPr>
            </w:pPr>
            <w:r>
              <w:rPr>
                <w:sz w:val="22"/>
              </w:rPr>
              <w:t xml:space="preserve">- upevňuje si návyky správného školáka (sezení, stání, nošení </w:t>
            </w:r>
          </w:p>
          <w:p w:rsidR="0053143D" w:rsidRDefault="0053143D" w:rsidP="00142EC0">
            <w:pPr>
              <w:rPr>
                <w:sz w:val="22"/>
              </w:rPr>
            </w:pPr>
            <w:r>
              <w:rPr>
                <w:sz w:val="22"/>
              </w:rPr>
              <w:t xml:space="preserve">   aktovky, pohyb po budově školy a jiné),</w:t>
            </w:r>
          </w:p>
          <w:p w:rsidR="0053143D" w:rsidRDefault="0053143D" w:rsidP="00142EC0">
            <w:pPr>
              <w:rPr>
                <w:sz w:val="22"/>
              </w:rPr>
            </w:pPr>
            <w:r>
              <w:rPr>
                <w:sz w:val="22"/>
              </w:rPr>
              <w:t>- utváří si kladné vztahy k učitelům a spolužákům,</w:t>
            </w:r>
          </w:p>
          <w:p w:rsidR="0053143D" w:rsidRDefault="0053143D" w:rsidP="00142EC0">
            <w:pPr>
              <w:rPr>
                <w:sz w:val="22"/>
              </w:rPr>
            </w:pPr>
            <w:r>
              <w:rPr>
                <w:sz w:val="22"/>
              </w:rPr>
              <w:t>- poznává jednotlivé části obce, významné budovy a obchody,</w:t>
            </w:r>
          </w:p>
          <w:p w:rsidR="0053143D" w:rsidRDefault="0053143D" w:rsidP="00142EC0">
            <w:pPr>
              <w:rPr>
                <w:sz w:val="22"/>
              </w:rPr>
            </w:pPr>
            <w:r>
              <w:rPr>
                <w:sz w:val="22"/>
              </w:rPr>
              <w:t xml:space="preserve">- pozoruje okolní krajinu v různých ročních obdobích a učí se </w:t>
            </w:r>
          </w:p>
          <w:p w:rsidR="0053143D" w:rsidRDefault="0053143D" w:rsidP="00142EC0">
            <w:pPr>
              <w:rPr>
                <w:sz w:val="22"/>
              </w:rPr>
            </w:pPr>
            <w:r>
              <w:rPr>
                <w:sz w:val="22"/>
              </w:rPr>
              <w:t xml:space="preserve">   ji chránit,</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r>
              <w:rPr>
                <w:sz w:val="22"/>
              </w:rPr>
              <w:t xml:space="preserve">- vyjmenuje rodinné příslušníky, zná jejich jména i zaměstnání </w:t>
            </w:r>
          </w:p>
          <w:p w:rsidR="0053143D" w:rsidRDefault="0053143D" w:rsidP="00142EC0">
            <w:pPr>
              <w:rPr>
                <w:sz w:val="22"/>
              </w:rPr>
            </w:pPr>
            <w:r>
              <w:rPr>
                <w:sz w:val="22"/>
              </w:rPr>
              <w:t xml:space="preserve">   rodičů,</w:t>
            </w:r>
          </w:p>
          <w:p w:rsidR="0053143D" w:rsidRDefault="0053143D" w:rsidP="00142EC0">
            <w:pPr>
              <w:rPr>
                <w:sz w:val="22"/>
              </w:rPr>
            </w:pPr>
            <w:r>
              <w:rPr>
                <w:sz w:val="22"/>
              </w:rPr>
              <w:t xml:space="preserve">- vytváří si kladný vztah k jednotlivým členům rodiny (úcta, </w:t>
            </w:r>
          </w:p>
          <w:p w:rsidR="0053143D" w:rsidRDefault="0053143D" w:rsidP="00142EC0">
            <w:pPr>
              <w:rPr>
                <w:sz w:val="22"/>
              </w:rPr>
            </w:pPr>
            <w:r>
              <w:rPr>
                <w:sz w:val="22"/>
              </w:rPr>
              <w:t xml:space="preserve">   pomoc),</w:t>
            </w:r>
          </w:p>
          <w:p w:rsidR="0053143D" w:rsidRDefault="0053143D" w:rsidP="00142EC0">
            <w:pPr>
              <w:rPr>
                <w:sz w:val="22"/>
              </w:rPr>
            </w:pPr>
            <w:r>
              <w:rPr>
                <w:sz w:val="22"/>
              </w:rPr>
              <w:t>- uvědomuje si nesprávné chování a jeho důsledky,</w:t>
            </w:r>
          </w:p>
          <w:p w:rsidR="0053143D" w:rsidRDefault="0053143D" w:rsidP="00142EC0">
            <w:pPr>
              <w:rPr>
                <w:sz w:val="22"/>
              </w:rPr>
            </w:pPr>
            <w:r>
              <w:rPr>
                <w:sz w:val="22"/>
              </w:rPr>
              <w:t>- aplikuje zásady správného chování ve škole i mimo ni,</w:t>
            </w:r>
          </w:p>
          <w:p w:rsidR="0053143D" w:rsidRDefault="0053143D" w:rsidP="00142EC0">
            <w:pPr>
              <w:rPr>
                <w:sz w:val="22"/>
              </w:rPr>
            </w:pPr>
            <w:r>
              <w:rPr>
                <w:sz w:val="22"/>
              </w:rPr>
              <w:t>- seznamuje se se základními lidskými právy i právy dítěte,</w:t>
            </w:r>
          </w:p>
          <w:p w:rsidR="0053143D" w:rsidRDefault="0053143D" w:rsidP="00142EC0">
            <w:pPr>
              <w:rPr>
                <w:sz w:val="22"/>
              </w:rPr>
            </w:pPr>
            <w:r>
              <w:rPr>
                <w:sz w:val="22"/>
              </w:rPr>
              <w:t>- dodržuje školní režim a řád,</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snapToGrid w:val="0"/>
              <w:rPr>
                <w:sz w:val="22"/>
              </w:rPr>
            </w:pPr>
            <w:r>
              <w:rPr>
                <w:sz w:val="22"/>
              </w:rPr>
              <w:t>MÍSTO, KDE ŽIJEME</w:t>
            </w:r>
          </w:p>
          <w:p w:rsidR="0053143D" w:rsidRDefault="0053143D" w:rsidP="00142EC0">
            <w:pPr>
              <w:snapToGrid w:val="0"/>
              <w:rPr>
                <w:sz w:val="22"/>
              </w:rPr>
            </w:pPr>
          </w:p>
          <w:p w:rsidR="0053143D" w:rsidRDefault="0053143D" w:rsidP="00142EC0">
            <w:pPr>
              <w:rPr>
                <w:sz w:val="22"/>
              </w:rPr>
            </w:pPr>
            <w:r>
              <w:rPr>
                <w:sz w:val="22"/>
                <w:szCs w:val="18"/>
              </w:rPr>
              <w:t xml:space="preserve">- </w:t>
            </w:r>
            <w:r>
              <w:rPr>
                <w:sz w:val="22"/>
              </w:rPr>
              <w:t xml:space="preserve">domov - prostředí domova, orientace v místě </w:t>
            </w:r>
          </w:p>
          <w:p w:rsidR="0053143D" w:rsidRDefault="0053143D" w:rsidP="00142EC0">
            <w:pPr>
              <w:rPr>
                <w:sz w:val="22"/>
                <w:szCs w:val="18"/>
              </w:rPr>
            </w:pPr>
            <w:r>
              <w:rPr>
                <w:sz w:val="22"/>
              </w:rPr>
              <w:t xml:space="preserve">  bydliště</w:t>
            </w:r>
          </w:p>
          <w:p w:rsidR="0053143D" w:rsidRDefault="0053143D" w:rsidP="00142EC0">
            <w:pPr>
              <w:rPr>
                <w:sz w:val="22"/>
              </w:rPr>
            </w:pPr>
            <w:r>
              <w:rPr>
                <w:sz w:val="22"/>
                <w:szCs w:val="18"/>
              </w:rPr>
              <w:t xml:space="preserve">- </w:t>
            </w:r>
            <w:r>
              <w:rPr>
                <w:sz w:val="22"/>
              </w:rPr>
              <w:t xml:space="preserve">škola - prostředí školy, činnosti ve škole, </w:t>
            </w:r>
          </w:p>
          <w:p w:rsidR="0053143D" w:rsidRDefault="0053143D" w:rsidP="00142EC0">
            <w:pPr>
              <w:rPr>
                <w:sz w:val="22"/>
                <w:szCs w:val="18"/>
              </w:rPr>
            </w:pPr>
            <w:r>
              <w:rPr>
                <w:sz w:val="22"/>
              </w:rPr>
              <w:t xml:space="preserve">  okolí školy, bezpečná cesta do školy</w:t>
            </w:r>
          </w:p>
          <w:p w:rsidR="0053143D" w:rsidRDefault="0053143D" w:rsidP="00142EC0">
            <w:pPr>
              <w:rPr>
                <w:sz w:val="22"/>
              </w:rPr>
            </w:pPr>
            <w:r>
              <w:rPr>
                <w:sz w:val="22"/>
                <w:szCs w:val="18"/>
              </w:rPr>
              <w:t xml:space="preserve">- </w:t>
            </w:r>
            <w:r>
              <w:rPr>
                <w:sz w:val="22"/>
              </w:rPr>
              <w:t xml:space="preserve">obec (město), místní krajina – její části, </w:t>
            </w:r>
          </w:p>
          <w:p w:rsidR="0053143D" w:rsidRDefault="0053143D" w:rsidP="00142EC0">
            <w:pPr>
              <w:rPr>
                <w:sz w:val="22"/>
                <w:szCs w:val="18"/>
              </w:rPr>
            </w:pPr>
            <w:r>
              <w:rPr>
                <w:sz w:val="22"/>
              </w:rPr>
              <w:t xml:space="preserve">  význačné budovy,</w:t>
            </w:r>
          </w:p>
          <w:p w:rsidR="0053143D" w:rsidRDefault="0053143D" w:rsidP="00142EC0">
            <w:pPr>
              <w:rPr>
                <w:sz w:val="22"/>
              </w:rPr>
            </w:pPr>
            <w:r>
              <w:rPr>
                <w:sz w:val="22"/>
                <w:szCs w:val="18"/>
              </w:rPr>
              <w:t xml:space="preserve">- </w:t>
            </w:r>
            <w:r>
              <w:rPr>
                <w:sz w:val="22"/>
              </w:rPr>
              <w:t>okolní krajina</w:t>
            </w:r>
          </w:p>
          <w:p w:rsidR="0053143D" w:rsidRDefault="0053143D" w:rsidP="00142EC0">
            <w:pPr>
              <w:rPr>
                <w:sz w:val="22"/>
              </w:rPr>
            </w:pPr>
            <w:r>
              <w:rPr>
                <w:sz w:val="22"/>
              </w:rPr>
              <w:t>- regionální památky</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r>
              <w:rPr>
                <w:sz w:val="22"/>
              </w:rPr>
              <w:t>LIDÉ KOLEM NÁS</w:t>
            </w:r>
          </w:p>
          <w:p w:rsidR="0053143D" w:rsidRDefault="0053143D" w:rsidP="00142EC0">
            <w:pPr>
              <w:rPr>
                <w:sz w:val="22"/>
              </w:rPr>
            </w:pPr>
          </w:p>
          <w:p w:rsidR="0053143D" w:rsidRDefault="0053143D" w:rsidP="00142EC0">
            <w:pPr>
              <w:rPr>
                <w:sz w:val="22"/>
                <w:szCs w:val="18"/>
              </w:rPr>
            </w:pPr>
            <w:r>
              <w:rPr>
                <w:sz w:val="22"/>
                <w:szCs w:val="18"/>
              </w:rPr>
              <w:t xml:space="preserve">- </w:t>
            </w:r>
            <w:r>
              <w:rPr>
                <w:sz w:val="22"/>
              </w:rPr>
              <w:t>rodina - postavení jedince v rodině, role členů rodiny, příbuzenské a mezigenerační vztahy,</w:t>
            </w:r>
          </w:p>
          <w:p w:rsidR="0053143D" w:rsidRDefault="0053143D" w:rsidP="00142EC0">
            <w:pPr>
              <w:rPr>
                <w:sz w:val="22"/>
                <w:szCs w:val="18"/>
              </w:rPr>
            </w:pPr>
            <w:r>
              <w:rPr>
                <w:sz w:val="22"/>
                <w:szCs w:val="18"/>
              </w:rPr>
              <w:t xml:space="preserve">- </w:t>
            </w:r>
            <w:r>
              <w:rPr>
                <w:sz w:val="22"/>
              </w:rPr>
              <w:t>soužití lidí - mezilidské vztahy,</w:t>
            </w:r>
          </w:p>
          <w:p w:rsidR="0053143D" w:rsidRDefault="0053143D" w:rsidP="00142EC0">
            <w:pPr>
              <w:rPr>
                <w:sz w:val="22"/>
              </w:rPr>
            </w:pPr>
            <w:r>
              <w:rPr>
                <w:sz w:val="22"/>
                <w:szCs w:val="18"/>
              </w:rPr>
              <w:t xml:space="preserve">- </w:t>
            </w:r>
            <w:r>
              <w:rPr>
                <w:sz w:val="22"/>
              </w:rPr>
              <w:t xml:space="preserve">chování lidí - vlastnosti lidí, pravidla </w:t>
            </w:r>
          </w:p>
          <w:p w:rsidR="0053143D" w:rsidRDefault="0053143D" w:rsidP="00142EC0">
            <w:pPr>
              <w:rPr>
                <w:sz w:val="22"/>
                <w:szCs w:val="18"/>
              </w:rPr>
            </w:pPr>
            <w:r>
              <w:rPr>
                <w:sz w:val="22"/>
              </w:rPr>
              <w:t xml:space="preserve">  slušného chování,</w:t>
            </w:r>
          </w:p>
          <w:p w:rsidR="0053143D" w:rsidRDefault="0053143D" w:rsidP="00142EC0">
            <w:pPr>
              <w:rPr>
                <w:sz w:val="22"/>
              </w:rPr>
            </w:pPr>
            <w:r>
              <w:rPr>
                <w:sz w:val="22"/>
                <w:szCs w:val="18"/>
              </w:rPr>
              <w:t xml:space="preserve">- </w:t>
            </w:r>
            <w:r>
              <w:rPr>
                <w:sz w:val="22"/>
              </w:rPr>
              <w:t xml:space="preserve">právo a spravedlnost – základní lidská práva </w:t>
            </w:r>
          </w:p>
          <w:p w:rsidR="0053143D" w:rsidRDefault="0053143D" w:rsidP="00142EC0">
            <w:pPr>
              <w:rPr>
                <w:sz w:val="22"/>
              </w:rPr>
            </w:pPr>
            <w:r>
              <w:rPr>
                <w:sz w:val="22"/>
              </w:rPr>
              <w:t xml:space="preserve">  a práva dítěte, práva a povinnosti žáků školy,</w:t>
            </w: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rPr>
            </w:pPr>
            <w:r>
              <w:rPr>
                <w:sz w:val="22"/>
              </w:rPr>
              <w:t>Čj – adresa (pohled, pozdrav)</w:t>
            </w:r>
          </w:p>
          <w:p w:rsidR="0053143D" w:rsidRDefault="0053143D" w:rsidP="00142EC0">
            <w:pPr>
              <w:rPr>
                <w:sz w:val="22"/>
              </w:rPr>
            </w:pPr>
            <w:r>
              <w:rPr>
                <w:sz w:val="22"/>
              </w:rPr>
              <w:t>Vv – plánek cesty do školy (důležité orientační body)</w:t>
            </w:r>
          </w:p>
          <w:p w:rsidR="0053143D" w:rsidRDefault="0053143D" w:rsidP="00142EC0">
            <w:pPr>
              <w:rPr>
                <w:sz w:val="22"/>
              </w:rPr>
            </w:pPr>
            <w:r>
              <w:rPr>
                <w:sz w:val="22"/>
              </w:rPr>
              <w:t>Vv – náměty z prostředí domova, školy, obce</w:t>
            </w:r>
          </w:p>
          <w:p w:rsidR="0053143D" w:rsidRDefault="0053143D" w:rsidP="00142EC0">
            <w:pPr>
              <w:rPr>
                <w:sz w:val="22"/>
              </w:rPr>
            </w:pPr>
            <w:r>
              <w:rPr>
                <w:sz w:val="22"/>
              </w:rPr>
              <w:t>Čj – popis místa bydliště, prostředí školy, okolní krajiny</w:t>
            </w:r>
          </w:p>
          <w:p w:rsidR="0053143D" w:rsidRDefault="0053143D" w:rsidP="00142EC0">
            <w:pPr>
              <w:rPr>
                <w:sz w:val="22"/>
              </w:rPr>
            </w:pPr>
            <w:r>
              <w:rPr>
                <w:sz w:val="22"/>
              </w:rPr>
              <w:t>Vv – krajina v různém ročním období</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r>
              <w:rPr>
                <w:sz w:val="22"/>
              </w:rPr>
              <w:t>Čj – čtení, psaní</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szCs w:val="18"/>
              </w:rPr>
            </w:pPr>
            <w:r>
              <w:rPr>
                <w:sz w:val="22"/>
              </w:rPr>
              <w:t>Metody:</w:t>
            </w:r>
          </w:p>
          <w:p w:rsidR="0053143D" w:rsidRDefault="0053143D" w:rsidP="00142EC0">
            <w:pPr>
              <w:rPr>
                <w:sz w:val="22"/>
              </w:rPr>
            </w:pPr>
            <w:r>
              <w:rPr>
                <w:sz w:val="22"/>
                <w:szCs w:val="18"/>
              </w:rPr>
              <w:t xml:space="preserve">- </w:t>
            </w:r>
            <w:r>
              <w:rPr>
                <w:sz w:val="22"/>
              </w:rPr>
              <w:t>slovního sdělování věcí a jevu</w:t>
            </w:r>
          </w:p>
          <w:p w:rsidR="0053143D" w:rsidRDefault="0053143D" w:rsidP="00142EC0">
            <w:pPr>
              <w:ind w:firstLine="708"/>
              <w:rPr>
                <w:sz w:val="22"/>
              </w:rPr>
            </w:pPr>
            <w:r>
              <w:rPr>
                <w:sz w:val="22"/>
              </w:rPr>
              <w:t xml:space="preserve"> monologické (popis, vyprávění, vysvětlení)</w:t>
            </w:r>
          </w:p>
          <w:p w:rsidR="0053143D" w:rsidRDefault="0053143D" w:rsidP="00142EC0">
            <w:pPr>
              <w:ind w:firstLine="708"/>
              <w:rPr>
                <w:sz w:val="22"/>
                <w:szCs w:val="18"/>
              </w:rPr>
            </w:pPr>
            <w:r>
              <w:rPr>
                <w:sz w:val="22"/>
              </w:rPr>
              <w:t xml:space="preserve"> dialogické (rozhovor, beseda, dramatizace)</w:t>
            </w:r>
          </w:p>
          <w:p w:rsidR="0053143D" w:rsidRDefault="0053143D" w:rsidP="00142EC0">
            <w:pPr>
              <w:rPr>
                <w:sz w:val="22"/>
              </w:rPr>
            </w:pPr>
            <w:r>
              <w:rPr>
                <w:sz w:val="22"/>
                <w:szCs w:val="18"/>
              </w:rPr>
              <w:t xml:space="preserve">- </w:t>
            </w:r>
            <w:r>
              <w:rPr>
                <w:sz w:val="22"/>
              </w:rPr>
              <w:t>praktických prací</w:t>
            </w:r>
          </w:p>
          <w:p w:rsidR="0053143D" w:rsidRDefault="0053143D" w:rsidP="00142EC0">
            <w:pPr>
              <w:ind w:firstLine="708"/>
              <w:rPr>
                <w:sz w:val="22"/>
              </w:rPr>
            </w:pPr>
            <w:r>
              <w:rPr>
                <w:sz w:val="22"/>
              </w:rPr>
              <w:t xml:space="preserve"> pozorování</w:t>
            </w:r>
          </w:p>
          <w:p w:rsidR="0053143D" w:rsidRDefault="0053143D" w:rsidP="00142EC0">
            <w:pPr>
              <w:ind w:firstLine="708"/>
              <w:rPr>
                <w:sz w:val="22"/>
              </w:rPr>
            </w:pPr>
            <w:r>
              <w:rPr>
                <w:sz w:val="22"/>
              </w:rPr>
              <w:t xml:space="preserve"> pokus</w:t>
            </w:r>
          </w:p>
          <w:p w:rsidR="0053143D" w:rsidRDefault="0053143D" w:rsidP="00142EC0">
            <w:pPr>
              <w:ind w:firstLine="708"/>
              <w:rPr>
                <w:sz w:val="22"/>
                <w:szCs w:val="18"/>
              </w:rPr>
            </w:pPr>
            <w:r>
              <w:rPr>
                <w:sz w:val="22"/>
              </w:rPr>
              <w:t xml:space="preserve"> práce na školním pozemku</w:t>
            </w:r>
          </w:p>
          <w:p w:rsidR="0053143D" w:rsidRDefault="0053143D" w:rsidP="00142EC0">
            <w:pPr>
              <w:rPr>
                <w:sz w:val="22"/>
              </w:rPr>
            </w:pPr>
            <w:r>
              <w:rPr>
                <w:sz w:val="22"/>
                <w:szCs w:val="18"/>
              </w:rPr>
              <w:t xml:space="preserve">- </w:t>
            </w:r>
            <w:r>
              <w:rPr>
                <w:sz w:val="22"/>
              </w:rPr>
              <w:t>demonstrační</w:t>
            </w:r>
          </w:p>
          <w:p w:rsidR="0053143D" w:rsidRDefault="0053143D" w:rsidP="00142EC0">
            <w:pPr>
              <w:ind w:firstLine="708"/>
              <w:rPr>
                <w:sz w:val="22"/>
              </w:rPr>
            </w:pPr>
            <w:r>
              <w:rPr>
                <w:sz w:val="22"/>
              </w:rPr>
              <w:t xml:space="preserve"> demonstrace přírodnin</w:t>
            </w:r>
          </w:p>
          <w:p w:rsidR="0053143D" w:rsidRDefault="0053143D" w:rsidP="00142EC0">
            <w:pPr>
              <w:ind w:firstLine="708"/>
              <w:rPr>
                <w:sz w:val="22"/>
              </w:rPr>
            </w:pPr>
            <w:r>
              <w:rPr>
                <w:sz w:val="22"/>
              </w:rPr>
              <w:t xml:space="preserve"> demonstrační obrazy, fotografie, modely, aplikace na magnetické tabuli</w:t>
            </w:r>
          </w:p>
          <w:p w:rsidR="0053143D" w:rsidRDefault="0053143D" w:rsidP="00142EC0">
            <w:pPr>
              <w:ind w:firstLine="708"/>
              <w:rPr>
                <w:sz w:val="22"/>
                <w:szCs w:val="22"/>
              </w:rPr>
            </w:pPr>
            <w:r>
              <w:rPr>
                <w:sz w:val="22"/>
              </w:rPr>
              <w:t xml:space="preserve"> demonstrace prostřednictvím didaktické techniky</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lastRenderedPageBreak/>
              <w:t>Výstup</w:t>
            </w:r>
          </w:p>
        </w:tc>
        <w:tc>
          <w:tcPr>
            <w:tcW w:w="432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rPr>
            </w:pPr>
            <w:r>
              <w:rPr>
                <w:sz w:val="22"/>
              </w:rPr>
              <w:t>- orientuje se v čase (teď, před chvílí, včera, zítra, pozítří),</w:t>
            </w:r>
          </w:p>
          <w:p w:rsidR="0053143D" w:rsidRDefault="0053143D" w:rsidP="00142EC0">
            <w:pPr>
              <w:rPr>
                <w:sz w:val="22"/>
              </w:rPr>
            </w:pPr>
            <w:r>
              <w:rPr>
                <w:sz w:val="22"/>
              </w:rPr>
              <w:t>- dokáže vyjmenovat roční doby, měsíce v roce a dny v týdnu,</w:t>
            </w:r>
          </w:p>
          <w:p w:rsidR="0053143D" w:rsidRDefault="0053143D" w:rsidP="00142EC0">
            <w:pPr>
              <w:rPr>
                <w:sz w:val="22"/>
              </w:rPr>
            </w:pPr>
            <w:r>
              <w:rPr>
                <w:sz w:val="22"/>
              </w:rPr>
              <w:t xml:space="preserve">- dokáže popsat jednotlivá roční období pomocí jejich </w:t>
            </w:r>
          </w:p>
          <w:p w:rsidR="0053143D" w:rsidRDefault="0053143D" w:rsidP="00142EC0">
            <w:pPr>
              <w:rPr>
                <w:sz w:val="22"/>
              </w:rPr>
            </w:pPr>
            <w:r>
              <w:rPr>
                <w:sz w:val="22"/>
              </w:rPr>
              <w:t xml:space="preserve">   charakteristických vlastností,</w:t>
            </w:r>
          </w:p>
          <w:p w:rsidR="0053143D" w:rsidRDefault="0053143D" w:rsidP="00142EC0">
            <w:pPr>
              <w:rPr>
                <w:sz w:val="22"/>
              </w:rPr>
            </w:pPr>
            <w:r>
              <w:rPr>
                <w:sz w:val="22"/>
              </w:rPr>
              <w:t>- dodržuje denní režim a rozlišuje čas práce a odpočinku,</w:t>
            </w:r>
          </w:p>
          <w:p w:rsidR="0053143D" w:rsidRDefault="0053143D" w:rsidP="00142EC0">
            <w:pPr>
              <w:rPr>
                <w:sz w:val="22"/>
              </w:rPr>
            </w:pPr>
            <w:r>
              <w:rPr>
                <w:sz w:val="22"/>
              </w:rPr>
              <w:t>- vytváří si pracovní režim i vhodnou náplň volného času,</w:t>
            </w:r>
          </w:p>
          <w:p w:rsidR="0053143D" w:rsidRDefault="0053143D" w:rsidP="00142EC0">
            <w:pPr>
              <w:rPr>
                <w:sz w:val="22"/>
              </w:rPr>
            </w:pPr>
            <w:r>
              <w:rPr>
                <w:sz w:val="22"/>
              </w:rPr>
              <w:t>- seznamuje se s jednotkou času (určí celé hodiny),</w:t>
            </w:r>
          </w:p>
          <w:p w:rsidR="0053143D" w:rsidRDefault="0053143D" w:rsidP="00142EC0">
            <w:pPr>
              <w:rPr>
                <w:sz w:val="22"/>
              </w:rPr>
            </w:pPr>
            <w:r>
              <w:rPr>
                <w:sz w:val="22"/>
              </w:rPr>
              <w:t>- učí se vážit si výsledku lidské práce,</w:t>
            </w:r>
          </w:p>
          <w:p w:rsidR="0053143D" w:rsidRDefault="0053143D" w:rsidP="00142EC0">
            <w:pPr>
              <w:rPr>
                <w:sz w:val="22"/>
              </w:rPr>
            </w:pPr>
            <w:r>
              <w:rPr>
                <w:sz w:val="22"/>
              </w:rPr>
              <w:t>- poznává lidové zvyky a minulost kraje v bájích a pověstech,</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r>
              <w:rPr>
                <w:sz w:val="22"/>
              </w:rPr>
              <w:t xml:space="preserve">- uvědomovat si změny v přírodě v závislosti na ročním </w:t>
            </w:r>
          </w:p>
          <w:p w:rsidR="0053143D" w:rsidRDefault="0053143D" w:rsidP="00142EC0">
            <w:pPr>
              <w:rPr>
                <w:sz w:val="22"/>
              </w:rPr>
            </w:pPr>
            <w:r>
              <w:rPr>
                <w:sz w:val="22"/>
              </w:rPr>
              <w:t xml:space="preserve">  období,</w:t>
            </w:r>
          </w:p>
          <w:p w:rsidR="0053143D" w:rsidRDefault="0053143D" w:rsidP="00142EC0">
            <w:pPr>
              <w:rPr>
                <w:sz w:val="22"/>
              </w:rPr>
            </w:pPr>
            <w:r>
              <w:rPr>
                <w:sz w:val="22"/>
              </w:rPr>
              <w:t>- pečuje o ptáky a zvířata v zimě,</w:t>
            </w:r>
          </w:p>
          <w:p w:rsidR="0053143D" w:rsidRDefault="0053143D" w:rsidP="00142EC0">
            <w:pPr>
              <w:rPr>
                <w:sz w:val="22"/>
              </w:rPr>
            </w:pPr>
            <w:r>
              <w:rPr>
                <w:sz w:val="22"/>
              </w:rPr>
              <w:t xml:space="preserve">- provádí jednoduché pokusy (tání sněhu, klíčení semen, </w:t>
            </w:r>
          </w:p>
          <w:p w:rsidR="0053143D" w:rsidRDefault="0053143D" w:rsidP="00142EC0">
            <w:pPr>
              <w:rPr>
                <w:sz w:val="22"/>
              </w:rPr>
            </w:pPr>
            <w:r>
              <w:rPr>
                <w:sz w:val="22"/>
              </w:rPr>
              <w:t xml:space="preserve">  rašení pupenů),</w:t>
            </w:r>
          </w:p>
          <w:p w:rsidR="0053143D" w:rsidRDefault="0053143D" w:rsidP="00142EC0">
            <w:pPr>
              <w:rPr>
                <w:sz w:val="22"/>
              </w:rPr>
            </w:pPr>
            <w:r>
              <w:rPr>
                <w:sz w:val="22"/>
              </w:rPr>
              <w:t>- poznává základní podmínky pro život rostlin,</w:t>
            </w:r>
          </w:p>
          <w:p w:rsidR="0053143D" w:rsidRDefault="0053143D" w:rsidP="00142EC0">
            <w:pPr>
              <w:rPr>
                <w:sz w:val="22"/>
              </w:rPr>
            </w:pPr>
            <w:r>
              <w:rPr>
                <w:sz w:val="22"/>
              </w:rPr>
              <w:t>- popíše základní části rostlin a stavbu těla živočichu,</w:t>
            </w:r>
          </w:p>
          <w:p w:rsidR="0053143D" w:rsidRDefault="0053143D" w:rsidP="00142EC0">
            <w:pPr>
              <w:rPr>
                <w:sz w:val="22"/>
              </w:rPr>
            </w:pPr>
            <w:r>
              <w:rPr>
                <w:sz w:val="22"/>
              </w:rPr>
              <w:t>- pojmenuje nejznámější rostliny a živočichy se svého okolí,</w:t>
            </w:r>
          </w:p>
          <w:p w:rsidR="0053143D" w:rsidRDefault="0053143D" w:rsidP="00142EC0">
            <w:pPr>
              <w:rPr>
                <w:sz w:val="22"/>
              </w:rPr>
            </w:pPr>
            <w:r>
              <w:rPr>
                <w:sz w:val="22"/>
              </w:rPr>
              <w:t>- sleduje chování živočichu v závislosti na ročním období,</w:t>
            </w:r>
          </w:p>
          <w:p w:rsidR="0053143D" w:rsidRDefault="0053143D" w:rsidP="00142EC0">
            <w:pPr>
              <w:rPr>
                <w:sz w:val="22"/>
              </w:rPr>
            </w:pPr>
            <w:r>
              <w:rPr>
                <w:sz w:val="22"/>
              </w:rPr>
              <w:t>- učí se dodržovat pravidla správného chování v přírodě,</w:t>
            </w:r>
          </w:p>
          <w:p w:rsidR="0053143D" w:rsidRDefault="0053143D" w:rsidP="00142EC0">
            <w:pPr>
              <w:rPr>
                <w:sz w:val="22"/>
              </w:rPr>
            </w:pPr>
            <w:r>
              <w:rPr>
                <w:sz w:val="22"/>
              </w:rPr>
              <w:t>- pozoruje změny počasí v závislosti na ročního období,</w:t>
            </w:r>
          </w:p>
          <w:p w:rsidR="0053143D" w:rsidRDefault="0053143D" w:rsidP="00142EC0">
            <w:pPr>
              <w:rPr>
                <w:sz w:val="22"/>
              </w:rPr>
            </w:pPr>
            <w:r>
              <w:rPr>
                <w:sz w:val="22"/>
              </w:rPr>
              <w:t xml:space="preserve">- aktivně se zapojuje do péče o životní prostředí (sbírá, třídí </w:t>
            </w:r>
          </w:p>
          <w:p w:rsidR="0053143D" w:rsidRDefault="0053143D" w:rsidP="00142EC0">
            <w:r>
              <w:rPr>
                <w:sz w:val="22"/>
              </w:rPr>
              <w:t xml:space="preserve">   odpad),</w:t>
            </w:r>
          </w:p>
          <w:p w:rsidR="0053143D" w:rsidRDefault="0053143D" w:rsidP="00142EC0"/>
          <w:p w:rsidR="0053143D" w:rsidRDefault="0053143D" w:rsidP="00142EC0"/>
          <w:p w:rsidR="0053143D" w:rsidRDefault="0053143D" w:rsidP="00142EC0"/>
          <w:p w:rsidR="0053143D" w:rsidRDefault="0053143D" w:rsidP="00142EC0"/>
          <w:p w:rsidR="0053143D" w:rsidRDefault="0053143D" w:rsidP="00142EC0"/>
          <w:p w:rsidR="0053143D" w:rsidRDefault="0053143D" w:rsidP="00142EC0"/>
          <w:p w:rsidR="0053143D" w:rsidRDefault="0053143D" w:rsidP="00142EC0"/>
          <w:p w:rsidR="0053143D" w:rsidRDefault="0053143D" w:rsidP="00142EC0"/>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snapToGrid w:val="0"/>
              <w:rPr>
                <w:sz w:val="22"/>
              </w:rPr>
            </w:pPr>
            <w:r>
              <w:rPr>
                <w:sz w:val="22"/>
              </w:rPr>
              <w:t>LIDÉ A ČAS</w:t>
            </w:r>
          </w:p>
          <w:p w:rsidR="0053143D" w:rsidRDefault="0053143D" w:rsidP="00142EC0">
            <w:pPr>
              <w:snapToGrid w:val="0"/>
              <w:rPr>
                <w:sz w:val="22"/>
              </w:rPr>
            </w:pPr>
          </w:p>
          <w:p w:rsidR="0053143D" w:rsidRDefault="0053143D" w:rsidP="00142EC0">
            <w:pPr>
              <w:rPr>
                <w:sz w:val="22"/>
              </w:rPr>
            </w:pPr>
            <w:r>
              <w:rPr>
                <w:sz w:val="22"/>
              </w:rPr>
              <w:t>- orientace v čase a časový řád - roční</w:t>
            </w:r>
          </w:p>
          <w:p w:rsidR="0053143D" w:rsidRDefault="0053143D" w:rsidP="00142EC0">
            <w:pPr>
              <w:rPr>
                <w:sz w:val="22"/>
                <w:szCs w:val="18"/>
              </w:rPr>
            </w:pPr>
            <w:r>
              <w:rPr>
                <w:sz w:val="22"/>
              </w:rPr>
              <w:t xml:space="preserve">  období</w:t>
            </w:r>
          </w:p>
          <w:p w:rsidR="0053143D" w:rsidRDefault="0053143D" w:rsidP="00142EC0">
            <w:pPr>
              <w:rPr>
                <w:sz w:val="22"/>
              </w:rPr>
            </w:pPr>
            <w:r>
              <w:rPr>
                <w:sz w:val="22"/>
                <w:szCs w:val="18"/>
              </w:rPr>
              <w:t xml:space="preserve">- </w:t>
            </w:r>
            <w:r>
              <w:rPr>
                <w:sz w:val="22"/>
              </w:rPr>
              <w:t xml:space="preserve">současnost a minulost v našem životě  – </w:t>
            </w:r>
          </w:p>
          <w:p w:rsidR="0053143D" w:rsidRDefault="0053143D" w:rsidP="00142EC0">
            <w:pPr>
              <w:rPr>
                <w:sz w:val="22"/>
              </w:rPr>
            </w:pPr>
            <w:r>
              <w:rPr>
                <w:sz w:val="22"/>
              </w:rPr>
              <w:t xml:space="preserve">   proměny způsobu života, bydlení, předměty </w:t>
            </w:r>
          </w:p>
          <w:p w:rsidR="0053143D" w:rsidRDefault="0053143D" w:rsidP="00142EC0">
            <w:pPr>
              <w:rPr>
                <w:sz w:val="22"/>
                <w:szCs w:val="18"/>
              </w:rPr>
            </w:pPr>
            <w:r>
              <w:rPr>
                <w:sz w:val="22"/>
              </w:rPr>
              <w:t xml:space="preserve">   denní potřeby,</w:t>
            </w:r>
          </w:p>
          <w:p w:rsidR="0053143D" w:rsidRDefault="0053143D" w:rsidP="00142EC0">
            <w:pPr>
              <w:rPr>
                <w:sz w:val="22"/>
              </w:rPr>
            </w:pPr>
            <w:r>
              <w:rPr>
                <w:sz w:val="22"/>
                <w:szCs w:val="18"/>
              </w:rPr>
              <w:t xml:space="preserve">- </w:t>
            </w:r>
            <w:r>
              <w:rPr>
                <w:sz w:val="22"/>
              </w:rPr>
              <w:t xml:space="preserve">báje, mýty, pověsti - minulost kraje a </w:t>
            </w:r>
          </w:p>
          <w:p w:rsidR="0053143D" w:rsidRDefault="0053143D" w:rsidP="00142EC0">
            <w:pPr>
              <w:rPr>
                <w:sz w:val="22"/>
              </w:rPr>
            </w:pPr>
            <w:r>
              <w:rPr>
                <w:sz w:val="22"/>
              </w:rPr>
              <w:t xml:space="preserve">   předku, domov, vlast, rodný kraj</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r>
              <w:rPr>
                <w:sz w:val="22"/>
              </w:rPr>
              <w:t>ROZMANITOST PŘÍRODY</w:t>
            </w:r>
          </w:p>
          <w:p w:rsidR="0053143D" w:rsidRDefault="0053143D" w:rsidP="00142EC0">
            <w:pPr>
              <w:rPr>
                <w:sz w:val="22"/>
              </w:rPr>
            </w:pPr>
          </w:p>
          <w:p w:rsidR="0053143D" w:rsidRDefault="0053143D" w:rsidP="00142EC0">
            <w:pPr>
              <w:rPr>
                <w:sz w:val="22"/>
              </w:rPr>
            </w:pPr>
            <w:r>
              <w:rPr>
                <w:sz w:val="22"/>
                <w:szCs w:val="18"/>
              </w:rPr>
              <w:t xml:space="preserve">- </w:t>
            </w:r>
            <w:r>
              <w:rPr>
                <w:sz w:val="22"/>
              </w:rPr>
              <w:t xml:space="preserve">látky a jejich vlastnosti – změny látek a </w:t>
            </w:r>
          </w:p>
          <w:p w:rsidR="0053143D" w:rsidRDefault="0053143D" w:rsidP="00142EC0">
            <w:pPr>
              <w:rPr>
                <w:sz w:val="22"/>
                <w:szCs w:val="18"/>
              </w:rPr>
            </w:pPr>
            <w:r>
              <w:rPr>
                <w:sz w:val="22"/>
              </w:rPr>
              <w:t xml:space="preserve">   skupenství, vlastnosti,</w:t>
            </w:r>
          </w:p>
          <w:p w:rsidR="0053143D" w:rsidRDefault="0053143D" w:rsidP="00142EC0">
            <w:pPr>
              <w:rPr>
                <w:sz w:val="22"/>
              </w:rPr>
            </w:pPr>
            <w:r>
              <w:rPr>
                <w:sz w:val="22"/>
                <w:szCs w:val="18"/>
              </w:rPr>
              <w:t xml:space="preserve">- </w:t>
            </w:r>
            <w:r>
              <w:rPr>
                <w:sz w:val="22"/>
              </w:rPr>
              <w:t xml:space="preserve">voda a vzduch - výskyt, vlastnosti a formy </w:t>
            </w:r>
          </w:p>
          <w:p w:rsidR="0053143D" w:rsidRDefault="0053143D" w:rsidP="00142EC0">
            <w:pPr>
              <w:rPr>
                <w:sz w:val="22"/>
                <w:szCs w:val="18"/>
              </w:rPr>
            </w:pPr>
            <w:r>
              <w:rPr>
                <w:sz w:val="22"/>
              </w:rPr>
              <w:t xml:space="preserve">   vody, oběh vody v přírodě,</w:t>
            </w:r>
          </w:p>
          <w:p w:rsidR="0053143D" w:rsidRDefault="0053143D" w:rsidP="00142EC0">
            <w:pPr>
              <w:rPr>
                <w:sz w:val="22"/>
              </w:rPr>
            </w:pPr>
            <w:r>
              <w:rPr>
                <w:sz w:val="22"/>
                <w:szCs w:val="18"/>
              </w:rPr>
              <w:t xml:space="preserve">- </w:t>
            </w:r>
            <w:r>
              <w:rPr>
                <w:sz w:val="22"/>
              </w:rPr>
              <w:t xml:space="preserve">rostliny, houby, živočichové – znaky života, </w:t>
            </w:r>
          </w:p>
          <w:p w:rsidR="0053143D" w:rsidRDefault="0053143D" w:rsidP="00142EC0">
            <w:pPr>
              <w:rPr>
                <w:sz w:val="22"/>
              </w:rPr>
            </w:pPr>
            <w:r>
              <w:rPr>
                <w:sz w:val="22"/>
              </w:rPr>
              <w:t xml:space="preserve">   životní potřeby a projevy, průběh a způsob </w:t>
            </w:r>
          </w:p>
          <w:p w:rsidR="0053143D" w:rsidRDefault="0053143D" w:rsidP="00142EC0">
            <w:pPr>
              <w:rPr>
                <w:sz w:val="22"/>
              </w:rPr>
            </w:pPr>
            <w:r>
              <w:rPr>
                <w:sz w:val="22"/>
              </w:rPr>
              <w:t xml:space="preserve">   života, výživa, stavba těla u některých </w:t>
            </w:r>
          </w:p>
          <w:p w:rsidR="0053143D" w:rsidRDefault="0053143D" w:rsidP="00142EC0">
            <w:pPr>
              <w:rPr>
                <w:sz w:val="22"/>
              </w:rPr>
            </w:pPr>
            <w:r>
              <w:rPr>
                <w:sz w:val="22"/>
              </w:rPr>
              <w:t xml:space="preserve">   nejznámějších druhu, význam v přírodě a </w:t>
            </w:r>
          </w:p>
          <w:p w:rsidR="0053143D" w:rsidRDefault="0053143D" w:rsidP="00142EC0">
            <w:pPr>
              <w:rPr>
                <w:sz w:val="22"/>
                <w:szCs w:val="18"/>
              </w:rPr>
            </w:pPr>
            <w:r>
              <w:rPr>
                <w:sz w:val="22"/>
              </w:rPr>
              <w:t xml:space="preserve">   pro člověka</w:t>
            </w:r>
          </w:p>
          <w:p w:rsidR="0053143D" w:rsidRDefault="0053143D" w:rsidP="00142EC0">
            <w:pPr>
              <w:rPr>
                <w:sz w:val="22"/>
                <w:szCs w:val="18"/>
              </w:rPr>
            </w:pPr>
            <w:r>
              <w:rPr>
                <w:sz w:val="22"/>
                <w:szCs w:val="18"/>
              </w:rPr>
              <w:t xml:space="preserve">- </w:t>
            </w:r>
            <w:r>
              <w:rPr>
                <w:sz w:val="22"/>
              </w:rPr>
              <w:t>životní podmínky - podnebí a počasí</w:t>
            </w:r>
          </w:p>
          <w:p w:rsidR="0053143D" w:rsidRDefault="0053143D" w:rsidP="00142EC0">
            <w:pPr>
              <w:rPr>
                <w:sz w:val="22"/>
              </w:rPr>
            </w:pPr>
            <w:r>
              <w:rPr>
                <w:sz w:val="22"/>
                <w:szCs w:val="18"/>
              </w:rPr>
              <w:t xml:space="preserve">- </w:t>
            </w:r>
            <w:r>
              <w:rPr>
                <w:sz w:val="22"/>
              </w:rPr>
              <w:t xml:space="preserve">ohleduplné chování k přírodě a ochrana </w:t>
            </w:r>
          </w:p>
          <w:p w:rsidR="0053143D" w:rsidRDefault="0053143D" w:rsidP="00142EC0">
            <w:pPr>
              <w:rPr>
                <w:sz w:val="22"/>
              </w:rPr>
            </w:pPr>
            <w:r>
              <w:rPr>
                <w:sz w:val="22"/>
              </w:rPr>
              <w:t xml:space="preserve">   přírody</w:t>
            </w: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rPr>
            </w:pPr>
            <w:r>
              <w:rPr>
                <w:sz w:val="22"/>
              </w:rPr>
              <w:t>Čj – popis, vyprávění</w:t>
            </w:r>
          </w:p>
          <w:p w:rsidR="0053143D" w:rsidRDefault="0053143D" w:rsidP="00142EC0">
            <w:pPr>
              <w:rPr>
                <w:sz w:val="22"/>
              </w:rPr>
            </w:pPr>
            <w:r>
              <w:rPr>
                <w:sz w:val="22"/>
              </w:rPr>
              <w:t>Pč – práce na školním pozemku</w:t>
            </w:r>
          </w:p>
          <w:p w:rsidR="0053143D" w:rsidRDefault="0053143D" w:rsidP="00142EC0">
            <w:pPr>
              <w:rPr>
                <w:sz w:val="22"/>
              </w:rPr>
            </w:pPr>
            <w:r>
              <w:rPr>
                <w:sz w:val="22"/>
              </w:rPr>
              <w:t>Čj – četba, poslech</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r>
              <w:rPr>
                <w:sz w:val="22"/>
              </w:rPr>
              <w:t>Pč – práce na školním pozemku, pěstování rostlin</w:t>
            </w:r>
          </w:p>
          <w:p w:rsidR="0053143D" w:rsidRDefault="0053143D" w:rsidP="00142EC0">
            <w:pPr>
              <w:rPr>
                <w:sz w:val="22"/>
              </w:rPr>
            </w:pPr>
            <w:r>
              <w:rPr>
                <w:sz w:val="22"/>
              </w:rPr>
              <w:t>Vv – kresba rostlin a živočichu</w:t>
            </w:r>
          </w:p>
          <w:p w:rsidR="0053143D" w:rsidRDefault="0053143D" w:rsidP="00142EC0">
            <w:pPr>
              <w:rPr>
                <w:sz w:val="22"/>
              </w:rPr>
            </w:pPr>
            <w:r>
              <w:rPr>
                <w:sz w:val="22"/>
              </w:rPr>
              <w:t>Čj – popis, vyprávění</w:t>
            </w:r>
          </w:p>
          <w:p w:rsidR="0053143D" w:rsidRDefault="0053143D" w:rsidP="00142EC0">
            <w:pPr>
              <w:rPr>
                <w:sz w:val="22"/>
              </w:rPr>
            </w:pPr>
            <w:r>
              <w:rPr>
                <w:sz w:val="22"/>
              </w:rPr>
              <w:t>Tv – hra na počasí</w:t>
            </w:r>
          </w:p>
          <w:p w:rsidR="0053143D" w:rsidRDefault="0053143D" w:rsidP="00142EC0">
            <w:pPr>
              <w:rPr>
                <w:sz w:val="22"/>
                <w:szCs w:val="18"/>
              </w:rPr>
            </w:pPr>
            <w:r>
              <w:rPr>
                <w:sz w:val="22"/>
              </w:rPr>
              <w:t>Pč – výroba odpadkových košů pro tříděný odpad</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18"/>
              </w:rPr>
            </w:pPr>
          </w:p>
          <w:p w:rsidR="0053143D" w:rsidRDefault="0053143D" w:rsidP="00142EC0">
            <w:pPr>
              <w:rPr>
                <w:sz w:val="22"/>
              </w:rPr>
            </w:pPr>
            <w:r>
              <w:rPr>
                <w:sz w:val="22"/>
                <w:szCs w:val="18"/>
              </w:rPr>
              <w:t xml:space="preserve">- </w:t>
            </w:r>
            <w:r>
              <w:rPr>
                <w:sz w:val="22"/>
              </w:rPr>
              <w:t xml:space="preserve">práce s textem s pracovními listy </w:t>
            </w:r>
          </w:p>
          <w:p w:rsidR="0053143D" w:rsidRDefault="0053143D" w:rsidP="00142EC0">
            <w:pPr>
              <w:rPr>
                <w:sz w:val="22"/>
                <w:szCs w:val="18"/>
              </w:rPr>
            </w:pPr>
            <w:r>
              <w:rPr>
                <w:sz w:val="22"/>
              </w:rPr>
              <w:t>s učebnicí s ostatní literaturou</w:t>
            </w:r>
          </w:p>
          <w:p w:rsidR="0053143D" w:rsidRDefault="0053143D" w:rsidP="00142EC0">
            <w:pPr>
              <w:rPr>
                <w:sz w:val="22"/>
                <w:szCs w:val="18"/>
              </w:rPr>
            </w:pPr>
            <w:r>
              <w:rPr>
                <w:sz w:val="22"/>
                <w:szCs w:val="18"/>
              </w:rPr>
              <w:t xml:space="preserve">- </w:t>
            </w:r>
            <w:r>
              <w:rPr>
                <w:sz w:val="22"/>
              </w:rPr>
              <w:t>didaktické hry</w:t>
            </w:r>
          </w:p>
          <w:p w:rsidR="0053143D" w:rsidRDefault="0053143D" w:rsidP="00142EC0">
            <w:pPr>
              <w:rPr>
                <w:sz w:val="22"/>
                <w:szCs w:val="18"/>
              </w:rPr>
            </w:pPr>
            <w:r>
              <w:rPr>
                <w:sz w:val="22"/>
                <w:szCs w:val="18"/>
              </w:rPr>
              <w:t xml:space="preserve">- </w:t>
            </w:r>
            <w:r>
              <w:rPr>
                <w:sz w:val="22"/>
              </w:rPr>
              <w:t>modelové situace</w:t>
            </w:r>
          </w:p>
          <w:p w:rsidR="0053143D" w:rsidRDefault="0053143D" w:rsidP="00142EC0">
            <w:pPr>
              <w:rPr>
                <w:sz w:val="22"/>
              </w:rPr>
            </w:pPr>
            <w:r>
              <w:rPr>
                <w:sz w:val="22"/>
                <w:szCs w:val="18"/>
              </w:rPr>
              <w:t xml:space="preserve">- </w:t>
            </w:r>
            <w:r>
              <w:rPr>
                <w:sz w:val="22"/>
              </w:rPr>
              <w:t>kontroly, hodnocení a klasifikace</w:t>
            </w:r>
          </w:p>
          <w:p w:rsidR="0053143D" w:rsidRDefault="0053143D" w:rsidP="00142EC0">
            <w:pPr>
              <w:rPr>
                <w:sz w:val="22"/>
                <w:szCs w:val="18"/>
              </w:rPr>
            </w:pPr>
            <w:r>
              <w:rPr>
                <w:sz w:val="22"/>
              </w:rPr>
              <w:t>Formy:</w:t>
            </w:r>
          </w:p>
          <w:p w:rsidR="0053143D" w:rsidRDefault="0053143D" w:rsidP="00142EC0">
            <w:pPr>
              <w:rPr>
                <w:sz w:val="22"/>
                <w:szCs w:val="18"/>
              </w:rPr>
            </w:pPr>
            <w:r>
              <w:rPr>
                <w:sz w:val="22"/>
                <w:szCs w:val="18"/>
              </w:rPr>
              <w:t xml:space="preserve">- </w:t>
            </w:r>
            <w:r>
              <w:rPr>
                <w:sz w:val="22"/>
              </w:rPr>
              <w:t>vyučovací hodina</w:t>
            </w:r>
          </w:p>
          <w:p w:rsidR="0053143D" w:rsidRDefault="0053143D" w:rsidP="00142EC0">
            <w:pPr>
              <w:rPr>
                <w:sz w:val="22"/>
                <w:szCs w:val="18"/>
              </w:rPr>
            </w:pPr>
            <w:r>
              <w:rPr>
                <w:sz w:val="22"/>
                <w:szCs w:val="18"/>
              </w:rPr>
              <w:t xml:space="preserve">- </w:t>
            </w:r>
            <w:r>
              <w:rPr>
                <w:sz w:val="22"/>
              </w:rPr>
              <w:t>vycházka, exkurze, školní výlet</w:t>
            </w:r>
          </w:p>
          <w:p w:rsidR="0053143D" w:rsidRDefault="0053143D" w:rsidP="00142EC0">
            <w:pPr>
              <w:rPr>
                <w:sz w:val="22"/>
                <w:szCs w:val="18"/>
              </w:rPr>
            </w:pPr>
            <w:r>
              <w:rPr>
                <w:sz w:val="22"/>
                <w:szCs w:val="18"/>
              </w:rPr>
              <w:t xml:space="preserve">- </w:t>
            </w:r>
            <w:r>
              <w:rPr>
                <w:sz w:val="22"/>
              </w:rPr>
              <w:t>beseda</w:t>
            </w:r>
          </w:p>
          <w:p w:rsidR="0053143D" w:rsidRDefault="0053143D" w:rsidP="00142EC0">
            <w:pPr>
              <w:rPr>
                <w:sz w:val="22"/>
                <w:szCs w:val="18"/>
              </w:rPr>
            </w:pPr>
            <w:r>
              <w:rPr>
                <w:sz w:val="22"/>
                <w:szCs w:val="18"/>
              </w:rPr>
              <w:t xml:space="preserve">- </w:t>
            </w:r>
            <w:r>
              <w:rPr>
                <w:sz w:val="22"/>
              </w:rPr>
              <w:t>práce na školním pozemku</w:t>
            </w:r>
          </w:p>
          <w:p w:rsidR="0053143D" w:rsidRDefault="0053143D" w:rsidP="00142EC0">
            <w:pPr>
              <w:rPr>
                <w:sz w:val="22"/>
                <w:szCs w:val="18"/>
              </w:rPr>
            </w:pPr>
            <w:r>
              <w:rPr>
                <w:sz w:val="22"/>
                <w:szCs w:val="18"/>
              </w:rPr>
              <w:t>-</w:t>
            </w:r>
            <w:r>
              <w:rPr>
                <w:sz w:val="22"/>
              </w:rPr>
              <w:t>veřejně prospěšná práce</w:t>
            </w:r>
          </w:p>
          <w:p w:rsidR="0053143D" w:rsidRDefault="0053143D" w:rsidP="00142EC0">
            <w:pPr>
              <w:rPr>
                <w:sz w:val="22"/>
                <w:szCs w:val="18"/>
              </w:rPr>
            </w:pPr>
            <w:r>
              <w:rPr>
                <w:sz w:val="22"/>
                <w:szCs w:val="18"/>
              </w:rPr>
              <w:t>-pr</w:t>
            </w:r>
            <w:r>
              <w:rPr>
                <w:sz w:val="22"/>
              </w:rPr>
              <w:t>áce ve dvojicích a ve skupinách</w:t>
            </w:r>
          </w:p>
          <w:p w:rsidR="0053143D" w:rsidRDefault="0053143D" w:rsidP="00142EC0">
            <w:pPr>
              <w:rPr>
                <w:sz w:val="22"/>
              </w:rPr>
            </w:pPr>
            <w:r>
              <w:rPr>
                <w:sz w:val="22"/>
                <w:szCs w:val="18"/>
              </w:rPr>
              <w:t xml:space="preserve">- </w:t>
            </w:r>
            <w:r>
              <w:rPr>
                <w:sz w:val="22"/>
              </w:rPr>
              <w:t>projektové dny</w:t>
            </w:r>
          </w:p>
          <w:p w:rsidR="0053143D" w:rsidRDefault="0053143D" w:rsidP="00142EC0">
            <w:pPr>
              <w:rPr>
                <w:sz w:val="22"/>
                <w:szCs w:val="18"/>
              </w:rPr>
            </w:pPr>
            <w:r>
              <w:rPr>
                <w:sz w:val="22"/>
              </w:rPr>
              <w:t>Nástroje a pomůcky:</w:t>
            </w:r>
          </w:p>
          <w:p w:rsidR="0053143D" w:rsidRDefault="0053143D" w:rsidP="00142EC0">
            <w:pPr>
              <w:rPr>
                <w:sz w:val="22"/>
                <w:szCs w:val="22"/>
              </w:rPr>
            </w:pPr>
            <w:r>
              <w:rPr>
                <w:sz w:val="22"/>
                <w:szCs w:val="18"/>
              </w:rPr>
              <w:t xml:space="preserve">- </w:t>
            </w:r>
            <w:r>
              <w:rPr>
                <w:sz w:val="22"/>
              </w:rPr>
              <w:t>objekty živé a neživé přírody, , knihy, encyklopedie</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lastRenderedPageBreak/>
              <w:t>Výstup</w:t>
            </w:r>
          </w:p>
        </w:tc>
        <w:tc>
          <w:tcPr>
            <w:tcW w:w="432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r>
              <w:rPr>
                <w:sz w:val="22"/>
              </w:rPr>
              <w:t xml:space="preserve">- uvědomuje si základní rozdíly mezi lidmi (věk, pohlaví, </w:t>
            </w:r>
          </w:p>
          <w:p w:rsidR="0053143D" w:rsidRDefault="0053143D" w:rsidP="00142EC0">
            <w:pPr>
              <w:rPr>
                <w:sz w:val="22"/>
              </w:rPr>
            </w:pPr>
            <w:r>
              <w:rPr>
                <w:sz w:val="22"/>
              </w:rPr>
              <w:t xml:space="preserve">  výška),</w:t>
            </w:r>
          </w:p>
          <w:p w:rsidR="0053143D" w:rsidRDefault="0053143D" w:rsidP="00142EC0">
            <w:pPr>
              <w:rPr>
                <w:sz w:val="22"/>
              </w:rPr>
            </w:pPr>
            <w:r>
              <w:rPr>
                <w:sz w:val="22"/>
              </w:rPr>
              <w:t>- popíše jednotlivé části lidského těla,</w:t>
            </w:r>
          </w:p>
          <w:p w:rsidR="0053143D" w:rsidRDefault="0053143D" w:rsidP="00142EC0">
            <w:pPr>
              <w:rPr>
                <w:sz w:val="22"/>
              </w:rPr>
            </w:pPr>
            <w:r>
              <w:rPr>
                <w:sz w:val="22"/>
              </w:rPr>
              <w:t xml:space="preserve">- učí se zdravému životnímu stylu (zdravá výživa, hygiena, </w:t>
            </w:r>
          </w:p>
          <w:p w:rsidR="0053143D" w:rsidRDefault="0053143D" w:rsidP="00142EC0">
            <w:pPr>
              <w:rPr>
                <w:sz w:val="22"/>
              </w:rPr>
            </w:pPr>
            <w:r>
              <w:rPr>
                <w:sz w:val="22"/>
              </w:rPr>
              <w:t xml:space="preserve">  pitný režim, pohyb, střídání práce a  odpočinku),</w:t>
            </w:r>
          </w:p>
          <w:p w:rsidR="0053143D" w:rsidRDefault="0053143D" w:rsidP="00142EC0">
            <w:pPr>
              <w:rPr>
                <w:sz w:val="22"/>
              </w:rPr>
            </w:pPr>
            <w:r>
              <w:rPr>
                <w:sz w:val="22"/>
              </w:rPr>
              <w:t xml:space="preserve">- chrání si své zdraví (otužování, oblékání, hygiena, úrazy, </w:t>
            </w:r>
          </w:p>
          <w:p w:rsidR="0053143D" w:rsidRDefault="0053143D" w:rsidP="00142EC0">
            <w:pPr>
              <w:rPr>
                <w:sz w:val="22"/>
              </w:rPr>
            </w:pPr>
            <w:r>
              <w:rPr>
                <w:sz w:val="22"/>
              </w:rPr>
              <w:t xml:space="preserve">   léky),</w:t>
            </w:r>
          </w:p>
          <w:p w:rsidR="0053143D" w:rsidRDefault="0053143D" w:rsidP="00142EC0">
            <w:pPr>
              <w:rPr>
                <w:sz w:val="22"/>
              </w:rPr>
            </w:pPr>
            <w:r>
              <w:rPr>
                <w:sz w:val="22"/>
              </w:rPr>
              <w:t xml:space="preserve">- uplatňuje základní pravidla silničního provozu při pohybu na </w:t>
            </w:r>
          </w:p>
          <w:p w:rsidR="0053143D" w:rsidRDefault="0053143D" w:rsidP="00142EC0">
            <w:pPr>
              <w:rPr>
                <w:sz w:val="22"/>
              </w:rPr>
            </w:pPr>
            <w:r>
              <w:rPr>
                <w:sz w:val="22"/>
              </w:rPr>
              <w:t xml:space="preserve">   pozemní komunikaci,</w:t>
            </w:r>
          </w:p>
          <w:p w:rsidR="0053143D" w:rsidRDefault="0053143D" w:rsidP="00142EC0">
            <w:pPr>
              <w:rPr>
                <w:sz w:val="22"/>
              </w:rPr>
            </w:pPr>
            <w:r>
              <w:rPr>
                <w:sz w:val="22"/>
              </w:rPr>
              <w:t>- umí přivolat pomoc a zná telefonní čísla tísňového volání,</w:t>
            </w:r>
          </w:p>
          <w:p w:rsidR="0053143D" w:rsidRDefault="0053143D" w:rsidP="00142EC0">
            <w:pPr>
              <w:rPr>
                <w:sz w:val="22"/>
              </w:rPr>
            </w:pPr>
            <w:r>
              <w:rPr>
                <w:sz w:val="22"/>
              </w:rPr>
              <w:t xml:space="preserve">- dodržuje zásady bezpečného chování tak, aby neohrožoval </w:t>
            </w:r>
          </w:p>
          <w:p w:rsidR="0053143D" w:rsidRDefault="0053143D" w:rsidP="00142EC0">
            <w:pPr>
              <w:rPr>
                <w:sz w:val="22"/>
              </w:rPr>
            </w:pPr>
            <w:r>
              <w:rPr>
                <w:sz w:val="22"/>
              </w:rPr>
              <w:t xml:space="preserve">   zdraví své ani zdraví ostatních,</w:t>
            </w: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rPr>
                <w:sz w:val="22"/>
              </w:rPr>
            </w:pPr>
            <w:r>
              <w:rPr>
                <w:sz w:val="22"/>
              </w:rPr>
              <w:t xml:space="preserve">ČLOVĚK A JEHO </w:t>
            </w:r>
            <w:r>
              <w:rPr>
                <w:caps/>
                <w:sz w:val="22"/>
              </w:rPr>
              <w:t>ZDRAVí</w:t>
            </w:r>
          </w:p>
          <w:p w:rsidR="0053143D" w:rsidRDefault="0053143D" w:rsidP="00142EC0">
            <w:pPr>
              <w:rPr>
                <w:sz w:val="22"/>
              </w:rPr>
            </w:pPr>
          </w:p>
          <w:p w:rsidR="0053143D" w:rsidRDefault="0053143D" w:rsidP="00142EC0">
            <w:pPr>
              <w:rPr>
                <w:sz w:val="22"/>
                <w:szCs w:val="18"/>
              </w:rPr>
            </w:pPr>
            <w:r>
              <w:rPr>
                <w:sz w:val="22"/>
                <w:szCs w:val="18"/>
              </w:rPr>
              <w:t xml:space="preserve">- </w:t>
            </w:r>
            <w:r>
              <w:rPr>
                <w:sz w:val="22"/>
              </w:rPr>
              <w:t>lidské tělo - základní stavba</w:t>
            </w:r>
          </w:p>
          <w:p w:rsidR="0053143D" w:rsidRDefault="0053143D" w:rsidP="00142EC0">
            <w:pPr>
              <w:rPr>
                <w:sz w:val="22"/>
              </w:rPr>
            </w:pPr>
            <w:r>
              <w:rPr>
                <w:sz w:val="22"/>
                <w:szCs w:val="18"/>
              </w:rPr>
              <w:t xml:space="preserve">- </w:t>
            </w:r>
            <w:r>
              <w:rPr>
                <w:sz w:val="22"/>
              </w:rPr>
              <w:t xml:space="preserve">péče o zdraví, zdravá výživa – denní režim, </w:t>
            </w:r>
          </w:p>
          <w:p w:rsidR="0053143D" w:rsidRDefault="0053143D" w:rsidP="00142EC0">
            <w:pPr>
              <w:rPr>
                <w:sz w:val="22"/>
              </w:rPr>
            </w:pPr>
            <w:r>
              <w:rPr>
                <w:sz w:val="22"/>
              </w:rPr>
              <w:t xml:space="preserve">  pitný režim, pohybový režim, zdravá strava; </w:t>
            </w:r>
          </w:p>
          <w:p w:rsidR="0053143D" w:rsidRDefault="0053143D" w:rsidP="00142EC0">
            <w:pPr>
              <w:rPr>
                <w:sz w:val="22"/>
              </w:rPr>
            </w:pPr>
            <w:r>
              <w:rPr>
                <w:sz w:val="22"/>
              </w:rPr>
              <w:t xml:space="preserve">  nemoc, drobné úrazy a poranění, první </w:t>
            </w:r>
          </w:p>
          <w:p w:rsidR="0053143D" w:rsidRDefault="0053143D" w:rsidP="00142EC0">
            <w:pPr>
              <w:rPr>
                <w:sz w:val="22"/>
                <w:szCs w:val="18"/>
              </w:rPr>
            </w:pPr>
            <w:r>
              <w:rPr>
                <w:sz w:val="22"/>
              </w:rPr>
              <w:t xml:space="preserve">  pomoc, úrazová zábrana;</w:t>
            </w:r>
          </w:p>
          <w:p w:rsidR="0053143D" w:rsidRDefault="0053143D" w:rsidP="00142EC0">
            <w:pPr>
              <w:rPr>
                <w:sz w:val="22"/>
              </w:rPr>
            </w:pPr>
            <w:r>
              <w:rPr>
                <w:sz w:val="22"/>
                <w:szCs w:val="18"/>
              </w:rPr>
              <w:t xml:space="preserve">- </w:t>
            </w:r>
            <w:r>
              <w:rPr>
                <w:sz w:val="22"/>
              </w:rPr>
              <w:t xml:space="preserve">osobní bezpečí - bezpečné chování v </w:t>
            </w:r>
          </w:p>
          <w:p w:rsidR="0053143D" w:rsidRDefault="0053143D" w:rsidP="00142EC0">
            <w:pPr>
              <w:rPr>
                <w:sz w:val="22"/>
              </w:rPr>
            </w:pPr>
            <w:r>
              <w:rPr>
                <w:sz w:val="22"/>
              </w:rPr>
              <w:t xml:space="preserve">  rizikovém prostředí, bezpečné chování v </w:t>
            </w:r>
          </w:p>
          <w:p w:rsidR="0053143D" w:rsidRDefault="0053143D" w:rsidP="00142EC0">
            <w:pPr>
              <w:rPr>
                <w:sz w:val="22"/>
              </w:rPr>
            </w:pPr>
            <w:r>
              <w:rPr>
                <w:sz w:val="22"/>
              </w:rPr>
              <w:t xml:space="preserve">  silničním provozu v roli chodce a cyklisty, </w:t>
            </w:r>
          </w:p>
          <w:p w:rsidR="0053143D" w:rsidRDefault="0053143D" w:rsidP="00142EC0">
            <w:pPr>
              <w:rPr>
                <w:sz w:val="22"/>
              </w:rPr>
            </w:pPr>
            <w:r>
              <w:rPr>
                <w:sz w:val="22"/>
              </w:rPr>
              <w:t xml:space="preserve">  krizové situace (šikana, týrání, sexuální </w:t>
            </w:r>
          </w:p>
          <w:p w:rsidR="0053143D" w:rsidRDefault="0053143D" w:rsidP="00142EC0">
            <w:pPr>
              <w:rPr>
                <w:sz w:val="22"/>
              </w:rPr>
            </w:pPr>
            <w:r>
              <w:rPr>
                <w:sz w:val="22"/>
              </w:rPr>
              <w:t xml:space="preserve">  zneužívání atd</w:t>
            </w: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r>
              <w:rPr>
                <w:sz w:val="22"/>
              </w:rPr>
              <w:t>Vv – kresba lidského těla</w:t>
            </w:r>
          </w:p>
          <w:p w:rsidR="0053143D" w:rsidRDefault="0053143D" w:rsidP="00142EC0">
            <w:pPr>
              <w:rPr>
                <w:sz w:val="22"/>
              </w:rPr>
            </w:pPr>
            <w:r>
              <w:rPr>
                <w:sz w:val="22"/>
              </w:rPr>
              <w:t>Tv – tělovýchovné chvilky</w:t>
            </w:r>
          </w:p>
          <w:p w:rsidR="0053143D" w:rsidRDefault="0053143D" w:rsidP="00142EC0">
            <w:pPr>
              <w:rPr>
                <w:sz w:val="22"/>
              </w:rPr>
            </w:pPr>
            <w:r>
              <w:rPr>
                <w:sz w:val="22"/>
              </w:rPr>
              <w:t>Tv - výchova ke zdraví</w:t>
            </w:r>
          </w:p>
          <w:p w:rsidR="0053143D" w:rsidRDefault="0053143D" w:rsidP="00142EC0">
            <w:pPr>
              <w:rPr>
                <w:sz w:val="22"/>
              </w:rPr>
            </w:pPr>
            <w:r>
              <w:rPr>
                <w:sz w:val="22"/>
              </w:rPr>
              <w:t>Dpv – dopravní soutěž, jízda zručnosti, první pomoc</w:t>
            </w:r>
          </w:p>
          <w:p w:rsidR="0053143D" w:rsidRDefault="0053143D" w:rsidP="00142EC0">
            <w:pPr>
              <w:rPr>
                <w:sz w:val="22"/>
              </w:rPr>
            </w:pPr>
          </w:p>
          <w:p w:rsidR="0053143D" w:rsidRDefault="0053143D" w:rsidP="00142EC0">
            <w:r>
              <w:t>Projekt P1 „Halloween“</w:t>
            </w:r>
          </w:p>
          <w:p w:rsidR="0053143D" w:rsidRDefault="0053143D" w:rsidP="00142EC0">
            <w:pPr>
              <w:rPr>
                <w:sz w:val="22"/>
                <w:szCs w:val="17"/>
              </w:rPr>
            </w:pPr>
            <w:r>
              <w:t>OSV1.1.,1.2.</w:t>
            </w:r>
          </w:p>
          <w:p w:rsidR="0053143D" w:rsidRDefault="0053143D" w:rsidP="00142EC0">
            <w:pPr>
              <w:rPr>
                <w:sz w:val="22"/>
                <w:szCs w:val="22"/>
              </w:rPr>
            </w:pPr>
            <w:r>
              <w:rPr>
                <w:sz w:val="22"/>
                <w:szCs w:val="17"/>
              </w:rPr>
              <w:t>VMES 3.1,3.2.</w:t>
            </w:r>
          </w:p>
          <w:p w:rsidR="0053143D" w:rsidRDefault="0053143D" w:rsidP="00142EC0">
            <w:pPr>
              <w:rPr>
                <w:sz w:val="22"/>
                <w:szCs w:val="17"/>
              </w:rPr>
            </w:pPr>
            <w:r>
              <w:rPr>
                <w:sz w:val="22"/>
                <w:szCs w:val="22"/>
              </w:rPr>
              <w:t>Projekt P2 „Máme rádi..“</w:t>
            </w:r>
          </w:p>
          <w:p w:rsidR="0053143D" w:rsidRDefault="0053143D" w:rsidP="00142EC0">
            <w:pPr>
              <w:rPr>
                <w:sz w:val="22"/>
                <w:szCs w:val="22"/>
              </w:rPr>
            </w:pPr>
            <w:r>
              <w:rPr>
                <w:sz w:val="22"/>
                <w:szCs w:val="17"/>
              </w:rPr>
              <w:t>OSV 1.1.,1.2.,1.3</w:t>
            </w:r>
          </w:p>
          <w:p w:rsidR="0053143D" w:rsidRDefault="0053143D" w:rsidP="00142EC0">
            <w:pPr>
              <w:rPr>
                <w:sz w:val="22"/>
                <w:szCs w:val="22"/>
              </w:rPr>
            </w:pPr>
            <w:r>
              <w:rPr>
                <w:sz w:val="22"/>
                <w:szCs w:val="22"/>
              </w:rPr>
              <w:t>Projekt P5 „Vánoce ..sousedů“</w:t>
            </w:r>
          </w:p>
          <w:p w:rsidR="0053143D" w:rsidRDefault="0053143D" w:rsidP="00142EC0">
            <w:pPr>
              <w:rPr>
                <w:sz w:val="22"/>
                <w:szCs w:val="22"/>
              </w:rPr>
            </w:pPr>
            <w:r>
              <w:rPr>
                <w:sz w:val="22"/>
                <w:szCs w:val="22"/>
              </w:rPr>
              <w:t>OSV 1.1.,1.2.,1.3</w:t>
            </w:r>
          </w:p>
          <w:p w:rsidR="0053143D" w:rsidRDefault="0053143D" w:rsidP="00142EC0">
            <w:pPr>
              <w:rPr>
                <w:sz w:val="22"/>
              </w:rPr>
            </w:pPr>
            <w:r>
              <w:rPr>
                <w:sz w:val="22"/>
                <w:szCs w:val="22"/>
              </w:rPr>
              <w:t>VMEGS3.1.,3.2,3.3</w:t>
            </w:r>
          </w:p>
          <w:p w:rsidR="0053143D" w:rsidRDefault="0053143D" w:rsidP="00142EC0">
            <w:pPr>
              <w:rPr>
                <w:sz w:val="22"/>
                <w:szCs w:val="22"/>
              </w:rPr>
            </w:pPr>
            <w:r>
              <w:rPr>
                <w:sz w:val="22"/>
              </w:rPr>
              <w:t xml:space="preserve">PT6 MEDV 6.3., 6.5., 6.6., 6.7. </w:t>
            </w:r>
          </w:p>
          <w:p w:rsidR="0053143D" w:rsidRDefault="0053143D" w:rsidP="00142EC0">
            <w:pPr>
              <w:rPr>
                <w:sz w:val="22"/>
                <w:szCs w:val="22"/>
              </w:rPr>
            </w:pPr>
            <w:r>
              <w:rPr>
                <w:sz w:val="22"/>
                <w:szCs w:val="22"/>
              </w:rPr>
              <w:t>Projekt P7 „Den Země“</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EV 5.1.,5.2.,5.3.,5.4.</w:t>
            </w:r>
          </w:p>
          <w:p w:rsidR="0053143D" w:rsidRDefault="0053143D" w:rsidP="00142EC0">
            <w:pPr>
              <w:rPr>
                <w:sz w:val="22"/>
                <w:szCs w:val="22"/>
              </w:rPr>
            </w:pPr>
            <w:r>
              <w:rPr>
                <w:sz w:val="22"/>
                <w:szCs w:val="22"/>
              </w:rPr>
              <w:t>Projekt P9“Čaroděj.rej“</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Projekt P10“Jsem dobrý chodec“</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Projekt P11“Putování“</w:t>
            </w:r>
          </w:p>
          <w:p w:rsidR="0053143D" w:rsidRDefault="0053143D" w:rsidP="00142EC0">
            <w:pPr>
              <w:rPr>
                <w:sz w:val="22"/>
                <w:szCs w:val="22"/>
              </w:rPr>
            </w:pPr>
            <w:r>
              <w:rPr>
                <w:sz w:val="22"/>
                <w:szCs w:val="22"/>
              </w:rPr>
              <w:t>OSV 1.1.,1.2.,1.3</w:t>
            </w:r>
          </w:p>
          <w:p w:rsidR="0053143D" w:rsidRDefault="0053143D" w:rsidP="00142EC0">
            <w:pPr>
              <w:rPr>
                <w:sz w:val="22"/>
                <w:szCs w:val="22"/>
              </w:rPr>
            </w:pPr>
          </w:p>
          <w:p w:rsidR="0053143D" w:rsidRDefault="0053143D" w:rsidP="00142EC0">
            <w:pPr>
              <w:rPr>
                <w:sz w:val="22"/>
              </w:rPr>
            </w:pP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bl>
    <w:p w:rsidR="0053143D" w:rsidRDefault="0053143D" w:rsidP="0053143D">
      <w:pPr>
        <w:jc w:val="both"/>
      </w:pPr>
    </w:p>
    <w:p w:rsidR="0053143D" w:rsidRDefault="0053143D" w:rsidP="0053143D">
      <w:pPr>
        <w:jc w:val="both"/>
        <w:rPr>
          <w:b/>
          <w:sz w:val="26"/>
          <w:szCs w:val="26"/>
        </w:rPr>
      </w:pPr>
    </w:p>
    <w:p w:rsidR="0053143D" w:rsidRDefault="0053143D" w:rsidP="0053143D">
      <w:pPr>
        <w:jc w:val="both"/>
        <w:rPr>
          <w:b/>
          <w:sz w:val="26"/>
          <w:szCs w:val="26"/>
        </w:rPr>
      </w:pPr>
    </w:p>
    <w:p w:rsidR="0053143D" w:rsidRDefault="0053143D" w:rsidP="0053143D">
      <w:pPr>
        <w:jc w:val="both"/>
        <w:rPr>
          <w:b/>
          <w:sz w:val="26"/>
          <w:szCs w:val="26"/>
        </w:rPr>
      </w:pPr>
    </w:p>
    <w:p w:rsidR="0053143D" w:rsidRDefault="0053143D" w:rsidP="0053143D">
      <w:pPr>
        <w:jc w:val="both"/>
        <w:rPr>
          <w:b/>
          <w:sz w:val="26"/>
          <w:szCs w:val="26"/>
        </w:rPr>
      </w:pPr>
      <w:r>
        <w:rPr>
          <w:b/>
          <w:sz w:val="26"/>
          <w:szCs w:val="26"/>
        </w:rPr>
        <w:lastRenderedPageBreak/>
        <w:t xml:space="preserve">Vzdělávací oblast: </w:t>
      </w:r>
      <w:r>
        <w:rPr>
          <w:b/>
          <w:caps/>
          <w:sz w:val="26"/>
          <w:szCs w:val="26"/>
        </w:rPr>
        <w:t>Člověk a jeho svět</w:t>
      </w:r>
      <w:r>
        <w:rPr>
          <w:b/>
          <w:sz w:val="26"/>
          <w:szCs w:val="26"/>
        </w:rPr>
        <w:t xml:space="preserve"> </w:t>
      </w:r>
    </w:p>
    <w:p w:rsidR="0053143D" w:rsidRDefault="0053143D" w:rsidP="0053143D">
      <w:pPr>
        <w:rPr>
          <w:b/>
          <w:sz w:val="26"/>
          <w:szCs w:val="26"/>
        </w:rPr>
      </w:pPr>
      <w:r>
        <w:rPr>
          <w:b/>
          <w:sz w:val="26"/>
          <w:szCs w:val="26"/>
        </w:rPr>
        <w:t>Vyučovací předmět</w:t>
      </w:r>
      <w:r>
        <w:rPr>
          <w:sz w:val="26"/>
          <w:szCs w:val="26"/>
        </w:rPr>
        <w:t xml:space="preserve">:  </w:t>
      </w:r>
      <w:r>
        <w:rPr>
          <w:b/>
          <w:sz w:val="26"/>
          <w:szCs w:val="26"/>
        </w:rPr>
        <w:t>Prvouka</w:t>
      </w:r>
    </w:p>
    <w:p w:rsidR="0053143D" w:rsidRDefault="0053143D" w:rsidP="0053143D">
      <w:pPr>
        <w:rPr>
          <w:sz w:val="16"/>
          <w:szCs w:val="16"/>
        </w:rPr>
      </w:pPr>
      <w:r>
        <w:rPr>
          <w:b/>
          <w:sz w:val="26"/>
          <w:szCs w:val="26"/>
        </w:rPr>
        <w:t>Ročník:  2.</w:t>
      </w:r>
    </w:p>
    <w:p w:rsidR="0053143D" w:rsidRDefault="0053143D" w:rsidP="0053143D">
      <w:pPr>
        <w:rPr>
          <w:sz w:val="16"/>
          <w:szCs w:val="16"/>
        </w:rPr>
      </w:pPr>
    </w:p>
    <w:tbl>
      <w:tblPr>
        <w:tblW w:w="0" w:type="auto"/>
        <w:tblInd w:w="108" w:type="dxa"/>
        <w:tblLayout w:type="fixed"/>
        <w:tblLook w:val="0000" w:firstRow="0" w:lastRow="0" w:firstColumn="0" w:lastColumn="0" w:noHBand="0" w:noVBand="0"/>
      </w:tblPr>
      <w:tblGrid>
        <w:gridCol w:w="5760"/>
        <w:gridCol w:w="4320"/>
        <w:gridCol w:w="3240"/>
        <w:gridCol w:w="2670"/>
      </w:tblGrid>
      <w:tr w:rsidR="0053143D" w:rsidTr="00142EC0">
        <w:tc>
          <w:tcPr>
            <w:tcW w:w="576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numPr>
                <w:ilvl w:val="0"/>
                <w:numId w:val="3"/>
              </w:numPr>
              <w:tabs>
                <w:tab w:val="left" w:pos="360"/>
              </w:tabs>
              <w:snapToGrid w:val="0"/>
              <w:rPr>
                <w:sz w:val="22"/>
                <w:szCs w:val="22"/>
              </w:rPr>
            </w:pPr>
            <w:r>
              <w:rPr>
                <w:sz w:val="22"/>
                <w:szCs w:val="22"/>
              </w:rPr>
              <w:t>zapíše adresu domů, adresu školy</w:t>
            </w:r>
          </w:p>
          <w:p w:rsidR="0053143D" w:rsidRDefault="0053143D" w:rsidP="00142EC0">
            <w:pPr>
              <w:numPr>
                <w:ilvl w:val="0"/>
                <w:numId w:val="3"/>
              </w:numPr>
              <w:tabs>
                <w:tab w:val="left" w:pos="360"/>
              </w:tabs>
              <w:rPr>
                <w:sz w:val="22"/>
                <w:szCs w:val="22"/>
              </w:rPr>
            </w:pPr>
            <w:r>
              <w:rPr>
                <w:sz w:val="22"/>
                <w:szCs w:val="22"/>
              </w:rPr>
              <w:t>dodržuje správné dopravní návyky chodce</w:t>
            </w:r>
          </w:p>
          <w:p w:rsidR="0053143D" w:rsidRDefault="0053143D" w:rsidP="00142EC0">
            <w:pPr>
              <w:numPr>
                <w:ilvl w:val="0"/>
                <w:numId w:val="3"/>
              </w:numPr>
              <w:tabs>
                <w:tab w:val="left" w:pos="360"/>
              </w:tabs>
              <w:rPr>
                <w:sz w:val="22"/>
                <w:szCs w:val="22"/>
              </w:rPr>
            </w:pPr>
            <w:r>
              <w:rPr>
                <w:sz w:val="22"/>
                <w:szCs w:val="22"/>
              </w:rPr>
              <w:t>rozliší různé dopravní prostředky</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numPr>
                <w:ilvl w:val="0"/>
                <w:numId w:val="3"/>
              </w:numPr>
              <w:tabs>
                <w:tab w:val="left" w:pos="360"/>
              </w:tabs>
              <w:rPr>
                <w:sz w:val="22"/>
                <w:szCs w:val="22"/>
              </w:rPr>
            </w:pPr>
            <w:r>
              <w:rPr>
                <w:sz w:val="22"/>
                <w:szCs w:val="22"/>
              </w:rPr>
              <w:t>popíše role rodinných příslušníků a vztahy mezi nimi</w:t>
            </w:r>
          </w:p>
          <w:p w:rsidR="0053143D" w:rsidRDefault="0053143D" w:rsidP="00142EC0">
            <w:pPr>
              <w:numPr>
                <w:ilvl w:val="0"/>
                <w:numId w:val="3"/>
              </w:numPr>
              <w:tabs>
                <w:tab w:val="left" w:pos="360"/>
              </w:tabs>
              <w:rPr>
                <w:sz w:val="22"/>
                <w:szCs w:val="22"/>
              </w:rPr>
            </w:pPr>
            <w:r>
              <w:rPr>
                <w:sz w:val="22"/>
                <w:szCs w:val="22"/>
              </w:rPr>
              <w:t>uvede a popíše povolání rodičů</w:t>
            </w:r>
          </w:p>
          <w:p w:rsidR="0053143D" w:rsidRDefault="0053143D" w:rsidP="00142EC0">
            <w:pPr>
              <w:numPr>
                <w:ilvl w:val="0"/>
                <w:numId w:val="3"/>
              </w:numPr>
              <w:tabs>
                <w:tab w:val="left" w:pos="360"/>
              </w:tabs>
              <w:rPr>
                <w:sz w:val="22"/>
                <w:szCs w:val="22"/>
              </w:rPr>
            </w:pPr>
            <w:r>
              <w:rPr>
                <w:sz w:val="22"/>
                <w:szCs w:val="22"/>
              </w:rPr>
              <w:t>zapíše datum narození</w:t>
            </w:r>
          </w:p>
          <w:p w:rsidR="0053143D" w:rsidRDefault="0053143D" w:rsidP="00142EC0">
            <w:pPr>
              <w:numPr>
                <w:ilvl w:val="0"/>
                <w:numId w:val="3"/>
              </w:numPr>
              <w:tabs>
                <w:tab w:val="left" w:pos="360"/>
              </w:tabs>
              <w:rPr>
                <w:sz w:val="22"/>
                <w:szCs w:val="22"/>
              </w:rPr>
            </w:pPr>
            <w:r>
              <w:rPr>
                <w:sz w:val="22"/>
                <w:szCs w:val="22"/>
              </w:rPr>
              <w:t>vyjmenuje a popíše různá povolání a pracovní činnosti</w:t>
            </w:r>
          </w:p>
          <w:p w:rsidR="0053143D" w:rsidRDefault="0053143D" w:rsidP="00142EC0">
            <w:pPr>
              <w:numPr>
                <w:ilvl w:val="0"/>
                <w:numId w:val="3"/>
              </w:numPr>
              <w:tabs>
                <w:tab w:val="left" w:pos="360"/>
              </w:tabs>
              <w:rPr>
                <w:sz w:val="22"/>
                <w:szCs w:val="22"/>
              </w:rPr>
            </w:pPr>
            <w:r>
              <w:rPr>
                <w:sz w:val="22"/>
                <w:szCs w:val="22"/>
              </w:rPr>
              <w:t>vysvětlí potřebu různosti lidí a jejich povolání pro společnost</w:t>
            </w:r>
          </w:p>
          <w:p w:rsidR="0053143D" w:rsidRDefault="0053143D" w:rsidP="00142EC0">
            <w:pPr>
              <w:numPr>
                <w:ilvl w:val="0"/>
                <w:numId w:val="3"/>
              </w:numPr>
              <w:tabs>
                <w:tab w:val="left" w:pos="360"/>
              </w:tabs>
              <w:rPr>
                <w:sz w:val="22"/>
                <w:szCs w:val="22"/>
              </w:rPr>
            </w:pPr>
            <w:r>
              <w:rPr>
                <w:sz w:val="22"/>
                <w:szCs w:val="22"/>
              </w:rPr>
              <w:t>v modelových situacích předvede základní pravidla slušného chování ve společnosti a rodině</w:t>
            </w:r>
          </w:p>
          <w:p w:rsidR="0053143D" w:rsidRDefault="0053143D" w:rsidP="00142EC0">
            <w:pPr>
              <w:numPr>
                <w:ilvl w:val="0"/>
                <w:numId w:val="3"/>
              </w:numPr>
              <w:tabs>
                <w:tab w:val="left" w:pos="360"/>
              </w:tabs>
              <w:rPr>
                <w:sz w:val="22"/>
                <w:szCs w:val="22"/>
              </w:rPr>
            </w:pPr>
            <w:r>
              <w:rPr>
                <w:sz w:val="22"/>
                <w:szCs w:val="22"/>
              </w:rPr>
              <w:t>objasní termíny : ohleduplnost, kamarádství</w:t>
            </w:r>
          </w:p>
          <w:p w:rsidR="0053143D" w:rsidRDefault="0053143D" w:rsidP="00142EC0">
            <w:pPr>
              <w:rPr>
                <w:sz w:val="22"/>
                <w:szCs w:val="22"/>
              </w:rPr>
            </w:pPr>
          </w:p>
          <w:p w:rsidR="0053143D" w:rsidRDefault="0053143D" w:rsidP="00142EC0">
            <w:pPr>
              <w:rPr>
                <w:sz w:val="22"/>
                <w:szCs w:val="22"/>
              </w:rPr>
            </w:pPr>
          </w:p>
          <w:p w:rsidR="0053143D" w:rsidRDefault="0053143D" w:rsidP="00142EC0">
            <w:pPr>
              <w:numPr>
                <w:ilvl w:val="0"/>
                <w:numId w:val="3"/>
              </w:numPr>
              <w:tabs>
                <w:tab w:val="left" w:pos="360"/>
              </w:tabs>
              <w:rPr>
                <w:sz w:val="22"/>
                <w:szCs w:val="22"/>
              </w:rPr>
            </w:pPr>
            <w:r>
              <w:rPr>
                <w:sz w:val="22"/>
                <w:szCs w:val="22"/>
              </w:rPr>
              <w:t>orientuje se v čase – na příkladech porovná minulost a                                   současnost</w:t>
            </w:r>
          </w:p>
          <w:p w:rsidR="0053143D" w:rsidRDefault="0053143D" w:rsidP="00142EC0">
            <w:pPr>
              <w:numPr>
                <w:ilvl w:val="0"/>
                <w:numId w:val="3"/>
              </w:numPr>
              <w:tabs>
                <w:tab w:val="left" w:pos="360"/>
              </w:tabs>
              <w:rPr>
                <w:sz w:val="22"/>
                <w:szCs w:val="22"/>
              </w:rPr>
            </w:pPr>
            <w:r>
              <w:rPr>
                <w:sz w:val="22"/>
                <w:szCs w:val="22"/>
              </w:rPr>
              <w:t>rozliší kalendářní a školní rok, vymezí  týdny, dny, hodiny, minuty</w:t>
            </w:r>
          </w:p>
          <w:p w:rsidR="0053143D" w:rsidRDefault="0053143D" w:rsidP="00142EC0">
            <w:pPr>
              <w:numPr>
                <w:ilvl w:val="0"/>
                <w:numId w:val="3"/>
              </w:numPr>
              <w:tabs>
                <w:tab w:val="left" w:pos="360"/>
              </w:tabs>
              <w:rPr>
                <w:sz w:val="22"/>
                <w:szCs w:val="22"/>
              </w:rPr>
            </w:pPr>
            <w:r>
              <w:rPr>
                <w:sz w:val="22"/>
                <w:szCs w:val="22"/>
              </w:rPr>
              <w:t>stanoví denní režim vhodný pro dítě, vymezí   v něm        vhodné pracovní a odpočinkové aktivity</w:t>
            </w:r>
          </w:p>
          <w:p w:rsidR="0053143D" w:rsidRDefault="0053143D" w:rsidP="00142EC0">
            <w:pPr>
              <w:numPr>
                <w:ilvl w:val="0"/>
                <w:numId w:val="3"/>
              </w:numPr>
              <w:tabs>
                <w:tab w:val="left" w:pos="360"/>
              </w:tabs>
              <w:rPr>
                <w:sz w:val="22"/>
                <w:szCs w:val="22"/>
              </w:rPr>
            </w:pPr>
            <w:r>
              <w:rPr>
                <w:sz w:val="22"/>
                <w:szCs w:val="22"/>
              </w:rPr>
              <w:t>pojmenuje některé rodáky, kulturní či historické památky a  události v regionu, interpretuje některé pověsti spjaté s místem, kde žije</w:t>
            </w:r>
          </w:p>
          <w:p w:rsidR="0053143D" w:rsidRPr="0053143D" w:rsidRDefault="0053143D" w:rsidP="00142EC0">
            <w:pPr>
              <w:numPr>
                <w:ilvl w:val="0"/>
                <w:numId w:val="3"/>
              </w:numPr>
              <w:tabs>
                <w:tab w:val="left" w:pos="360"/>
              </w:tabs>
              <w:rPr>
                <w:b/>
                <w:sz w:val="22"/>
                <w:szCs w:val="22"/>
                <w:u w:val="single"/>
              </w:rPr>
            </w:pPr>
            <w:r>
              <w:rPr>
                <w:sz w:val="22"/>
                <w:szCs w:val="22"/>
              </w:rPr>
              <w:t>uvede příklady zvyků a práce lidí, soužití lidí</w:t>
            </w:r>
          </w:p>
          <w:p w:rsidR="0053143D" w:rsidRDefault="0053143D" w:rsidP="0053143D">
            <w:pPr>
              <w:tabs>
                <w:tab w:val="left" w:pos="360"/>
              </w:tabs>
              <w:rPr>
                <w:sz w:val="22"/>
                <w:szCs w:val="22"/>
              </w:rPr>
            </w:pPr>
          </w:p>
          <w:p w:rsidR="0053143D" w:rsidRDefault="0053143D" w:rsidP="0053143D">
            <w:pPr>
              <w:tabs>
                <w:tab w:val="left" w:pos="360"/>
              </w:tabs>
              <w:rPr>
                <w:sz w:val="22"/>
                <w:szCs w:val="22"/>
              </w:rPr>
            </w:pPr>
          </w:p>
          <w:p w:rsidR="0053143D" w:rsidRDefault="0053143D" w:rsidP="0053143D">
            <w:pPr>
              <w:tabs>
                <w:tab w:val="left" w:pos="360"/>
              </w:tabs>
              <w:rPr>
                <w:sz w:val="22"/>
                <w:szCs w:val="22"/>
              </w:rPr>
            </w:pPr>
          </w:p>
          <w:p w:rsidR="0053143D" w:rsidRDefault="0053143D" w:rsidP="0053143D">
            <w:pPr>
              <w:tabs>
                <w:tab w:val="left" w:pos="360"/>
              </w:tabs>
              <w:rPr>
                <w:sz w:val="22"/>
                <w:szCs w:val="22"/>
              </w:rPr>
            </w:pPr>
          </w:p>
          <w:p w:rsidR="0053143D" w:rsidRDefault="0053143D" w:rsidP="0053143D">
            <w:pPr>
              <w:tabs>
                <w:tab w:val="left" w:pos="360"/>
              </w:tabs>
              <w:rPr>
                <w:b/>
                <w:sz w:val="22"/>
                <w:szCs w:val="22"/>
                <w:u w:val="single"/>
              </w:rPr>
            </w:pP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r>
              <w:rPr>
                <w:b/>
                <w:sz w:val="22"/>
                <w:szCs w:val="22"/>
                <w:u w:val="single"/>
              </w:rPr>
              <w:t>Místo, kde žijeme</w:t>
            </w:r>
          </w:p>
          <w:p w:rsidR="0053143D" w:rsidRDefault="0053143D" w:rsidP="00142EC0">
            <w:pPr>
              <w:numPr>
                <w:ilvl w:val="0"/>
                <w:numId w:val="16"/>
              </w:numPr>
              <w:tabs>
                <w:tab w:val="left" w:pos="1080"/>
              </w:tabs>
              <w:rPr>
                <w:sz w:val="22"/>
                <w:szCs w:val="22"/>
              </w:rPr>
            </w:pPr>
            <w:r>
              <w:rPr>
                <w:sz w:val="22"/>
                <w:szCs w:val="22"/>
              </w:rPr>
              <w:t>orientace v místě bydliště a okolí školy</w:t>
            </w:r>
          </w:p>
          <w:p w:rsidR="0053143D" w:rsidRDefault="0053143D" w:rsidP="00142EC0">
            <w:pPr>
              <w:numPr>
                <w:ilvl w:val="0"/>
                <w:numId w:val="16"/>
              </w:numPr>
              <w:tabs>
                <w:tab w:val="left" w:pos="1080"/>
              </w:tabs>
              <w:rPr>
                <w:sz w:val="22"/>
                <w:szCs w:val="22"/>
              </w:rPr>
            </w:pPr>
            <w:r>
              <w:rPr>
                <w:sz w:val="22"/>
                <w:szCs w:val="22"/>
              </w:rPr>
              <w:t>cesta na určené místo, dopravní značení, vliv krajiny na život lidí, působení lidí na krajinu a životní prostředí</w:t>
            </w:r>
          </w:p>
          <w:p w:rsidR="0053143D" w:rsidRDefault="0053143D" w:rsidP="00142EC0">
            <w:pPr>
              <w:rPr>
                <w:b/>
                <w:sz w:val="22"/>
                <w:szCs w:val="22"/>
                <w:u w:val="single"/>
              </w:rPr>
            </w:pPr>
            <w:r>
              <w:rPr>
                <w:sz w:val="22"/>
                <w:szCs w:val="22"/>
              </w:rPr>
              <w:t xml:space="preserve"> </w:t>
            </w:r>
          </w:p>
          <w:p w:rsidR="0053143D" w:rsidRDefault="0053143D" w:rsidP="00142EC0">
            <w:pPr>
              <w:rPr>
                <w:sz w:val="22"/>
                <w:szCs w:val="22"/>
              </w:rPr>
            </w:pPr>
            <w:r>
              <w:rPr>
                <w:b/>
                <w:sz w:val="22"/>
                <w:szCs w:val="22"/>
                <w:u w:val="single"/>
              </w:rPr>
              <w:t>Lidé kolem nás</w:t>
            </w:r>
          </w:p>
          <w:p w:rsidR="0053143D" w:rsidRDefault="0053143D" w:rsidP="00142EC0">
            <w:pPr>
              <w:numPr>
                <w:ilvl w:val="0"/>
                <w:numId w:val="8"/>
              </w:numPr>
              <w:tabs>
                <w:tab w:val="left" w:pos="360"/>
              </w:tabs>
              <w:rPr>
                <w:sz w:val="22"/>
                <w:szCs w:val="22"/>
              </w:rPr>
            </w:pPr>
            <w:r>
              <w:rPr>
                <w:sz w:val="22"/>
                <w:szCs w:val="22"/>
              </w:rPr>
              <w:t>život a funkce rodiny</w:t>
            </w:r>
          </w:p>
          <w:p w:rsidR="0053143D" w:rsidRDefault="0053143D" w:rsidP="00142EC0">
            <w:pPr>
              <w:numPr>
                <w:ilvl w:val="0"/>
                <w:numId w:val="8"/>
              </w:numPr>
              <w:tabs>
                <w:tab w:val="left" w:pos="360"/>
              </w:tabs>
              <w:rPr>
                <w:sz w:val="22"/>
                <w:szCs w:val="22"/>
              </w:rPr>
            </w:pPr>
            <w:r>
              <w:rPr>
                <w:sz w:val="22"/>
                <w:szCs w:val="22"/>
              </w:rPr>
              <w:t>práce fyzická a duševní, zaměstnání</w:t>
            </w:r>
          </w:p>
          <w:p w:rsidR="0053143D" w:rsidRDefault="0053143D" w:rsidP="00142EC0">
            <w:pPr>
              <w:numPr>
                <w:ilvl w:val="0"/>
                <w:numId w:val="8"/>
              </w:numPr>
              <w:tabs>
                <w:tab w:val="left" w:pos="360"/>
              </w:tabs>
              <w:rPr>
                <w:sz w:val="22"/>
                <w:szCs w:val="22"/>
              </w:rPr>
            </w:pPr>
            <w:r>
              <w:rPr>
                <w:sz w:val="22"/>
                <w:szCs w:val="22"/>
              </w:rPr>
              <w:t>soužití lidí - mezilidské vztahy, komunikace, pomoc nemocným, sociálně slabým</w:t>
            </w:r>
          </w:p>
          <w:p w:rsidR="0053143D" w:rsidRDefault="0053143D" w:rsidP="00142EC0">
            <w:pPr>
              <w:numPr>
                <w:ilvl w:val="0"/>
                <w:numId w:val="8"/>
              </w:numPr>
              <w:tabs>
                <w:tab w:val="left" w:pos="360"/>
              </w:tabs>
              <w:rPr>
                <w:sz w:val="22"/>
                <w:szCs w:val="22"/>
              </w:rPr>
            </w:pPr>
            <w:r>
              <w:rPr>
                <w:sz w:val="22"/>
                <w:szCs w:val="22"/>
              </w:rPr>
              <w:t>chování lidí, vlastnosti lidí</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 xml:space="preserve"> </w:t>
            </w:r>
            <w:r>
              <w:rPr>
                <w:b/>
                <w:sz w:val="22"/>
                <w:szCs w:val="22"/>
                <w:u w:val="single"/>
              </w:rPr>
              <w:t>Lidé a čas</w:t>
            </w:r>
          </w:p>
          <w:p w:rsidR="0053143D" w:rsidRDefault="0053143D" w:rsidP="00142EC0">
            <w:pPr>
              <w:numPr>
                <w:ilvl w:val="0"/>
                <w:numId w:val="13"/>
              </w:numPr>
              <w:tabs>
                <w:tab w:val="left" w:pos="360"/>
              </w:tabs>
              <w:rPr>
                <w:sz w:val="22"/>
                <w:szCs w:val="22"/>
              </w:rPr>
            </w:pPr>
            <w:r>
              <w:rPr>
                <w:sz w:val="22"/>
                <w:szCs w:val="22"/>
              </w:rPr>
              <w:t>současnost a minulost v našem životě</w:t>
            </w:r>
          </w:p>
          <w:p w:rsidR="0053143D" w:rsidRDefault="0053143D" w:rsidP="00142EC0">
            <w:pPr>
              <w:numPr>
                <w:ilvl w:val="0"/>
                <w:numId w:val="13"/>
              </w:numPr>
              <w:tabs>
                <w:tab w:val="left" w:pos="360"/>
              </w:tabs>
              <w:rPr>
                <w:sz w:val="22"/>
                <w:szCs w:val="22"/>
              </w:rPr>
            </w:pPr>
            <w:r>
              <w:rPr>
                <w:sz w:val="22"/>
                <w:szCs w:val="22"/>
              </w:rPr>
              <w:t>proměny způsobu života, bydlení, předměty denní potřeby, průběh lidského života, státní svátky a významné dny</w:t>
            </w: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r>
              <w:rPr>
                <w:sz w:val="22"/>
                <w:szCs w:val="22"/>
              </w:rPr>
              <w:t xml:space="preserve">                                                              </w:t>
            </w:r>
          </w:p>
          <w:p w:rsidR="0053143D" w:rsidRDefault="0053143D" w:rsidP="00142EC0">
            <w:pPr>
              <w:rPr>
                <w:sz w:val="22"/>
                <w:szCs w:val="22"/>
              </w:rPr>
            </w:pPr>
            <w:r>
              <w:rPr>
                <w:sz w:val="22"/>
                <w:szCs w:val="22"/>
              </w:rPr>
              <w:t xml:space="preserve">  ČJ – dopis</w:t>
            </w:r>
          </w:p>
          <w:p w:rsidR="0053143D" w:rsidRDefault="0053143D" w:rsidP="00142EC0">
            <w:pPr>
              <w:rPr>
                <w:sz w:val="22"/>
                <w:szCs w:val="22"/>
              </w:rPr>
            </w:pPr>
            <w:r>
              <w:rPr>
                <w:sz w:val="22"/>
                <w:szCs w:val="22"/>
              </w:rPr>
              <w:t xml:space="preserve">  VDO – 2.1.</w:t>
            </w:r>
          </w:p>
          <w:p w:rsidR="0053143D" w:rsidRDefault="0053143D" w:rsidP="00142EC0">
            <w:pPr>
              <w:rPr>
                <w:sz w:val="22"/>
                <w:szCs w:val="22"/>
              </w:rPr>
            </w:pPr>
            <w:r>
              <w:rPr>
                <w:sz w:val="22"/>
                <w:szCs w:val="22"/>
              </w:rPr>
              <w:t xml:space="preserve">  VV -  domov a jeho okolí  </w:t>
            </w:r>
          </w:p>
          <w:p w:rsidR="0053143D" w:rsidRDefault="0053143D" w:rsidP="00142EC0">
            <w:pPr>
              <w:rPr>
                <w:sz w:val="22"/>
                <w:szCs w:val="22"/>
              </w:rPr>
            </w:pPr>
          </w:p>
          <w:p w:rsidR="0053143D" w:rsidRDefault="0053143D" w:rsidP="00142EC0">
            <w:r>
              <w:rPr>
                <w:sz w:val="22"/>
                <w:szCs w:val="22"/>
              </w:rPr>
              <w:t xml:space="preserve"> Projekt P1 „Halloween“</w:t>
            </w:r>
          </w:p>
          <w:p w:rsidR="0053143D" w:rsidRDefault="0053143D" w:rsidP="00142EC0">
            <w:pPr>
              <w:rPr>
                <w:sz w:val="22"/>
                <w:szCs w:val="22"/>
              </w:rPr>
            </w:pPr>
            <w:r>
              <w:t>OSV1.1.,1.2.</w:t>
            </w:r>
          </w:p>
          <w:p w:rsidR="0053143D" w:rsidRDefault="0053143D" w:rsidP="00142EC0">
            <w:r>
              <w:rPr>
                <w:sz w:val="22"/>
                <w:szCs w:val="22"/>
              </w:rPr>
              <w:t>VMES 3.1,3.2.</w:t>
            </w:r>
          </w:p>
          <w:p w:rsidR="0053143D" w:rsidRDefault="0053143D" w:rsidP="00142EC0"/>
          <w:p w:rsidR="0053143D" w:rsidRDefault="0053143D" w:rsidP="00142EC0">
            <w:pPr>
              <w:rPr>
                <w:sz w:val="22"/>
                <w:szCs w:val="17"/>
              </w:rPr>
            </w:pPr>
            <w:r>
              <w:rPr>
                <w:sz w:val="22"/>
                <w:szCs w:val="22"/>
              </w:rPr>
              <w:t>Projekt P2 „Máme rádi..“</w:t>
            </w:r>
          </w:p>
          <w:p w:rsidR="0053143D" w:rsidRDefault="0053143D" w:rsidP="00142EC0">
            <w:pPr>
              <w:rPr>
                <w:sz w:val="22"/>
                <w:szCs w:val="17"/>
              </w:rPr>
            </w:pPr>
            <w:r>
              <w:rPr>
                <w:sz w:val="22"/>
                <w:szCs w:val="17"/>
              </w:rPr>
              <w:t>OSV 1.1.,1.2.,1.3</w:t>
            </w:r>
          </w:p>
          <w:p w:rsidR="0053143D" w:rsidRDefault="0053143D" w:rsidP="00142EC0">
            <w:pPr>
              <w:rPr>
                <w:sz w:val="22"/>
                <w:szCs w:val="17"/>
              </w:rPr>
            </w:pPr>
          </w:p>
          <w:p w:rsidR="0053143D" w:rsidRDefault="0053143D" w:rsidP="00142EC0">
            <w:pPr>
              <w:rPr>
                <w:sz w:val="22"/>
                <w:szCs w:val="22"/>
              </w:rPr>
            </w:pPr>
            <w:r>
              <w:rPr>
                <w:sz w:val="22"/>
                <w:szCs w:val="22"/>
              </w:rPr>
              <w:t>Projekt P5 „Vánoce ..sousedů“</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VMEGS3.1.,3.2,3.3</w:t>
            </w:r>
          </w:p>
          <w:p w:rsidR="0053143D" w:rsidRDefault="0053143D" w:rsidP="00142EC0">
            <w:pPr>
              <w:rPr>
                <w:sz w:val="22"/>
                <w:szCs w:val="22"/>
              </w:rPr>
            </w:pPr>
          </w:p>
          <w:p w:rsidR="0053143D" w:rsidRDefault="0053143D" w:rsidP="00142EC0">
            <w:pPr>
              <w:rPr>
                <w:sz w:val="22"/>
                <w:szCs w:val="22"/>
              </w:rPr>
            </w:pPr>
            <w:r>
              <w:rPr>
                <w:sz w:val="22"/>
                <w:szCs w:val="22"/>
              </w:rPr>
              <w:t xml:space="preserve">    Čj – slohové práce   </w:t>
            </w:r>
          </w:p>
          <w:p w:rsidR="0053143D" w:rsidRDefault="0053143D" w:rsidP="00142EC0">
            <w:pPr>
              <w:rPr>
                <w:sz w:val="22"/>
                <w:szCs w:val="22"/>
              </w:rPr>
            </w:pPr>
            <w:r>
              <w:rPr>
                <w:sz w:val="22"/>
                <w:szCs w:val="22"/>
              </w:rPr>
              <w:t>Projekt P7 „Den Země“</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EV 5.1.,5.2.,5.3.,5.4.</w:t>
            </w:r>
          </w:p>
          <w:p w:rsidR="0053143D" w:rsidRDefault="0053143D" w:rsidP="00142EC0">
            <w:pPr>
              <w:rPr>
                <w:sz w:val="22"/>
                <w:szCs w:val="22"/>
              </w:rPr>
            </w:pPr>
          </w:p>
          <w:p w:rsidR="0053143D" w:rsidRDefault="0053143D" w:rsidP="00142EC0">
            <w:pPr>
              <w:rPr>
                <w:sz w:val="22"/>
                <w:szCs w:val="22"/>
              </w:rPr>
            </w:pPr>
            <w:r>
              <w:rPr>
                <w:sz w:val="22"/>
                <w:szCs w:val="22"/>
              </w:rPr>
              <w:t>Projekt P9“Čaroděj.rej“</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Projekt P10“Jsem dobrý chodec“</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Projekt P11“Putování“</w:t>
            </w:r>
          </w:p>
          <w:p w:rsidR="0053143D" w:rsidRDefault="0053143D" w:rsidP="00142EC0">
            <w:pPr>
              <w:rPr>
                <w:sz w:val="22"/>
                <w:szCs w:val="22"/>
              </w:rPr>
            </w:pPr>
            <w:r>
              <w:rPr>
                <w:sz w:val="22"/>
                <w:szCs w:val="22"/>
              </w:rPr>
              <w:t>OSV 1.1.,1.2.,1.3</w:t>
            </w:r>
          </w:p>
          <w:p w:rsidR="0053143D" w:rsidRDefault="0053143D" w:rsidP="00142EC0">
            <w:pPr>
              <w:rPr>
                <w:sz w:val="22"/>
                <w:szCs w:val="22"/>
              </w:rPr>
            </w:pPr>
          </w:p>
          <w:p w:rsidR="0053143D" w:rsidRDefault="0053143D" w:rsidP="00142EC0">
            <w:pPr>
              <w:rPr>
                <w:sz w:val="22"/>
                <w:szCs w:val="22"/>
              </w:rPr>
            </w:pPr>
            <w:r>
              <w:rPr>
                <w:sz w:val="22"/>
                <w:szCs w:val="22"/>
              </w:rPr>
              <w:t xml:space="preserve">    </w:t>
            </w:r>
          </w:p>
          <w:p w:rsidR="0053143D" w:rsidRDefault="0053143D" w:rsidP="00142EC0">
            <w:pPr>
              <w:rPr>
                <w:sz w:val="22"/>
                <w:szCs w:val="22"/>
              </w:rPr>
            </w:pPr>
            <w:r>
              <w:rPr>
                <w:sz w:val="22"/>
                <w:szCs w:val="22"/>
              </w:rPr>
              <w:t xml:space="preserve">  </w:t>
            </w:r>
          </w:p>
          <w:p w:rsidR="0053143D" w:rsidRDefault="0053143D" w:rsidP="00142EC0">
            <w:pPr>
              <w:rPr>
                <w:sz w:val="22"/>
                <w:szCs w:val="22"/>
              </w:rPr>
            </w:pPr>
          </w:p>
          <w:p w:rsidR="0053143D" w:rsidRDefault="0053143D" w:rsidP="00142EC0">
            <w:pPr>
              <w:rPr>
                <w:sz w:val="22"/>
                <w:szCs w:val="22"/>
              </w:rPr>
            </w:pP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lastRenderedPageBreak/>
              <w:t>Výstup</w:t>
            </w:r>
          </w:p>
        </w:tc>
        <w:tc>
          <w:tcPr>
            <w:tcW w:w="432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r>
              <w:rPr>
                <w:sz w:val="22"/>
                <w:szCs w:val="22"/>
              </w:rPr>
              <w:t xml:space="preserve"> </w:t>
            </w:r>
          </w:p>
          <w:p w:rsidR="0053143D" w:rsidRDefault="0053143D" w:rsidP="00142EC0">
            <w:pPr>
              <w:numPr>
                <w:ilvl w:val="0"/>
                <w:numId w:val="11"/>
              </w:numPr>
              <w:tabs>
                <w:tab w:val="left" w:pos="360"/>
              </w:tabs>
              <w:rPr>
                <w:sz w:val="22"/>
                <w:szCs w:val="22"/>
              </w:rPr>
            </w:pPr>
            <w:r>
              <w:rPr>
                <w:sz w:val="22"/>
                <w:szCs w:val="22"/>
              </w:rPr>
              <w:t>pozoruje, popíše a porovná viditelné proměny v přírodě</w:t>
            </w:r>
          </w:p>
          <w:p w:rsidR="0053143D" w:rsidRDefault="0053143D" w:rsidP="00142EC0">
            <w:pPr>
              <w:numPr>
                <w:ilvl w:val="0"/>
                <w:numId w:val="11"/>
              </w:numPr>
              <w:tabs>
                <w:tab w:val="left" w:pos="360"/>
              </w:tabs>
              <w:rPr>
                <w:sz w:val="22"/>
                <w:szCs w:val="22"/>
              </w:rPr>
            </w:pPr>
            <w:r>
              <w:rPr>
                <w:sz w:val="22"/>
                <w:szCs w:val="22"/>
              </w:rPr>
              <w:t>popíše ohleduplné chování v přírodě</w:t>
            </w:r>
          </w:p>
          <w:p w:rsidR="0053143D" w:rsidRDefault="0053143D" w:rsidP="00142EC0">
            <w:pPr>
              <w:numPr>
                <w:ilvl w:val="0"/>
                <w:numId w:val="11"/>
              </w:numPr>
              <w:tabs>
                <w:tab w:val="left" w:pos="360"/>
              </w:tabs>
              <w:rPr>
                <w:sz w:val="22"/>
                <w:szCs w:val="22"/>
              </w:rPr>
            </w:pPr>
            <w:r>
              <w:rPr>
                <w:sz w:val="22"/>
                <w:szCs w:val="22"/>
              </w:rPr>
              <w:t>pozná a pojmenuje domácí zvířata a jejich mláďata, rozezná pokojové rostliny, zeleninu, ovoce</w:t>
            </w:r>
          </w:p>
          <w:p w:rsidR="0053143D" w:rsidRDefault="0053143D" w:rsidP="00142EC0">
            <w:pPr>
              <w:numPr>
                <w:ilvl w:val="0"/>
                <w:numId w:val="11"/>
              </w:numPr>
              <w:tabs>
                <w:tab w:val="left" w:pos="360"/>
              </w:tabs>
              <w:rPr>
                <w:sz w:val="22"/>
                <w:szCs w:val="22"/>
              </w:rPr>
            </w:pPr>
            <w:r>
              <w:rPr>
                <w:sz w:val="22"/>
                <w:szCs w:val="22"/>
              </w:rPr>
              <w:t>navrhne způsob pomoci živočichům v přírodě za nepříznivých situací</w:t>
            </w:r>
          </w:p>
          <w:p w:rsidR="0053143D" w:rsidRDefault="0053143D" w:rsidP="00142EC0">
            <w:pPr>
              <w:ind w:left="60"/>
              <w:rPr>
                <w:sz w:val="22"/>
                <w:szCs w:val="22"/>
              </w:rPr>
            </w:pPr>
          </w:p>
          <w:p w:rsidR="0053143D" w:rsidRDefault="0053143D" w:rsidP="00142EC0">
            <w:pPr>
              <w:ind w:left="60"/>
              <w:rPr>
                <w:sz w:val="22"/>
                <w:szCs w:val="22"/>
              </w:rPr>
            </w:pPr>
          </w:p>
          <w:p w:rsidR="0053143D" w:rsidRDefault="0053143D" w:rsidP="00142EC0">
            <w:pPr>
              <w:numPr>
                <w:ilvl w:val="0"/>
                <w:numId w:val="11"/>
              </w:numPr>
              <w:tabs>
                <w:tab w:val="left" w:pos="360"/>
              </w:tabs>
              <w:rPr>
                <w:sz w:val="22"/>
                <w:szCs w:val="22"/>
              </w:rPr>
            </w:pPr>
            <w:r>
              <w:rPr>
                <w:sz w:val="22"/>
                <w:szCs w:val="22"/>
              </w:rPr>
              <w:t>vysvětlí péči o sluch a zrak, vysvětlí rozdíly předškolního, školního a dospělého věku</w:t>
            </w:r>
          </w:p>
          <w:p w:rsidR="0053143D" w:rsidRDefault="0053143D" w:rsidP="00142EC0">
            <w:pPr>
              <w:numPr>
                <w:ilvl w:val="0"/>
                <w:numId w:val="11"/>
              </w:numPr>
              <w:tabs>
                <w:tab w:val="left" w:pos="360"/>
              </w:tabs>
              <w:rPr>
                <w:sz w:val="22"/>
                <w:szCs w:val="22"/>
              </w:rPr>
            </w:pPr>
            <w:r>
              <w:rPr>
                <w:sz w:val="22"/>
                <w:szCs w:val="22"/>
              </w:rPr>
              <w:t>popíše prevenci nemoci a úrazů</w:t>
            </w:r>
          </w:p>
          <w:p w:rsidR="0053143D" w:rsidRDefault="0053143D" w:rsidP="00142EC0">
            <w:pPr>
              <w:numPr>
                <w:ilvl w:val="0"/>
                <w:numId w:val="11"/>
              </w:numPr>
              <w:tabs>
                <w:tab w:val="left" w:pos="360"/>
              </w:tabs>
              <w:rPr>
                <w:sz w:val="22"/>
                <w:szCs w:val="22"/>
              </w:rPr>
            </w:pPr>
            <w:r>
              <w:rPr>
                <w:sz w:val="22"/>
                <w:szCs w:val="22"/>
              </w:rPr>
              <w:t>předvede ošetření drobného poranění</w:t>
            </w:r>
          </w:p>
          <w:p w:rsidR="0053143D" w:rsidRDefault="0053143D" w:rsidP="00142EC0">
            <w:pPr>
              <w:numPr>
                <w:ilvl w:val="0"/>
                <w:numId w:val="11"/>
              </w:numPr>
              <w:tabs>
                <w:tab w:val="left" w:pos="360"/>
              </w:tabs>
              <w:rPr>
                <w:sz w:val="22"/>
                <w:szCs w:val="22"/>
              </w:rPr>
            </w:pPr>
            <w:r>
              <w:rPr>
                <w:sz w:val="22"/>
                <w:szCs w:val="22"/>
              </w:rPr>
              <w:t>uvede příklady správného chování chodce a cyklisty</w:t>
            </w:r>
          </w:p>
          <w:p w:rsidR="0053143D" w:rsidRDefault="0053143D" w:rsidP="00142EC0">
            <w:pPr>
              <w:numPr>
                <w:ilvl w:val="0"/>
                <w:numId w:val="11"/>
              </w:numPr>
              <w:tabs>
                <w:tab w:val="left" w:pos="360"/>
              </w:tabs>
              <w:rPr>
                <w:sz w:val="22"/>
                <w:szCs w:val="22"/>
              </w:rPr>
            </w:pPr>
            <w:r>
              <w:rPr>
                <w:sz w:val="22"/>
                <w:szCs w:val="22"/>
              </w:rPr>
              <w:t>uvede, jak se chovat v situaci obecného ohrožení</w:t>
            </w: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b/>
                <w:sz w:val="22"/>
                <w:szCs w:val="22"/>
                <w:u w:val="single"/>
              </w:rPr>
              <w:t>Rozmanitosti přírody</w:t>
            </w:r>
          </w:p>
          <w:p w:rsidR="0053143D" w:rsidRDefault="0053143D" w:rsidP="00142EC0">
            <w:pPr>
              <w:numPr>
                <w:ilvl w:val="0"/>
                <w:numId w:val="12"/>
              </w:numPr>
              <w:tabs>
                <w:tab w:val="left" w:pos="360"/>
              </w:tabs>
              <w:rPr>
                <w:sz w:val="22"/>
                <w:szCs w:val="22"/>
              </w:rPr>
            </w:pPr>
            <w:r>
              <w:rPr>
                <w:sz w:val="22"/>
                <w:szCs w:val="22"/>
              </w:rPr>
              <w:t>roční období a změny v přírodě</w:t>
            </w:r>
          </w:p>
          <w:p w:rsidR="0053143D" w:rsidRDefault="0053143D" w:rsidP="00142EC0">
            <w:pPr>
              <w:numPr>
                <w:ilvl w:val="0"/>
                <w:numId w:val="12"/>
              </w:numPr>
              <w:tabs>
                <w:tab w:val="left" w:pos="360"/>
              </w:tabs>
              <w:rPr>
                <w:sz w:val="22"/>
                <w:szCs w:val="22"/>
              </w:rPr>
            </w:pPr>
            <w:r>
              <w:rPr>
                <w:sz w:val="22"/>
                <w:szCs w:val="22"/>
              </w:rPr>
              <w:t>ochrana přírody – odpovědnost lidí</w:t>
            </w:r>
          </w:p>
          <w:p w:rsidR="0053143D" w:rsidRDefault="0053143D" w:rsidP="00142EC0">
            <w:pPr>
              <w:ind w:left="60"/>
              <w:rPr>
                <w:sz w:val="22"/>
                <w:szCs w:val="22"/>
              </w:rPr>
            </w:pPr>
          </w:p>
          <w:p w:rsidR="0053143D" w:rsidRDefault="0053143D" w:rsidP="00142EC0">
            <w:pPr>
              <w:ind w:left="60"/>
              <w:rPr>
                <w:sz w:val="22"/>
                <w:szCs w:val="22"/>
              </w:rPr>
            </w:pPr>
          </w:p>
          <w:p w:rsidR="0053143D" w:rsidRDefault="0053143D" w:rsidP="00142EC0">
            <w:pPr>
              <w:ind w:left="60"/>
              <w:rPr>
                <w:sz w:val="22"/>
                <w:szCs w:val="22"/>
              </w:rPr>
            </w:pPr>
          </w:p>
          <w:p w:rsidR="0053143D" w:rsidRDefault="0053143D" w:rsidP="00142EC0">
            <w:pPr>
              <w:ind w:left="60"/>
              <w:rPr>
                <w:sz w:val="22"/>
                <w:szCs w:val="22"/>
              </w:rPr>
            </w:pPr>
          </w:p>
          <w:p w:rsidR="0053143D" w:rsidRDefault="0053143D" w:rsidP="00142EC0">
            <w:pPr>
              <w:ind w:left="60"/>
              <w:rPr>
                <w:sz w:val="22"/>
                <w:szCs w:val="22"/>
              </w:rPr>
            </w:pPr>
            <w:r>
              <w:rPr>
                <w:b/>
                <w:sz w:val="22"/>
                <w:szCs w:val="22"/>
                <w:u w:val="single"/>
              </w:rPr>
              <w:t>Člověk a jeho zdraví</w:t>
            </w:r>
          </w:p>
          <w:p w:rsidR="0053143D" w:rsidRDefault="0053143D" w:rsidP="00142EC0">
            <w:pPr>
              <w:numPr>
                <w:ilvl w:val="0"/>
                <w:numId w:val="14"/>
              </w:numPr>
              <w:tabs>
                <w:tab w:val="left" w:pos="1080"/>
              </w:tabs>
              <w:rPr>
                <w:sz w:val="22"/>
                <w:szCs w:val="22"/>
              </w:rPr>
            </w:pPr>
            <w:r>
              <w:rPr>
                <w:sz w:val="22"/>
                <w:szCs w:val="22"/>
              </w:rPr>
              <w:t>lidské tělo – funkce, vývoj jedince</w:t>
            </w:r>
          </w:p>
          <w:p w:rsidR="0053143D" w:rsidRDefault="0053143D" w:rsidP="00142EC0">
            <w:pPr>
              <w:numPr>
                <w:ilvl w:val="0"/>
                <w:numId w:val="14"/>
              </w:numPr>
              <w:tabs>
                <w:tab w:val="left" w:pos="1080"/>
              </w:tabs>
              <w:rPr>
                <w:sz w:val="22"/>
                <w:szCs w:val="22"/>
              </w:rPr>
            </w:pPr>
            <w:r>
              <w:rPr>
                <w:sz w:val="22"/>
                <w:szCs w:val="22"/>
              </w:rPr>
              <w:t>péče o zdraví, zdravá výživa – denní režim,  drobné úrazy a poranění, první pomoc</w:t>
            </w:r>
          </w:p>
          <w:p w:rsidR="0053143D" w:rsidRDefault="0053143D" w:rsidP="00142EC0">
            <w:pPr>
              <w:numPr>
                <w:ilvl w:val="0"/>
                <w:numId w:val="14"/>
              </w:numPr>
              <w:tabs>
                <w:tab w:val="left" w:pos="1080"/>
              </w:tabs>
              <w:rPr>
                <w:sz w:val="22"/>
                <w:szCs w:val="22"/>
              </w:rPr>
            </w:pPr>
            <w:r>
              <w:rPr>
                <w:sz w:val="22"/>
                <w:szCs w:val="22"/>
              </w:rPr>
              <w:t xml:space="preserve">osobní bezpečí – chování v rizikovém prostředí </w:t>
            </w:r>
          </w:p>
          <w:p w:rsidR="0053143D" w:rsidRDefault="0053143D" w:rsidP="00142EC0">
            <w:pPr>
              <w:ind w:left="60"/>
              <w:rPr>
                <w:sz w:val="22"/>
                <w:szCs w:val="22"/>
              </w:rPr>
            </w:pP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rPr>
              <w:t xml:space="preserve"> </w:t>
            </w:r>
          </w:p>
          <w:p w:rsidR="0053143D" w:rsidRDefault="0053143D" w:rsidP="00142EC0">
            <w:pPr>
              <w:rPr>
                <w:sz w:val="22"/>
                <w:szCs w:val="22"/>
              </w:rPr>
            </w:pPr>
            <w:r>
              <w:rPr>
                <w:sz w:val="22"/>
                <w:szCs w:val="22"/>
              </w:rPr>
              <w:t xml:space="preserve"> EV – 5.1.,5.2.,5.3.,5.4.</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 xml:space="preserve">   Vv – člověk</w:t>
            </w:r>
          </w:p>
          <w:p w:rsidR="0053143D" w:rsidRDefault="0053143D" w:rsidP="00142EC0">
            <w:pPr>
              <w:rPr>
                <w:sz w:val="22"/>
                <w:szCs w:val="22"/>
              </w:rPr>
            </w:pPr>
          </w:p>
          <w:p w:rsidR="0053143D" w:rsidRDefault="0053143D" w:rsidP="00142EC0">
            <w:pPr>
              <w:rPr>
                <w:sz w:val="22"/>
                <w:szCs w:val="22"/>
              </w:rPr>
            </w:pPr>
            <w:r>
              <w:rPr>
                <w:sz w:val="22"/>
                <w:szCs w:val="22"/>
              </w:rPr>
              <w:t xml:space="preserve">    Tv – tělovýchovné chvilky</w:t>
            </w:r>
          </w:p>
          <w:p w:rsidR="0053143D" w:rsidRDefault="0053143D" w:rsidP="00142EC0">
            <w:pPr>
              <w:rPr>
                <w:sz w:val="22"/>
                <w:szCs w:val="22"/>
              </w:rPr>
            </w:pPr>
            <w:r>
              <w:rPr>
                <w:sz w:val="22"/>
                <w:szCs w:val="22"/>
              </w:rPr>
              <w:t xml:space="preserve">    Dpv – ukázky první pomoci</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bl>
    <w:p w:rsidR="0053143D" w:rsidRDefault="0053143D" w:rsidP="0053143D"/>
    <w:p w:rsidR="0053143D" w:rsidRDefault="0053143D" w:rsidP="0053143D"/>
    <w:p w:rsidR="0053143D" w:rsidRDefault="0053143D" w:rsidP="0053143D">
      <w:pPr>
        <w:rPr>
          <w:b/>
          <w:sz w:val="22"/>
          <w:szCs w:val="22"/>
        </w:rPr>
      </w:pPr>
    </w:p>
    <w:p w:rsidR="0053143D" w:rsidRDefault="0053143D" w:rsidP="0053143D">
      <w:pPr>
        <w:rPr>
          <w:b/>
        </w:rPr>
      </w:pPr>
      <w:r>
        <w:rPr>
          <w:b/>
          <w:sz w:val="22"/>
          <w:szCs w:val="22"/>
        </w:rPr>
        <w:lastRenderedPageBreak/>
        <w:t xml:space="preserve">Vzdělávací oblast:             </w:t>
      </w:r>
      <w:r>
        <w:rPr>
          <w:b/>
          <w:caps/>
          <w:sz w:val="22"/>
          <w:szCs w:val="22"/>
        </w:rPr>
        <w:t>Člověk a jeho svět</w:t>
      </w:r>
    </w:p>
    <w:p w:rsidR="0053143D" w:rsidRDefault="0053143D" w:rsidP="0053143D">
      <w:pPr>
        <w:rPr>
          <w:b/>
        </w:rPr>
      </w:pPr>
      <w:r>
        <w:rPr>
          <w:b/>
        </w:rPr>
        <w:t>Vyučovací předmět:      Prvouka</w:t>
      </w:r>
    </w:p>
    <w:p w:rsidR="0053143D" w:rsidRDefault="0053143D" w:rsidP="0053143D">
      <w:pPr>
        <w:rPr>
          <w:bCs/>
        </w:rPr>
      </w:pPr>
      <w:r>
        <w:rPr>
          <w:b/>
        </w:rPr>
        <w:t>Ročník: 3.</w:t>
      </w:r>
    </w:p>
    <w:p w:rsidR="0053143D" w:rsidRDefault="0053143D" w:rsidP="0053143D">
      <w:pPr>
        <w:rPr>
          <w:bCs/>
        </w:rPr>
      </w:pPr>
    </w:p>
    <w:p w:rsidR="0053143D" w:rsidRDefault="0053143D" w:rsidP="0053143D">
      <w:pPr>
        <w:rPr>
          <w:sz w:val="16"/>
          <w:szCs w:val="16"/>
        </w:rPr>
      </w:pPr>
    </w:p>
    <w:tbl>
      <w:tblPr>
        <w:tblW w:w="0" w:type="auto"/>
        <w:tblInd w:w="108" w:type="dxa"/>
        <w:tblLayout w:type="fixed"/>
        <w:tblLook w:val="0000" w:firstRow="0" w:lastRow="0" w:firstColumn="0" w:lastColumn="0" w:noHBand="0" w:noVBand="0"/>
      </w:tblPr>
      <w:tblGrid>
        <w:gridCol w:w="5384"/>
        <w:gridCol w:w="4715"/>
        <w:gridCol w:w="2978"/>
        <w:gridCol w:w="2902"/>
      </w:tblGrid>
      <w:tr w:rsidR="0053143D" w:rsidTr="00142EC0">
        <w:tc>
          <w:tcPr>
            <w:tcW w:w="5384"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Výstup</w:t>
            </w:r>
          </w:p>
        </w:tc>
        <w:tc>
          <w:tcPr>
            <w:tcW w:w="4715"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2978"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902" w:type="dxa"/>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384"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rPr>
              <w:t>Žák:</w:t>
            </w:r>
          </w:p>
          <w:p w:rsidR="0053143D" w:rsidRDefault="0053143D" w:rsidP="00142EC0">
            <w:pPr>
              <w:rPr>
                <w:sz w:val="22"/>
                <w:szCs w:val="22"/>
              </w:rPr>
            </w:pPr>
            <w:r>
              <w:rPr>
                <w:sz w:val="22"/>
                <w:szCs w:val="22"/>
              </w:rPr>
              <w:t>Začlení svou obec do příslušného kraje .</w:t>
            </w:r>
          </w:p>
          <w:p w:rsidR="0053143D" w:rsidRDefault="0053143D" w:rsidP="00142EC0">
            <w:pPr>
              <w:rPr>
                <w:sz w:val="22"/>
                <w:szCs w:val="22"/>
              </w:rPr>
            </w:pPr>
            <w:r>
              <w:rPr>
                <w:sz w:val="22"/>
                <w:szCs w:val="22"/>
              </w:rPr>
              <w:t xml:space="preserve">Vyznačí v jednoduchém plánu cestu od svého bydliště do                                        školy.                                                </w:t>
            </w:r>
          </w:p>
          <w:p w:rsidR="0053143D" w:rsidRDefault="0053143D" w:rsidP="00142EC0">
            <w:pPr>
              <w:rPr>
                <w:sz w:val="22"/>
                <w:szCs w:val="22"/>
              </w:rPr>
            </w:pPr>
            <w:r>
              <w:rPr>
                <w:sz w:val="22"/>
                <w:szCs w:val="22"/>
              </w:rPr>
              <w:t>Pozoruje změny životního prostředí v nejbližším okolí a     aktivně se snaží přispět k jeho zlepšení.</w:t>
            </w:r>
          </w:p>
          <w:p w:rsidR="0053143D" w:rsidRDefault="0053143D" w:rsidP="00142EC0">
            <w:pPr>
              <w:rPr>
                <w:sz w:val="22"/>
                <w:szCs w:val="22"/>
              </w:rPr>
            </w:pPr>
            <w:r>
              <w:rPr>
                <w:sz w:val="22"/>
                <w:szCs w:val="22"/>
              </w:rPr>
              <w:t>Orientuje se v krajině.</w:t>
            </w:r>
          </w:p>
          <w:p w:rsidR="0053143D" w:rsidRDefault="0053143D" w:rsidP="00142EC0">
            <w:pPr>
              <w:rPr>
                <w:sz w:val="22"/>
                <w:szCs w:val="22"/>
              </w:rPr>
            </w:pPr>
            <w:r>
              <w:rPr>
                <w:sz w:val="22"/>
                <w:szCs w:val="22"/>
              </w:rPr>
              <w:t>Vyhledá orientační body.</w:t>
            </w:r>
          </w:p>
          <w:p w:rsidR="0053143D" w:rsidRDefault="0053143D" w:rsidP="00142EC0">
            <w:pPr>
              <w:rPr>
                <w:sz w:val="22"/>
                <w:szCs w:val="22"/>
              </w:rPr>
            </w:pPr>
            <w:r>
              <w:rPr>
                <w:sz w:val="22"/>
                <w:szCs w:val="22"/>
              </w:rPr>
              <w:t>Určí světové stany podle přírodních úkazů, podle mapy,    kompasu a buzoly.</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Změny , v regionu, časová posloupnost.</w:t>
            </w:r>
          </w:p>
          <w:p w:rsidR="0053143D" w:rsidRDefault="0053143D" w:rsidP="00142EC0">
            <w:pPr>
              <w:rPr>
                <w:sz w:val="22"/>
                <w:szCs w:val="22"/>
              </w:rPr>
            </w:pPr>
            <w:r>
              <w:rPr>
                <w:sz w:val="22"/>
                <w:szCs w:val="22"/>
              </w:rPr>
              <w:t>Využití dopravních prostředků v nejbližším regionu a zdůvodní jejich přednosti.</w:t>
            </w:r>
          </w:p>
          <w:p w:rsidR="0053143D" w:rsidRDefault="0053143D" w:rsidP="00142EC0">
            <w:pPr>
              <w:rPr>
                <w:sz w:val="22"/>
                <w:szCs w:val="22"/>
              </w:rPr>
            </w:pPr>
          </w:p>
          <w:p w:rsidR="0053143D" w:rsidRDefault="0053143D" w:rsidP="00142EC0">
            <w:pPr>
              <w:rPr>
                <w:sz w:val="22"/>
                <w:szCs w:val="22"/>
              </w:rPr>
            </w:pPr>
            <w:r>
              <w:rPr>
                <w:sz w:val="22"/>
                <w:szCs w:val="22"/>
              </w:rPr>
              <w:t>Procvičuje praktické způsoby seznamování a komunikace, modelové situace.</w:t>
            </w:r>
          </w:p>
          <w:p w:rsidR="0053143D" w:rsidRDefault="0053143D" w:rsidP="00142EC0">
            <w:pPr>
              <w:rPr>
                <w:sz w:val="22"/>
                <w:szCs w:val="22"/>
              </w:rPr>
            </w:pPr>
          </w:p>
          <w:p w:rsidR="0053143D" w:rsidRDefault="0053143D" w:rsidP="00142EC0">
            <w:pPr>
              <w:rPr>
                <w:sz w:val="22"/>
                <w:szCs w:val="22"/>
              </w:rPr>
            </w:pPr>
            <w:r>
              <w:rPr>
                <w:sz w:val="22"/>
                <w:szCs w:val="22"/>
              </w:rPr>
              <w:t>Seznamuje se se základy společenského chování.</w:t>
            </w:r>
          </w:p>
          <w:p w:rsidR="0053143D" w:rsidRDefault="0053143D" w:rsidP="00142EC0">
            <w:pPr>
              <w:rPr>
                <w:sz w:val="22"/>
                <w:szCs w:val="22"/>
              </w:rPr>
            </w:pPr>
            <w:r>
              <w:rPr>
                <w:sz w:val="22"/>
                <w:szCs w:val="22"/>
              </w:rPr>
              <w:t>Podílí se na tvoření pravidel pro soužití ve škole.</w:t>
            </w:r>
          </w:p>
          <w:p w:rsidR="0053143D" w:rsidRDefault="0053143D" w:rsidP="00142EC0">
            <w:pPr>
              <w:rPr>
                <w:sz w:val="22"/>
                <w:szCs w:val="22"/>
              </w:rPr>
            </w:pPr>
            <w:r>
              <w:rPr>
                <w:sz w:val="22"/>
                <w:szCs w:val="22"/>
              </w:rPr>
              <w:t>Rozlišuje základní rozdíly mezi jednotlivci a respektuje je.</w:t>
            </w:r>
          </w:p>
          <w:p w:rsidR="0053143D" w:rsidRDefault="0053143D" w:rsidP="00142EC0">
            <w:pPr>
              <w:rPr>
                <w:sz w:val="22"/>
                <w:szCs w:val="22"/>
              </w:rPr>
            </w:pPr>
            <w:r>
              <w:rPr>
                <w:sz w:val="22"/>
                <w:szCs w:val="22"/>
              </w:rPr>
              <w:t>Učí se přiznat chybu, řešení problémů v kolektivu.</w:t>
            </w:r>
          </w:p>
          <w:p w:rsidR="0053143D" w:rsidRDefault="0053143D" w:rsidP="00142EC0">
            <w:pPr>
              <w:rPr>
                <w:sz w:val="22"/>
                <w:szCs w:val="22"/>
              </w:rPr>
            </w:pPr>
            <w:r>
              <w:rPr>
                <w:sz w:val="22"/>
                <w:szCs w:val="22"/>
              </w:rPr>
              <w:t>Rozpozná ve svém okolí chování, které je neslučitelné se základními lidskými právy.</w:t>
            </w:r>
          </w:p>
          <w:p w:rsidR="0053143D" w:rsidRDefault="0053143D" w:rsidP="00142EC0">
            <w:pPr>
              <w:rPr>
                <w:sz w:val="22"/>
                <w:szCs w:val="22"/>
              </w:rPr>
            </w:pPr>
          </w:p>
          <w:p w:rsidR="0053143D" w:rsidRDefault="0053143D" w:rsidP="00142EC0">
            <w:pPr>
              <w:rPr>
                <w:sz w:val="22"/>
                <w:szCs w:val="22"/>
              </w:rPr>
            </w:pPr>
          </w:p>
        </w:tc>
        <w:tc>
          <w:tcPr>
            <w:tcW w:w="4715"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u w:val="dash"/>
              </w:rPr>
            </w:pPr>
            <w:r>
              <w:rPr>
                <w:sz w:val="22"/>
                <w:szCs w:val="22"/>
                <w:u w:val="single"/>
              </w:rPr>
              <w:t>Místo kde žijeme</w:t>
            </w:r>
          </w:p>
          <w:p w:rsidR="0053143D" w:rsidRDefault="0053143D" w:rsidP="00142EC0">
            <w:pPr>
              <w:rPr>
                <w:sz w:val="22"/>
                <w:szCs w:val="22"/>
              </w:rPr>
            </w:pPr>
            <w:r>
              <w:rPr>
                <w:sz w:val="22"/>
                <w:szCs w:val="22"/>
                <w:u w:val="dash"/>
              </w:rPr>
              <w:t>domov</w:t>
            </w:r>
          </w:p>
          <w:p w:rsidR="0053143D" w:rsidRDefault="0053143D" w:rsidP="00142EC0">
            <w:pPr>
              <w:rPr>
                <w:sz w:val="22"/>
                <w:szCs w:val="22"/>
              </w:rPr>
            </w:pPr>
            <w:r>
              <w:rPr>
                <w:sz w:val="22"/>
                <w:szCs w:val="22"/>
              </w:rPr>
              <w:t>orientace v místě bydliště</w:t>
            </w:r>
          </w:p>
          <w:p w:rsidR="0053143D" w:rsidRDefault="0053143D" w:rsidP="00142EC0">
            <w:pPr>
              <w:rPr>
                <w:sz w:val="22"/>
                <w:szCs w:val="22"/>
                <w:u w:val="dash"/>
              </w:rPr>
            </w:pPr>
            <w:r>
              <w:rPr>
                <w:sz w:val="22"/>
                <w:szCs w:val="22"/>
              </w:rPr>
              <w:t>cesta z domova do školy</w:t>
            </w:r>
          </w:p>
          <w:p w:rsidR="0053143D" w:rsidRDefault="0053143D" w:rsidP="00142EC0">
            <w:pPr>
              <w:rPr>
                <w:sz w:val="22"/>
                <w:szCs w:val="22"/>
              </w:rPr>
            </w:pPr>
            <w:r>
              <w:rPr>
                <w:sz w:val="22"/>
                <w:szCs w:val="22"/>
                <w:u w:val="dash"/>
              </w:rPr>
              <w:t>obec</w:t>
            </w:r>
          </w:p>
          <w:p w:rsidR="0053143D" w:rsidRDefault="0053143D" w:rsidP="00142EC0">
            <w:pPr>
              <w:rPr>
                <w:sz w:val="22"/>
                <w:szCs w:val="22"/>
                <w:u w:val="dash"/>
              </w:rPr>
            </w:pPr>
            <w:r>
              <w:rPr>
                <w:sz w:val="22"/>
                <w:szCs w:val="22"/>
              </w:rPr>
              <w:t>místní krajina a její poloha v regionu</w:t>
            </w:r>
          </w:p>
          <w:p w:rsidR="0053143D" w:rsidRDefault="0053143D" w:rsidP="00142EC0">
            <w:pPr>
              <w:rPr>
                <w:sz w:val="22"/>
                <w:szCs w:val="22"/>
              </w:rPr>
            </w:pPr>
            <w:r>
              <w:rPr>
                <w:sz w:val="22"/>
                <w:szCs w:val="22"/>
                <w:u w:val="dash"/>
              </w:rPr>
              <w:t>okolní krajina</w:t>
            </w:r>
          </w:p>
          <w:p w:rsidR="0053143D" w:rsidRDefault="0053143D" w:rsidP="00142EC0">
            <w:pPr>
              <w:rPr>
                <w:sz w:val="22"/>
                <w:szCs w:val="22"/>
                <w:u w:val="dash"/>
              </w:rPr>
            </w:pPr>
            <w:r>
              <w:rPr>
                <w:sz w:val="22"/>
                <w:szCs w:val="22"/>
              </w:rPr>
              <w:t>region, působení lidí na krajinu a životní prostředí, orientační body, světové strany</w:t>
            </w:r>
          </w:p>
          <w:p w:rsidR="0053143D" w:rsidRDefault="0053143D" w:rsidP="00142EC0">
            <w:pPr>
              <w:rPr>
                <w:sz w:val="22"/>
                <w:szCs w:val="22"/>
              </w:rPr>
            </w:pPr>
            <w:r>
              <w:rPr>
                <w:sz w:val="22"/>
                <w:szCs w:val="22"/>
                <w:u w:val="dash"/>
              </w:rPr>
              <w:t>mapy</w:t>
            </w:r>
            <w:r>
              <w:rPr>
                <w:sz w:val="22"/>
                <w:szCs w:val="22"/>
              </w:rPr>
              <w:t xml:space="preserve"> -obecně zeměpisné</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význačné budovy</w:t>
            </w:r>
          </w:p>
          <w:p w:rsidR="0053143D" w:rsidRDefault="0053143D" w:rsidP="00142EC0">
            <w:pPr>
              <w:rPr>
                <w:sz w:val="22"/>
                <w:szCs w:val="22"/>
              </w:rPr>
            </w:pPr>
            <w:r>
              <w:rPr>
                <w:sz w:val="22"/>
                <w:szCs w:val="22"/>
              </w:rPr>
              <w:t>doprava , dopravní síť</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u w:val="dash"/>
              </w:rPr>
            </w:pPr>
            <w:r>
              <w:rPr>
                <w:sz w:val="22"/>
                <w:szCs w:val="22"/>
                <w:u w:val="single"/>
              </w:rPr>
              <w:t>Lidé kolem nás</w:t>
            </w:r>
          </w:p>
          <w:p w:rsidR="0053143D" w:rsidRDefault="0053143D" w:rsidP="00142EC0">
            <w:pPr>
              <w:rPr>
                <w:sz w:val="22"/>
                <w:szCs w:val="22"/>
              </w:rPr>
            </w:pPr>
            <w:r>
              <w:rPr>
                <w:sz w:val="22"/>
                <w:szCs w:val="22"/>
                <w:u w:val="dash"/>
              </w:rPr>
              <w:t>soužití lidí</w:t>
            </w:r>
            <w:r>
              <w:rPr>
                <w:sz w:val="22"/>
                <w:szCs w:val="22"/>
              </w:rPr>
              <w:t xml:space="preserve"> - mezilidské vztahy, komunikace, pomoc nemocným</w:t>
            </w:r>
          </w:p>
          <w:p w:rsidR="0053143D" w:rsidRDefault="0053143D" w:rsidP="00142EC0">
            <w:pPr>
              <w:rPr>
                <w:sz w:val="22"/>
                <w:szCs w:val="22"/>
              </w:rPr>
            </w:pPr>
            <w:r>
              <w:rPr>
                <w:sz w:val="22"/>
                <w:szCs w:val="22"/>
              </w:rPr>
              <w:t>společný „evropský dům“</w:t>
            </w:r>
          </w:p>
          <w:p w:rsidR="0053143D" w:rsidRDefault="0053143D" w:rsidP="00142EC0">
            <w:pPr>
              <w:rPr>
                <w:sz w:val="22"/>
                <w:szCs w:val="22"/>
              </w:rPr>
            </w:pPr>
          </w:p>
          <w:p w:rsidR="0053143D" w:rsidRDefault="0053143D" w:rsidP="00142EC0">
            <w:pPr>
              <w:rPr>
                <w:sz w:val="22"/>
                <w:szCs w:val="22"/>
                <w:u w:val="dash"/>
              </w:rPr>
            </w:pPr>
            <w:r>
              <w:rPr>
                <w:sz w:val="22"/>
                <w:szCs w:val="22"/>
                <w:u w:val="dash"/>
              </w:rPr>
              <w:t>chování lidí</w:t>
            </w:r>
            <w:r>
              <w:rPr>
                <w:sz w:val="22"/>
                <w:szCs w:val="22"/>
              </w:rPr>
              <w:t xml:space="preserve"> -vlastnosti lidí, pravidla slušného chování</w:t>
            </w:r>
          </w:p>
          <w:p w:rsidR="0053143D" w:rsidRDefault="0053143D" w:rsidP="00142EC0">
            <w:pPr>
              <w:rPr>
                <w:sz w:val="22"/>
                <w:szCs w:val="22"/>
                <w:u w:val="dash"/>
              </w:rPr>
            </w:pPr>
            <w:r>
              <w:rPr>
                <w:sz w:val="22"/>
                <w:szCs w:val="22"/>
                <w:u w:val="dash"/>
              </w:rPr>
              <w:t>právo a spravedlnost</w:t>
            </w:r>
            <w:r>
              <w:rPr>
                <w:sz w:val="22"/>
                <w:szCs w:val="22"/>
              </w:rPr>
              <w:t xml:space="preserve"> - základní lidská práva a práva dítěte, práva a povinnosti žáků školy</w:t>
            </w:r>
          </w:p>
          <w:p w:rsidR="0053143D" w:rsidRDefault="0053143D" w:rsidP="00142EC0">
            <w:pPr>
              <w:rPr>
                <w:sz w:val="22"/>
                <w:szCs w:val="22"/>
              </w:rPr>
            </w:pPr>
            <w:r>
              <w:rPr>
                <w:sz w:val="22"/>
                <w:szCs w:val="22"/>
                <w:u w:val="dash"/>
              </w:rPr>
              <w:t>základní globální problémy</w:t>
            </w:r>
            <w:r>
              <w:rPr>
                <w:sz w:val="22"/>
                <w:szCs w:val="22"/>
              </w:rPr>
              <w:t xml:space="preserve"> -globální problémy přírodního prostředí</w:t>
            </w:r>
          </w:p>
        </w:tc>
        <w:tc>
          <w:tcPr>
            <w:tcW w:w="2978"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 xml:space="preserve">MEDV 6.2. – tiskoviny , přílohy,                                                </w:t>
            </w:r>
          </w:p>
          <w:p w:rsidR="0053143D" w:rsidRDefault="0053143D" w:rsidP="00142EC0">
            <w:pPr>
              <w:rPr>
                <w:sz w:val="22"/>
                <w:szCs w:val="22"/>
              </w:rPr>
            </w:pPr>
            <w:r>
              <w:rPr>
                <w:sz w:val="22"/>
                <w:szCs w:val="22"/>
              </w:rPr>
              <w:t xml:space="preserve"> regionální zpravodajství</w:t>
            </w:r>
          </w:p>
          <w:p w:rsidR="0053143D" w:rsidRDefault="0053143D" w:rsidP="00142EC0">
            <w:pPr>
              <w:rPr>
                <w:sz w:val="22"/>
                <w:szCs w:val="22"/>
              </w:rPr>
            </w:pPr>
          </w:p>
          <w:p w:rsidR="0053143D" w:rsidRDefault="0053143D" w:rsidP="00142EC0">
            <w:pPr>
              <w:rPr>
                <w:sz w:val="22"/>
                <w:szCs w:val="22"/>
              </w:rPr>
            </w:pPr>
            <w:r>
              <w:rPr>
                <w:sz w:val="22"/>
                <w:szCs w:val="22"/>
              </w:rPr>
              <w:t>Čj – popis,vyprávění,dopis</w:t>
            </w:r>
          </w:p>
          <w:p w:rsidR="0053143D" w:rsidRDefault="0053143D" w:rsidP="00142EC0">
            <w:pPr>
              <w:rPr>
                <w:sz w:val="22"/>
                <w:szCs w:val="22"/>
              </w:rPr>
            </w:pPr>
          </w:p>
          <w:p w:rsidR="0053143D" w:rsidRDefault="0053143D" w:rsidP="00142EC0">
            <w:pPr>
              <w:rPr>
                <w:sz w:val="22"/>
                <w:szCs w:val="22"/>
              </w:rPr>
            </w:pPr>
            <w:r>
              <w:rPr>
                <w:sz w:val="22"/>
                <w:szCs w:val="22"/>
              </w:rPr>
              <w:t>M – odhad vzdálenosti</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Vv – naše obec</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OSV 1.3.1</w:t>
            </w:r>
          </w:p>
          <w:p w:rsidR="0053143D" w:rsidRDefault="0053143D" w:rsidP="00142EC0">
            <w:pPr>
              <w:rPr>
                <w:sz w:val="22"/>
                <w:szCs w:val="22"/>
              </w:rPr>
            </w:pPr>
            <w:r>
              <w:rPr>
                <w:sz w:val="22"/>
                <w:szCs w:val="22"/>
              </w:rPr>
              <w:t>OSV 1.2.2. mezilidské vztahy</w:t>
            </w:r>
          </w:p>
          <w:p w:rsidR="0053143D" w:rsidRDefault="0053143D" w:rsidP="00142EC0">
            <w:pPr>
              <w:rPr>
                <w:sz w:val="22"/>
                <w:szCs w:val="22"/>
              </w:rPr>
            </w:pPr>
            <w:r>
              <w:rPr>
                <w:sz w:val="22"/>
                <w:szCs w:val="22"/>
              </w:rPr>
              <w:t>hodnoty a postoje</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 xml:space="preserve">Tv –účast na sportovních soutěžích </w:t>
            </w:r>
          </w:p>
        </w:tc>
        <w:tc>
          <w:tcPr>
            <w:tcW w:w="2902"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PC - mapy</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ind w:right="612"/>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VV –vybarvit vybranou</w:t>
            </w:r>
          </w:p>
          <w:p w:rsidR="0053143D" w:rsidRDefault="0053143D" w:rsidP="00142EC0">
            <w:pPr>
              <w:rPr>
                <w:sz w:val="22"/>
                <w:szCs w:val="22"/>
              </w:rPr>
            </w:pPr>
            <w:r>
              <w:rPr>
                <w:sz w:val="22"/>
                <w:szCs w:val="22"/>
              </w:rPr>
              <w:t>evropskou zemi,</w:t>
            </w:r>
          </w:p>
          <w:p w:rsidR="0053143D" w:rsidRDefault="0053143D" w:rsidP="00142EC0">
            <w:pPr>
              <w:rPr>
                <w:sz w:val="22"/>
                <w:szCs w:val="22"/>
              </w:rPr>
            </w:pPr>
            <w:r>
              <w:rPr>
                <w:sz w:val="22"/>
                <w:szCs w:val="22"/>
              </w:rPr>
              <w:t>hlavní město ,vlajka</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r w:rsidR="0053143D" w:rsidTr="00142EC0">
        <w:tc>
          <w:tcPr>
            <w:tcW w:w="5384"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lastRenderedPageBreak/>
              <w:t>Výstup</w:t>
            </w:r>
          </w:p>
        </w:tc>
        <w:tc>
          <w:tcPr>
            <w:tcW w:w="4715"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2978"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902"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rPr>
          <w:trHeight w:val="90"/>
        </w:trPr>
        <w:tc>
          <w:tcPr>
            <w:tcW w:w="5384"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rPr>
              <w:t>Bezpečně se orientuje v čase.</w:t>
            </w:r>
          </w:p>
          <w:p w:rsidR="0053143D" w:rsidRDefault="0053143D" w:rsidP="00142EC0">
            <w:pPr>
              <w:rPr>
                <w:sz w:val="22"/>
                <w:szCs w:val="22"/>
              </w:rPr>
            </w:pPr>
            <w:r>
              <w:rPr>
                <w:sz w:val="22"/>
                <w:szCs w:val="22"/>
              </w:rPr>
              <w:t>Pracuje s časem jako fyzikální veličinou.</w:t>
            </w:r>
          </w:p>
          <w:p w:rsidR="0053143D" w:rsidRDefault="0053143D" w:rsidP="00142EC0">
            <w:pPr>
              <w:rPr>
                <w:sz w:val="22"/>
                <w:szCs w:val="22"/>
              </w:rPr>
            </w:pPr>
            <w:r>
              <w:rPr>
                <w:sz w:val="22"/>
                <w:szCs w:val="22"/>
              </w:rPr>
              <w:t>Rozlišuje kalendářní a školní rok.</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Seznamuje se s různými způsoby života a bydlení dříve a dnes.</w:t>
            </w:r>
          </w:p>
          <w:p w:rsidR="0053143D" w:rsidRDefault="0053143D" w:rsidP="00142EC0">
            <w:pPr>
              <w:rPr>
                <w:sz w:val="22"/>
                <w:szCs w:val="22"/>
              </w:rPr>
            </w:pPr>
          </w:p>
          <w:p w:rsidR="0053143D" w:rsidRDefault="0053143D" w:rsidP="00142EC0">
            <w:pPr>
              <w:rPr>
                <w:sz w:val="22"/>
                <w:szCs w:val="22"/>
              </w:rPr>
            </w:pPr>
            <w:r>
              <w:rPr>
                <w:sz w:val="22"/>
                <w:szCs w:val="22"/>
              </w:rPr>
              <w:t>Vyhledává zajímavosti o svém regionu ( významné památky,</w:t>
            </w:r>
          </w:p>
          <w:p w:rsidR="0053143D" w:rsidRDefault="0053143D" w:rsidP="00142EC0">
            <w:pPr>
              <w:rPr>
                <w:sz w:val="22"/>
                <w:szCs w:val="22"/>
              </w:rPr>
            </w:pPr>
            <w:r>
              <w:rPr>
                <w:sz w:val="22"/>
                <w:szCs w:val="22"/>
              </w:rPr>
              <w:t>pověsti, osobnosti ).</w:t>
            </w:r>
          </w:p>
          <w:p w:rsidR="0053143D" w:rsidRDefault="0053143D" w:rsidP="00142EC0">
            <w:pPr>
              <w:rPr>
                <w:sz w:val="22"/>
                <w:szCs w:val="22"/>
              </w:rPr>
            </w:pPr>
            <w:r>
              <w:rPr>
                <w:sz w:val="22"/>
                <w:szCs w:val="22"/>
              </w:rPr>
              <w:t>Chápe význam pojmů rodina, domov, rodný kraj, vlast.</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Pozoruje a porovnává vlastnosti vody, vzduchu, půdy, přírodnin a uvědomuje si jejich význam pro život.</w:t>
            </w:r>
          </w:p>
          <w:p w:rsidR="0053143D" w:rsidRDefault="0053143D" w:rsidP="00142EC0">
            <w:pPr>
              <w:rPr>
                <w:sz w:val="22"/>
                <w:szCs w:val="22"/>
              </w:rPr>
            </w:pPr>
            <w:r>
              <w:rPr>
                <w:sz w:val="22"/>
                <w:szCs w:val="22"/>
              </w:rPr>
              <w:t>Zkoumá základní vlastnosti předmětů ( skupenství, tvar, rozměr, hmotnost, teplota, barva, vůně, lesk ).</w:t>
            </w:r>
          </w:p>
          <w:p w:rsidR="0053143D" w:rsidRDefault="0053143D" w:rsidP="00142EC0">
            <w:pPr>
              <w:rPr>
                <w:sz w:val="22"/>
                <w:szCs w:val="22"/>
              </w:rPr>
            </w:pPr>
            <w:r>
              <w:rPr>
                <w:sz w:val="22"/>
                <w:szCs w:val="22"/>
              </w:rPr>
              <w:t>Roztřídí některé přírodniny podle nápadných určujících znaků.</w:t>
            </w:r>
          </w:p>
          <w:p w:rsidR="0053143D" w:rsidRDefault="0053143D" w:rsidP="00142EC0">
            <w:pPr>
              <w:rPr>
                <w:sz w:val="22"/>
                <w:szCs w:val="22"/>
              </w:rPr>
            </w:pPr>
          </w:p>
          <w:p w:rsidR="0053143D" w:rsidRDefault="0053143D" w:rsidP="00142EC0">
            <w:pPr>
              <w:rPr>
                <w:sz w:val="22"/>
                <w:szCs w:val="22"/>
              </w:rPr>
            </w:pPr>
            <w:r>
              <w:rPr>
                <w:sz w:val="22"/>
                <w:szCs w:val="22"/>
              </w:rPr>
              <w:t>Na příkladech uvede význam vody a vzduchu pro člověka.</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Sbírá a třídí nerosty a horniny, které se vyskytují v blízkém okolí.</w:t>
            </w:r>
          </w:p>
          <w:p w:rsidR="0053143D" w:rsidRDefault="0053143D" w:rsidP="00142EC0">
            <w:pPr>
              <w:rPr>
                <w:sz w:val="22"/>
                <w:szCs w:val="22"/>
              </w:rPr>
            </w:pPr>
            <w:r>
              <w:rPr>
                <w:sz w:val="22"/>
                <w:szCs w:val="22"/>
              </w:rPr>
              <w:t>Rozlišuje rostliny kvetoucí a nekvetoucí, popíše části rostlin.</w:t>
            </w:r>
          </w:p>
          <w:p w:rsidR="0053143D" w:rsidRDefault="0053143D" w:rsidP="00142EC0">
            <w:pPr>
              <w:rPr>
                <w:sz w:val="22"/>
                <w:szCs w:val="22"/>
              </w:rPr>
            </w:pPr>
            <w:r>
              <w:rPr>
                <w:sz w:val="22"/>
                <w:szCs w:val="22"/>
              </w:rPr>
              <w:t>Vyjmenuje nejznámější hospodářské a léčivé rostliny.</w:t>
            </w:r>
          </w:p>
          <w:p w:rsidR="0053143D" w:rsidRDefault="0053143D" w:rsidP="00142EC0">
            <w:pPr>
              <w:rPr>
                <w:sz w:val="22"/>
                <w:szCs w:val="22"/>
              </w:rPr>
            </w:pPr>
            <w:r>
              <w:rPr>
                <w:sz w:val="22"/>
                <w:szCs w:val="22"/>
              </w:rPr>
              <w:t>Rozliší hospodářské a domácí zvířata.</w:t>
            </w:r>
          </w:p>
          <w:p w:rsidR="0053143D" w:rsidRDefault="0053143D" w:rsidP="00142EC0">
            <w:pPr>
              <w:rPr>
                <w:sz w:val="22"/>
                <w:szCs w:val="22"/>
              </w:rPr>
            </w:pPr>
            <w:r>
              <w:rPr>
                <w:sz w:val="22"/>
                <w:szCs w:val="22"/>
              </w:rPr>
              <w:t>Uvede správný postup likvidace odpadů v domácnostecha význam třídění odpadů</w:t>
            </w:r>
          </w:p>
          <w:p w:rsidR="0053143D" w:rsidRDefault="0053143D" w:rsidP="00142EC0">
            <w:pPr>
              <w:rPr>
                <w:sz w:val="22"/>
                <w:szCs w:val="22"/>
              </w:rPr>
            </w:pPr>
          </w:p>
          <w:p w:rsidR="0053143D" w:rsidRDefault="0053143D" w:rsidP="00142EC0">
            <w:pPr>
              <w:rPr>
                <w:sz w:val="22"/>
                <w:szCs w:val="22"/>
              </w:rPr>
            </w:pPr>
          </w:p>
        </w:tc>
        <w:tc>
          <w:tcPr>
            <w:tcW w:w="4715"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u w:val="dash"/>
              </w:rPr>
            </w:pPr>
            <w:r>
              <w:rPr>
                <w:sz w:val="22"/>
                <w:szCs w:val="22"/>
                <w:u w:val="single"/>
              </w:rPr>
              <w:t>Lidé a čas</w:t>
            </w:r>
          </w:p>
          <w:p w:rsidR="0053143D" w:rsidRDefault="0053143D" w:rsidP="00142EC0">
            <w:pPr>
              <w:rPr>
                <w:sz w:val="22"/>
                <w:szCs w:val="22"/>
              </w:rPr>
            </w:pPr>
            <w:r>
              <w:rPr>
                <w:sz w:val="22"/>
                <w:szCs w:val="22"/>
                <w:u w:val="dash"/>
              </w:rPr>
              <w:t xml:space="preserve">orientace v čase a časový řád </w:t>
            </w:r>
            <w:r>
              <w:rPr>
                <w:sz w:val="22"/>
                <w:szCs w:val="22"/>
              </w:rPr>
              <w:t>– určování času jako fyzikální veličina, dějiny jako časový sled událostí, kalendáře, letopočet, generace, režim dne, roční období</w:t>
            </w:r>
            <w:r>
              <w:rPr>
                <w:sz w:val="22"/>
                <w:szCs w:val="22"/>
                <w:u w:val="single"/>
              </w:rPr>
              <w:t xml:space="preserve"> </w:t>
            </w:r>
          </w:p>
          <w:p w:rsidR="0053143D" w:rsidRDefault="0053143D" w:rsidP="00142EC0">
            <w:pPr>
              <w:rPr>
                <w:sz w:val="22"/>
                <w:szCs w:val="22"/>
              </w:rPr>
            </w:pPr>
          </w:p>
          <w:p w:rsidR="0053143D" w:rsidRDefault="0053143D" w:rsidP="00142EC0">
            <w:pPr>
              <w:rPr>
                <w:sz w:val="22"/>
                <w:szCs w:val="22"/>
                <w:u w:val="dash"/>
              </w:rPr>
            </w:pPr>
            <w:r>
              <w:rPr>
                <w:sz w:val="22"/>
                <w:szCs w:val="22"/>
                <w:u w:val="dash"/>
              </w:rPr>
              <w:t xml:space="preserve">současnost a minulost v našem životě </w:t>
            </w:r>
            <w:r>
              <w:rPr>
                <w:sz w:val="22"/>
                <w:szCs w:val="22"/>
              </w:rPr>
              <w:t>– bydlení, předměty denní potřeby, průběh lidského života, státní svátky a významné dny</w:t>
            </w:r>
          </w:p>
          <w:p w:rsidR="0053143D" w:rsidRDefault="0053143D" w:rsidP="00142EC0">
            <w:pPr>
              <w:rPr>
                <w:sz w:val="22"/>
                <w:szCs w:val="22"/>
              </w:rPr>
            </w:pPr>
            <w:r>
              <w:rPr>
                <w:sz w:val="22"/>
                <w:szCs w:val="22"/>
                <w:u w:val="dash"/>
              </w:rPr>
              <w:t xml:space="preserve">regionální památky </w:t>
            </w:r>
            <w:r>
              <w:rPr>
                <w:sz w:val="22"/>
                <w:szCs w:val="22"/>
              </w:rPr>
              <w:t>– péče o památky</w:t>
            </w:r>
          </w:p>
          <w:p w:rsidR="0053143D" w:rsidRDefault="0053143D" w:rsidP="00142EC0">
            <w:pPr>
              <w:rPr>
                <w:sz w:val="22"/>
                <w:szCs w:val="22"/>
              </w:rPr>
            </w:pPr>
          </w:p>
          <w:p w:rsidR="0053143D" w:rsidRDefault="0053143D" w:rsidP="00142EC0">
            <w:pPr>
              <w:rPr>
                <w:sz w:val="22"/>
                <w:szCs w:val="22"/>
              </w:rPr>
            </w:pPr>
            <w:r>
              <w:rPr>
                <w:sz w:val="22"/>
                <w:szCs w:val="22"/>
                <w:u w:val="dash"/>
              </w:rPr>
              <w:t>báje, mýty a po</w:t>
            </w:r>
            <w:r>
              <w:rPr>
                <w:sz w:val="22"/>
                <w:szCs w:val="22"/>
                <w:u w:val="single"/>
              </w:rPr>
              <w:t>věsti</w:t>
            </w:r>
            <w:r>
              <w:rPr>
                <w:sz w:val="22"/>
                <w:szCs w:val="22"/>
              </w:rPr>
              <w:t xml:space="preserve"> – minulost kraje a předků, domov, vlast, rodný kraj</w:t>
            </w:r>
          </w:p>
          <w:p w:rsidR="0053143D" w:rsidRDefault="0053143D" w:rsidP="00142EC0">
            <w:pPr>
              <w:rPr>
                <w:sz w:val="22"/>
                <w:szCs w:val="22"/>
              </w:rPr>
            </w:pPr>
          </w:p>
          <w:p w:rsidR="0053143D" w:rsidRDefault="0053143D" w:rsidP="00142EC0">
            <w:pPr>
              <w:rPr>
                <w:sz w:val="22"/>
                <w:szCs w:val="22"/>
                <w:u w:val="dash"/>
              </w:rPr>
            </w:pPr>
            <w:r>
              <w:rPr>
                <w:sz w:val="22"/>
                <w:szCs w:val="22"/>
                <w:u w:val="single"/>
              </w:rPr>
              <w:t>Rozmanitost přírody</w:t>
            </w:r>
          </w:p>
          <w:p w:rsidR="0053143D" w:rsidRDefault="0053143D" w:rsidP="00142EC0">
            <w:pPr>
              <w:rPr>
                <w:sz w:val="22"/>
                <w:szCs w:val="22"/>
              </w:rPr>
            </w:pPr>
            <w:r>
              <w:rPr>
                <w:sz w:val="22"/>
                <w:szCs w:val="22"/>
                <w:u w:val="dash"/>
              </w:rPr>
              <w:t xml:space="preserve">látky a jejich vlastnosti </w:t>
            </w:r>
            <w:r>
              <w:rPr>
                <w:sz w:val="22"/>
                <w:szCs w:val="22"/>
              </w:rPr>
              <w:t>– třídění látek, změny látek a skupenství, vlastnosti, porovnání látek a měření veličin s praktickým užíváním základních jednotek</w:t>
            </w:r>
          </w:p>
          <w:p w:rsidR="0053143D" w:rsidRDefault="0053143D" w:rsidP="00142EC0">
            <w:pPr>
              <w:rPr>
                <w:sz w:val="22"/>
                <w:szCs w:val="22"/>
              </w:rPr>
            </w:pPr>
          </w:p>
          <w:p w:rsidR="0053143D" w:rsidRDefault="0053143D" w:rsidP="00142EC0">
            <w:pPr>
              <w:rPr>
                <w:sz w:val="22"/>
                <w:szCs w:val="22"/>
              </w:rPr>
            </w:pPr>
            <w:r>
              <w:rPr>
                <w:sz w:val="22"/>
                <w:szCs w:val="22"/>
                <w:u w:val="dash"/>
              </w:rPr>
              <w:t xml:space="preserve">voda a vzduch </w:t>
            </w:r>
            <w:r>
              <w:rPr>
                <w:sz w:val="22"/>
                <w:szCs w:val="22"/>
              </w:rPr>
              <w:t>– výskyt, vlastnosti a formy vody, oběh vody v přírodě, vlastnosti, složení, proudění vzduchu, význam pro život</w:t>
            </w:r>
          </w:p>
          <w:p w:rsidR="0053143D" w:rsidRDefault="0053143D" w:rsidP="00142EC0">
            <w:pPr>
              <w:rPr>
                <w:sz w:val="22"/>
                <w:szCs w:val="22"/>
              </w:rPr>
            </w:pPr>
          </w:p>
          <w:p w:rsidR="0053143D" w:rsidRDefault="0053143D" w:rsidP="00142EC0">
            <w:pPr>
              <w:rPr>
                <w:sz w:val="22"/>
                <w:szCs w:val="22"/>
                <w:u w:val="dash"/>
              </w:rPr>
            </w:pPr>
            <w:r>
              <w:rPr>
                <w:sz w:val="22"/>
                <w:szCs w:val="22"/>
                <w:u w:val="dash"/>
              </w:rPr>
              <w:t xml:space="preserve">nerosty a horniny a půda  </w:t>
            </w:r>
            <w:r>
              <w:rPr>
                <w:sz w:val="22"/>
                <w:szCs w:val="22"/>
              </w:rPr>
              <w:t>- některé hospodářsky významné horniny a nerosty, zvětrávání, vznik půdy a její význam</w:t>
            </w:r>
          </w:p>
          <w:p w:rsidR="0053143D" w:rsidRDefault="0053143D" w:rsidP="00142EC0">
            <w:pPr>
              <w:rPr>
                <w:sz w:val="22"/>
                <w:szCs w:val="22"/>
                <w:u w:val="dash"/>
              </w:rPr>
            </w:pPr>
            <w:r>
              <w:rPr>
                <w:sz w:val="22"/>
                <w:szCs w:val="22"/>
                <w:u w:val="dash"/>
              </w:rPr>
              <w:t xml:space="preserve">rostliny, houby, živočichové </w:t>
            </w:r>
            <w:r>
              <w:rPr>
                <w:sz w:val="22"/>
                <w:szCs w:val="22"/>
              </w:rPr>
              <w:t>– znaky života, životní potřeby a projevy, průběh a způsob života, výživa, stavba těla u některých nejznámějších druhů, význam v přírodě a pro člověka</w:t>
            </w:r>
          </w:p>
          <w:p w:rsidR="0053143D" w:rsidRDefault="0053143D" w:rsidP="00142EC0">
            <w:pPr>
              <w:rPr>
                <w:sz w:val="22"/>
                <w:szCs w:val="22"/>
              </w:rPr>
            </w:pPr>
            <w:r>
              <w:rPr>
                <w:sz w:val="22"/>
                <w:szCs w:val="22"/>
                <w:u w:val="dash"/>
              </w:rPr>
              <w:t xml:space="preserve">ohleduplné chování k přírodě a ochrana přírody </w:t>
            </w:r>
            <w:r>
              <w:rPr>
                <w:sz w:val="22"/>
                <w:szCs w:val="22"/>
              </w:rPr>
              <w:t>– odpovědnost lidí, likvidace odpadů</w:t>
            </w:r>
          </w:p>
        </w:tc>
        <w:tc>
          <w:tcPr>
            <w:tcW w:w="2978"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Tv–měření času –běh</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Čj –vyhledávání informací –encyklopedie ,literatura</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EV 5.2.</w:t>
            </w:r>
          </w:p>
          <w:p w:rsidR="0053143D" w:rsidRDefault="0053143D" w:rsidP="00142EC0">
            <w:pPr>
              <w:rPr>
                <w:sz w:val="22"/>
                <w:szCs w:val="22"/>
              </w:rPr>
            </w:pPr>
            <w:r>
              <w:rPr>
                <w:sz w:val="22"/>
                <w:szCs w:val="22"/>
              </w:rPr>
              <w:t>M –měření ,základní fyzikální a chemické veličiny ,tabulky,</w:t>
            </w:r>
          </w:p>
          <w:p w:rsidR="0053143D" w:rsidRDefault="0053143D" w:rsidP="00142EC0">
            <w:pPr>
              <w:rPr>
                <w:sz w:val="22"/>
                <w:szCs w:val="22"/>
              </w:rPr>
            </w:pPr>
            <w:r>
              <w:rPr>
                <w:sz w:val="22"/>
                <w:szCs w:val="22"/>
              </w:rPr>
              <w:t>grafy</w:t>
            </w:r>
          </w:p>
          <w:p w:rsidR="0053143D" w:rsidRDefault="0053143D" w:rsidP="00142EC0">
            <w:pPr>
              <w:rPr>
                <w:sz w:val="22"/>
                <w:szCs w:val="22"/>
              </w:rPr>
            </w:pPr>
          </w:p>
          <w:p w:rsidR="0053143D" w:rsidRDefault="0053143D" w:rsidP="00142EC0">
            <w:pPr>
              <w:rPr>
                <w:sz w:val="22"/>
                <w:szCs w:val="22"/>
              </w:rPr>
            </w:pPr>
            <w:r>
              <w:rPr>
                <w:sz w:val="22"/>
                <w:szCs w:val="22"/>
              </w:rPr>
              <w:t>EV 5.3. – lidské aktivity ,</w:t>
            </w:r>
          </w:p>
          <w:p w:rsidR="0053143D" w:rsidRDefault="0053143D" w:rsidP="00142EC0">
            <w:pPr>
              <w:rPr>
                <w:sz w:val="22"/>
                <w:szCs w:val="22"/>
              </w:rPr>
            </w:pPr>
            <w:r>
              <w:rPr>
                <w:sz w:val="22"/>
                <w:szCs w:val="22"/>
              </w:rPr>
              <w:t>životní prostředí</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Vv –kresba ,malba, modelování</w:t>
            </w:r>
          </w:p>
        </w:tc>
        <w:tc>
          <w:tcPr>
            <w:tcW w:w="2902"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PC -internet</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Vycházka ,péče o pomník</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Jednodenní projekty:</w:t>
            </w:r>
          </w:p>
          <w:p w:rsidR="0053143D" w:rsidRDefault="0053143D" w:rsidP="00142EC0">
            <w:pPr>
              <w:rPr>
                <w:sz w:val="22"/>
                <w:szCs w:val="22"/>
              </w:rPr>
            </w:pPr>
            <w:r>
              <w:rPr>
                <w:sz w:val="22"/>
                <w:szCs w:val="22"/>
              </w:rPr>
              <w:t>Ptáci ,Padající listí ,</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Herbář</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ind w:left="-288"/>
              <w:rPr>
                <w:sz w:val="22"/>
                <w:szCs w:val="22"/>
              </w:rPr>
            </w:pPr>
          </w:p>
        </w:tc>
      </w:tr>
      <w:tr w:rsidR="0053143D" w:rsidTr="00142EC0">
        <w:tc>
          <w:tcPr>
            <w:tcW w:w="5384"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lastRenderedPageBreak/>
              <w:t>Výstup</w:t>
            </w:r>
          </w:p>
        </w:tc>
        <w:tc>
          <w:tcPr>
            <w:tcW w:w="4715"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2978"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902"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rPr>
          <w:trHeight w:val="5179"/>
        </w:trPr>
        <w:tc>
          <w:tcPr>
            <w:tcW w:w="5384"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rPr>
              <w:t>Dokáže určit jednotlivé části lidského těla.</w:t>
            </w:r>
          </w:p>
          <w:p w:rsidR="0053143D" w:rsidRDefault="0053143D" w:rsidP="00142EC0">
            <w:pPr>
              <w:rPr>
                <w:sz w:val="22"/>
                <w:szCs w:val="22"/>
              </w:rPr>
            </w:pPr>
            <w:r>
              <w:rPr>
                <w:sz w:val="22"/>
                <w:szCs w:val="22"/>
              </w:rPr>
              <w:t>Vysvětlí funkci nejdůležitějších vnitřních i vnějších ústrojí i orgánů.</w:t>
            </w:r>
          </w:p>
          <w:p w:rsidR="0053143D" w:rsidRDefault="0053143D" w:rsidP="00142EC0">
            <w:pPr>
              <w:rPr>
                <w:sz w:val="22"/>
                <w:szCs w:val="22"/>
              </w:rPr>
            </w:pPr>
            <w:r>
              <w:rPr>
                <w:sz w:val="22"/>
                <w:szCs w:val="22"/>
              </w:rPr>
              <w:t>Vysvětlí význam lidských smyslů pro život (hmat, čich, sluch, zrak, chuť).</w:t>
            </w:r>
          </w:p>
          <w:p w:rsidR="0053143D" w:rsidRDefault="0053143D" w:rsidP="00142EC0">
            <w:pPr>
              <w:rPr>
                <w:sz w:val="22"/>
                <w:szCs w:val="22"/>
              </w:rPr>
            </w:pPr>
            <w:r>
              <w:rPr>
                <w:sz w:val="22"/>
                <w:szCs w:val="22"/>
              </w:rPr>
              <w:t>Uplatňuje základní hyginické, režimové a zdravotně preventivní návyky.</w:t>
            </w:r>
          </w:p>
          <w:p w:rsidR="0053143D" w:rsidRDefault="0053143D" w:rsidP="00142EC0">
            <w:pPr>
              <w:rPr>
                <w:sz w:val="22"/>
                <w:szCs w:val="22"/>
              </w:rPr>
            </w:pPr>
            <w:r>
              <w:rPr>
                <w:sz w:val="22"/>
                <w:szCs w:val="22"/>
              </w:rPr>
              <w:t>Dokáže přivolat lékařskou pomoc a ošetřit drobné poranění.</w:t>
            </w:r>
          </w:p>
          <w:p w:rsidR="0053143D" w:rsidRDefault="0053143D" w:rsidP="00142EC0">
            <w:pPr>
              <w:rPr>
                <w:sz w:val="22"/>
                <w:szCs w:val="22"/>
              </w:rPr>
            </w:pPr>
            <w:r>
              <w:rPr>
                <w:sz w:val="22"/>
                <w:szCs w:val="22"/>
              </w:rPr>
              <w:t>Uvede zásady správného chování při styku s cizími osobami, nacvičuje obranné chování.</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Ovládá přiměřeně svému věku pravidla silničního provozu (chodec, cyklista, spolujezdec).</w:t>
            </w:r>
          </w:p>
          <w:p w:rsidR="0053143D" w:rsidRDefault="0053143D" w:rsidP="00142EC0">
            <w:pPr>
              <w:rPr>
                <w:sz w:val="22"/>
                <w:szCs w:val="22"/>
              </w:rPr>
            </w:pPr>
            <w:r>
              <w:rPr>
                <w:sz w:val="22"/>
                <w:szCs w:val="22"/>
              </w:rPr>
              <w:t>Dbá na vlastní bezpečí.</w:t>
            </w:r>
          </w:p>
          <w:p w:rsidR="0053143D" w:rsidRDefault="0053143D" w:rsidP="00142EC0">
            <w:pPr>
              <w:rPr>
                <w:sz w:val="22"/>
                <w:szCs w:val="22"/>
              </w:rPr>
            </w:pPr>
            <w:r>
              <w:rPr>
                <w:sz w:val="22"/>
                <w:szCs w:val="22"/>
              </w:rPr>
              <w:t>Reaguje ukázněně na pokyny dospělých při mimořádných událostech.</w:t>
            </w:r>
          </w:p>
        </w:tc>
        <w:tc>
          <w:tcPr>
            <w:tcW w:w="4715"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u w:val="dash"/>
              </w:rPr>
            </w:pPr>
            <w:r>
              <w:rPr>
                <w:sz w:val="22"/>
                <w:szCs w:val="22"/>
                <w:u w:val="single"/>
              </w:rPr>
              <w:t>Člověk a jeho zdraví</w:t>
            </w:r>
          </w:p>
          <w:p w:rsidR="0053143D" w:rsidRDefault="0053143D" w:rsidP="00142EC0">
            <w:pPr>
              <w:rPr>
                <w:sz w:val="22"/>
                <w:szCs w:val="22"/>
              </w:rPr>
            </w:pPr>
            <w:r>
              <w:rPr>
                <w:sz w:val="22"/>
                <w:szCs w:val="22"/>
                <w:u w:val="dash"/>
              </w:rPr>
              <w:t>lidské tělo</w:t>
            </w:r>
            <w:r>
              <w:rPr>
                <w:sz w:val="22"/>
                <w:szCs w:val="22"/>
                <w:u w:val="single"/>
              </w:rPr>
              <w:t xml:space="preserve"> </w:t>
            </w:r>
            <w:r>
              <w:rPr>
                <w:sz w:val="22"/>
                <w:szCs w:val="22"/>
              </w:rPr>
              <w:t>– životní potřeby a projevy, základní stavba a funkce</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u w:val="dash"/>
              </w:rPr>
            </w:pPr>
            <w:r>
              <w:rPr>
                <w:sz w:val="22"/>
                <w:szCs w:val="22"/>
                <w:u w:val="dash"/>
              </w:rPr>
              <w:t>péče o zdraví, zdravá výživa</w:t>
            </w:r>
            <w:r>
              <w:rPr>
                <w:sz w:val="22"/>
                <w:szCs w:val="22"/>
              </w:rPr>
              <w:t xml:space="preserve"> – denní režim, pitný režim, pohybový režim, zdravá strava, nemoc, drobné úrazy, poranění, první pomoc, úrazová zábrana, osobní a intimní hygiena</w:t>
            </w:r>
          </w:p>
          <w:p w:rsidR="0053143D" w:rsidRDefault="0053143D" w:rsidP="00142EC0">
            <w:pPr>
              <w:rPr>
                <w:sz w:val="22"/>
                <w:szCs w:val="22"/>
              </w:rPr>
            </w:pPr>
            <w:r>
              <w:rPr>
                <w:sz w:val="22"/>
                <w:szCs w:val="22"/>
                <w:u w:val="dash"/>
              </w:rPr>
              <w:t>návykové látky a zdraví</w:t>
            </w:r>
            <w:r>
              <w:rPr>
                <w:sz w:val="22"/>
                <w:szCs w:val="22"/>
              </w:rPr>
              <w:t xml:space="preserve"> – odmítání návykových látek</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u w:val="dash"/>
              </w:rPr>
            </w:pPr>
            <w:r>
              <w:rPr>
                <w:sz w:val="22"/>
                <w:szCs w:val="22"/>
                <w:u w:val="dash"/>
              </w:rPr>
              <w:t>osobní bezpečí</w:t>
            </w:r>
            <w:r>
              <w:rPr>
                <w:sz w:val="22"/>
                <w:szCs w:val="22"/>
              </w:rPr>
              <w:t xml:space="preserve"> – bezpečné chování v rizikovém prostředí, bezpečné chování v silničním provozu v roli chodce a cyklisty</w:t>
            </w:r>
          </w:p>
          <w:p w:rsidR="0053143D" w:rsidRDefault="0053143D" w:rsidP="00142EC0">
            <w:r>
              <w:rPr>
                <w:sz w:val="22"/>
                <w:szCs w:val="22"/>
                <w:u w:val="dash"/>
              </w:rPr>
              <w:t>situace hromadného ohrožení</w:t>
            </w:r>
          </w:p>
        </w:tc>
        <w:tc>
          <w:tcPr>
            <w:tcW w:w="2978" w:type="dxa"/>
            <w:tcBorders>
              <w:left w:val="single" w:sz="4" w:space="0" w:color="000000"/>
              <w:bottom w:val="single" w:sz="4" w:space="0" w:color="000000"/>
            </w:tcBorders>
            <w:shd w:val="clear" w:color="auto" w:fill="auto"/>
          </w:tcPr>
          <w:p w:rsidR="0053143D" w:rsidRDefault="0053143D" w:rsidP="00142EC0">
            <w:pPr>
              <w:snapToGrid w:val="0"/>
            </w:pPr>
            <w:r>
              <w:t>Projekt P1 „Halloween“</w:t>
            </w:r>
          </w:p>
          <w:p w:rsidR="0053143D" w:rsidRDefault="0053143D" w:rsidP="00142EC0">
            <w:pPr>
              <w:rPr>
                <w:sz w:val="22"/>
                <w:szCs w:val="17"/>
              </w:rPr>
            </w:pPr>
            <w:r>
              <w:t>OSV1.1.,1.2.</w:t>
            </w:r>
          </w:p>
          <w:p w:rsidR="0053143D" w:rsidRDefault="0053143D" w:rsidP="00142EC0">
            <w:pPr>
              <w:rPr>
                <w:sz w:val="22"/>
                <w:szCs w:val="22"/>
              </w:rPr>
            </w:pPr>
            <w:r>
              <w:rPr>
                <w:sz w:val="22"/>
                <w:szCs w:val="17"/>
              </w:rPr>
              <w:t>VMES 3.1,3.2.</w:t>
            </w:r>
          </w:p>
          <w:p w:rsidR="0053143D" w:rsidRDefault="0053143D" w:rsidP="00142EC0">
            <w:pPr>
              <w:rPr>
                <w:sz w:val="22"/>
                <w:szCs w:val="22"/>
              </w:rPr>
            </w:pPr>
            <w:r>
              <w:rPr>
                <w:sz w:val="22"/>
                <w:szCs w:val="22"/>
              </w:rPr>
              <w:t>Projekt P2 „Máme rádi..“</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Projekt P5 „Vánoce ..sousedů“</w:t>
            </w:r>
          </w:p>
          <w:p w:rsidR="0053143D" w:rsidRDefault="0053143D" w:rsidP="00142EC0">
            <w:pPr>
              <w:rPr>
                <w:sz w:val="22"/>
                <w:szCs w:val="17"/>
              </w:rPr>
            </w:pPr>
            <w:r>
              <w:rPr>
                <w:sz w:val="22"/>
                <w:szCs w:val="22"/>
              </w:rPr>
              <w:t>OSV 1.1.,1.2.,1.3</w:t>
            </w:r>
          </w:p>
          <w:p w:rsidR="0053143D" w:rsidRDefault="0053143D" w:rsidP="00142EC0">
            <w:pPr>
              <w:rPr>
                <w:sz w:val="22"/>
                <w:szCs w:val="22"/>
              </w:rPr>
            </w:pPr>
            <w:r>
              <w:rPr>
                <w:sz w:val="22"/>
                <w:szCs w:val="17"/>
              </w:rPr>
              <w:t>VMEGS3.1.,3.2,3.3</w:t>
            </w:r>
          </w:p>
          <w:p w:rsidR="0053143D" w:rsidRDefault="0053143D" w:rsidP="00142EC0">
            <w:pPr>
              <w:rPr>
                <w:sz w:val="22"/>
                <w:szCs w:val="22"/>
              </w:rPr>
            </w:pPr>
            <w:r>
              <w:rPr>
                <w:sz w:val="22"/>
                <w:szCs w:val="22"/>
              </w:rPr>
              <w:t>Projekt P7 „Den Země“</w:t>
            </w:r>
          </w:p>
          <w:p w:rsidR="0053143D" w:rsidRDefault="0053143D" w:rsidP="00142EC0">
            <w:pPr>
              <w:rPr>
                <w:sz w:val="22"/>
                <w:szCs w:val="22"/>
              </w:rPr>
            </w:pPr>
            <w:r>
              <w:rPr>
                <w:sz w:val="22"/>
                <w:szCs w:val="22"/>
              </w:rPr>
              <w:t>OSV 1.1.,1.2.,1.3</w:t>
            </w:r>
          </w:p>
          <w:p w:rsidR="0053143D" w:rsidRDefault="0053143D" w:rsidP="00142EC0">
            <w:pPr>
              <w:snapToGrid w:val="0"/>
              <w:rPr>
                <w:sz w:val="22"/>
                <w:szCs w:val="22"/>
              </w:rPr>
            </w:pPr>
            <w:r>
              <w:rPr>
                <w:sz w:val="22"/>
                <w:szCs w:val="22"/>
              </w:rPr>
              <w:t>EV 5.1.,5.2.,5.3.,5.4.</w:t>
            </w:r>
          </w:p>
          <w:p w:rsidR="0053143D" w:rsidRDefault="0053143D" w:rsidP="00142EC0">
            <w:pPr>
              <w:rPr>
                <w:sz w:val="22"/>
                <w:szCs w:val="22"/>
              </w:rPr>
            </w:pPr>
            <w:r>
              <w:rPr>
                <w:sz w:val="22"/>
                <w:szCs w:val="22"/>
              </w:rPr>
              <w:t>Projekt P9“Čaroděj.rej“</w:t>
            </w:r>
          </w:p>
          <w:p w:rsidR="0053143D" w:rsidRDefault="0053143D" w:rsidP="00142EC0">
            <w:pPr>
              <w:snapToGrid w:val="0"/>
              <w:rPr>
                <w:sz w:val="22"/>
                <w:szCs w:val="22"/>
              </w:rPr>
            </w:pPr>
            <w:r>
              <w:rPr>
                <w:sz w:val="22"/>
                <w:szCs w:val="22"/>
              </w:rPr>
              <w:t>OSV 1.1.,1.2.,1.3</w:t>
            </w:r>
          </w:p>
          <w:p w:rsidR="0053143D" w:rsidRDefault="0053143D" w:rsidP="00142EC0">
            <w:pPr>
              <w:snapToGrid w:val="0"/>
              <w:rPr>
                <w:sz w:val="22"/>
                <w:szCs w:val="22"/>
              </w:rPr>
            </w:pPr>
            <w:r>
              <w:rPr>
                <w:sz w:val="22"/>
                <w:szCs w:val="22"/>
              </w:rPr>
              <w:t>Projekt P10“Jsem dobrý chodec“</w:t>
            </w:r>
          </w:p>
          <w:p w:rsidR="0053143D" w:rsidRDefault="0053143D" w:rsidP="00142EC0">
            <w:pPr>
              <w:snapToGrid w:val="0"/>
              <w:rPr>
                <w:sz w:val="22"/>
                <w:szCs w:val="22"/>
              </w:rPr>
            </w:pPr>
            <w:r>
              <w:rPr>
                <w:sz w:val="22"/>
                <w:szCs w:val="22"/>
              </w:rPr>
              <w:t>OSV 1.1.,1.2.,1.3</w:t>
            </w:r>
          </w:p>
          <w:p w:rsidR="0053143D" w:rsidRDefault="0053143D" w:rsidP="00142EC0">
            <w:pPr>
              <w:rPr>
                <w:sz w:val="22"/>
                <w:szCs w:val="22"/>
              </w:rPr>
            </w:pPr>
            <w:r>
              <w:rPr>
                <w:sz w:val="22"/>
                <w:szCs w:val="22"/>
              </w:rPr>
              <w:t>Projekt P11“Putování“</w:t>
            </w:r>
          </w:p>
          <w:p w:rsidR="0053143D" w:rsidRDefault="0053143D" w:rsidP="00142EC0">
            <w:pPr>
              <w:snapToGrid w:val="0"/>
              <w:rPr>
                <w:sz w:val="22"/>
                <w:szCs w:val="22"/>
              </w:rPr>
            </w:pPr>
            <w:r>
              <w:rPr>
                <w:sz w:val="22"/>
                <w:szCs w:val="22"/>
              </w:rPr>
              <w:t>OSV 1.1.,1.2.,1.3</w:t>
            </w:r>
          </w:p>
        </w:tc>
        <w:tc>
          <w:tcPr>
            <w:tcW w:w="2902"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PC –výukové programy</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První pomoc ,policie ,</w:t>
            </w:r>
          </w:p>
          <w:p w:rsidR="0053143D" w:rsidRDefault="0053143D" w:rsidP="00142EC0">
            <w:pPr>
              <w:rPr>
                <w:sz w:val="22"/>
                <w:szCs w:val="22"/>
              </w:rPr>
            </w:pPr>
            <w:r>
              <w:rPr>
                <w:sz w:val="22"/>
                <w:szCs w:val="22"/>
              </w:rPr>
              <w:t>hasiči ,čísla :155 , 156, 158 ,150 ,112</w:t>
            </w:r>
          </w:p>
          <w:p w:rsidR="0053143D" w:rsidRDefault="0053143D" w:rsidP="00142EC0">
            <w:pPr>
              <w:rPr>
                <w:sz w:val="22"/>
                <w:szCs w:val="22"/>
              </w:rPr>
            </w:pPr>
          </w:p>
          <w:p w:rsidR="0053143D" w:rsidRDefault="0053143D" w:rsidP="00142EC0">
            <w:pPr>
              <w:rPr>
                <w:sz w:val="22"/>
                <w:szCs w:val="22"/>
              </w:rPr>
            </w:pPr>
            <w:r>
              <w:rPr>
                <w:sz w:val="22"/>
                <w:szCs w:val="22"/>
              </w:rPr>
              <w:t>Obvazová technika</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Besip –jízda zručnosti ,</w:t>
            </w:r>
          </w:p>
          <w:p w:rsidR="0053143D" w:rsidRDefault="0053143D" w:rsidP="00142EC0">
            <w:pPr>
              <w:rPr>
                <w:sz w:val="22"/>
                <w:szCs w:val="22"/>
              </w:rPr>
            </w:pPr>
            <w:r>
              <w:rPr>
                <w:sz w:val="22"/>
                <w:szCs w:val="22"/>
              </w:rPr>
              <w:t>dopravní předpisy</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bl>
    <w:p w:rsidR="0053143D" w:rsidRDefault="0053143D" w:rsidP="0053143D">
      <w:pPr>
        <w:rPr>
          <w:sz w:val="22"/>
          <w:szCs w:val="22"/>
        </w:rPr>
      </w:pPr>
      <w:r>
        <w:rPr>
          <w:b/>
          <w:sz w:val="22"/>
          <w:szCs w:val="22"/>
        </w:rPr>
        <w:t xml:space="preserve"> Metody:</w:t>
      </w:r>
    </w:p>
    <w:p w:rsidR="0053143D" w:rsidRDefault="0053143D" w:rsidP="0053143D">
      <w:pPr>
        <w:numPr>
          <w:ilvl w:val="0"/>
          <w:numId w:val="4"/>
        </w:numPr>
        <w:tabs>
          <w:tab w:val="left" w:pos="360"/>
        </w:tabs>
        <w:rPr>
          <w:sz w:val="22"/>
          <w:szCs w:val="22"/>
        </w:rPr>
      </w:pPr>
      <w:r>
        <w:rPr>
          <w:sz w:val="22"/>
          <w:szCs w:val="22"/>
        </w:rPr>
        <w:t>slovního sdělování věcí a jevů</w:t>
      </w:r>
    </w:p>
    <w:p w:rsidR="0053143D" w:rsidRDefault="0053143D" w:rsidP="0053143D">
      <w:pPr>
        <w:numPr>
          <w:ilvl w:val="1"/>
          <w:numId w:val="4"/>
        </w:numPr>
        <w:tabs>
          <w:tab w:val="left" w:pos="720"/>
        </w:tabs>
        <w:rPr>
          <w:sz w:val="22"/>
          <w:szCs w:val="22"/>
        </w:rPr>
      </w:pPr>
      <w:r>
        <w:rPr>
          <w:sz w:val="22"/>
          <w:szCs w:val="22"/>
        </w:rPr>
        <w:t>monologické (popis, vyprávění, vysvětlení)</w:t>
      </w:r>
    </w:p>
    <w:p w:rsidR="0053143D" w:rsidRDefault="0053143D" w:rsidP="0053143D">
      <w:pPr>
        <w:numPr>
          <w:ilvl w:val="1"/>
          <w:numId w:val="4"/>
        </w:numPr>
        <w:tabs>
          <w:tab w:val="left" w:pos="720"/>
        </w:tabs>
        <w:rPr>
          <w:sz w:val="22"/>
          <w:szCs w:val="22"/>
        </w:rPr>
      </w:pPr>
      <w:r>
        <w:rPr>
          <w:sz w:val="22"/>
          <w:szCs w:val="22"/>
        </w:rPr>
        <w:t>dialogické (rozhovor, beseda, dramatizace)</w:t>
      </w:r>
    </w:p>
    <w:p w:rsidR="0053143D" w:rsidRDefault="0053143D" w:rsidP="0053143D">
      <w:pPr>
        <w:numPr>
          <w:ilvl w:val="0"/>
          <w:numId w:val="4"/>
        </w:numPr>
        <w:tabs>
          <w:tab w:val="left" w:pos="360"/>
        </w:tabs>
        <w:rPr>
          <w:sz w:val="22"/>
          <w:szCs w:val="22"/>
        </w:rPr>
      </w:pPr>
      <w:r>
        <w:rPr>
          <w:sz w:val="22"/>
          <w:szCs w:val="22"/>
        </w:rPr>
        <w:t>praktických prací</w:t>
      </w:r>
    </w:p>
    <w:p w:rsidR="0053143D" w:rsidRDefault="0053143D" w:rsidP="0053143D">
      <w:pPr>
        <w:numPr>
          <w:ilvl w:val="1"/>
          <w:numId w:val="4"/>
        </w:numPr>
        <w:tabs>
          <w:tab w:val="left" w:pos="720"/>
        </w:tabs>
        <w:rPr>
          <w:sz w:val="22"/>
          <w:szCs w:val="22"/>
        </w:rPr>
      </w:pPr>
      <w:r>
        <w:rPr>
          <w:sz w:val="22"/>
          <w:szCs w:val="22"/>
        </w:rPr>
        <w:t>pozorování</w:t>
      </w:r>
    </w:p>
    <w:p w:rsidR="0053143D" w:rsidRDefault="0053143D" w:rsidP="0053143D">
      <w:pPr>
        <w:numPr>
          <w:ilvl w:val="1"/>
          <w:numId w:val="4"/>
        </w:numPr>
        <w:tabs>
          <w:tab w:val="left" w:pos="720"/>
        </w:tabs>
        <w:rPr>
          <w:sz w:val="22"/>
          <w:szCs w:val="22"/>
        </w:rPr>
      </w:pPr>
      <w:r>
        <w:rPr>
          <w:sz w:val="22"/>
          <w:szCs w:val="22"/>
        </w:rPr>
        <w:t>pokus</w:t>
      </w:r>
    </w:p>
    <w:p w:rsidR="0053143D" w:rsidRDefault="0053143D" w:rsidP="0053143D">
      <w:pPr>
        <w:numPr>
          <w:ilvl w:val="1"/>
          <w:numId w:val="4"/>
        </w:numPr>
        <w:tabs>
          <w:tab w:val="left" w:pos="720"/>
        </w:tabs>
        <w:rPr>
          <w:sz w:val="22"/>
          <w:szCs w:val="22"/>
        </w:rPr>
      </w:pPr>
      <w:r>
        <w:rPr>
          <w:sz w:val="22"/>
          <w:szCs w:val="22"/>
        </w:rPr>
        <w:t>laboratorní práce</w:t>
      </w:r>
    </w:p>
    <w:p w:rsidR="0053143D" w:rsidRDefault="0053143D" w:rsidP="0053143D">
      <w:pPr>
        <w:numPr>
          <w:ilvl w:val="1"/>
          <w:numId w:val="4"/>
        </w:numPr>
        <w:tabs>
          <w:tab w:val="left" w:pos="720"/>
        </w:tabs>
        <w:rPr>
          <w:sz w:val="22"/>
          <w:szCs w:val="22"/>
        </w:rPr>
      </w:pPr>
    </w:p>
    <w:p w:rsidR="0053143D" w:rsidRDefault="0053143D" w:rsidP="0053143D">
      <w:pPr>
        <w:numPr>
          <w:ilvl w:val="0"/>
          <w:numId w:val="18"/>
        </w:numPr>
        <w:tabs>
          <w:tab w:val="left" w:pos="360"/>
        </w:tabs>
        <w:rPr>
          <w:sz w:val="22"/>
          <w:szCs w:val="22"/>
        </w:rPr>
      </w:pPr>
      <w:r>
        <w:rPr>
          <w:sz w:val="22"/>
          <w:szCs w:val="22"/>
        </w:rPr>
        <w:t>demonstrační</w:t>
      </w:r>
      <w:r>
        <w:rPr>
          <w:sz w:val="22"/>
          <w:szCs w:val="22"/>
        </w:rPr>
        <w:tab/>
      </w:r>
    </w:p>
    <w:p w:rsidR="0053143D" w:rsidRDefault="0053143D" w:rsidP="0053143D">
      <w:pPr>
        <w:numPr>
          <w:ilvl w:val="1"/>
          <w:numId w:val="18"/>
        </w:numPr>
        <w:tabs>
          <w:tab w:val="left" w:pos="720"/>
        </w:tabs>
        <w:rPr>
          <w:sz w:val="22"/>
          <w:szCs w:val="22"/>
        </w:rPr>
      </w:pPr>
      <w:r>
        <w:rPr>
          <w:sz w:val="22"/>
          <w:szCs w:val="22"/>
        </w:rPr>
        <w:t>demonstrace přírodnin</w:t>
      </w:r>
    </w:p>
    <w:p w:rsidR="0053143D" w:rsidRDefault="0053143D" w:rsidP="0053143D">
      <w:pPr>
        <w:numPr>
          <w:ilvl w:val="1"/>
          <w:numId w:val="18"/>
        </w:numPr>
        <w:tabs>
          <w:tab w:val="left" w:pos="720"/>
        </w:tabs>
        <w:rPr>
          <w:sz w:val="22"/>
          <w:szCs w:val="22"/>
        </w:rPr>
      </w:pPr>
      <w:r>
        <w:rPr>
          <w:sz w:val="22"/>
          <w:szCs w:val="22"/>
        </w:rPr>
        <w:t>demonstrační obrazy, fotografie, modely, aplikace na magnetickou tabuli</w:t>
      </w:r>
    </w:p>
    <w:p w:rsidR="0053143D" w:rsidRDefault="0053143D" w:rsidP="0053143D">
      <w:pPr>
        <w:numPr>
          <w:ilvl w:val="1"/>
          <w:numId w:val="18"/>
        </w:numPr>
        <w:tabs>
          <w:tab w:val="left" w:pos="720"/>
        </w:tabs>
        <w:rPr>
          <w:sz w:val="22"/>
          <w:szCs w:val="22"/>
        </w:rPr>
      </w:pPr>
      <w:r>
        <w:rPr>
          <w:sz w:val="22"/>
          <w:szCs w:val="22"/>
        </w:rPr>
        <w:t>demonstrace prostřednictvím didaktické technik</w:t>
      </w:r>
    </w:p>
    <w:p w:rsidR="0053143D" w:rsidRDefault="0053143D" w:rsidP="0053143D">
      <w:pPr>
        <w:numPr>
          <w:ilvl w:val="0"/>
          <w:numId w:val="18"/>
        </w:numPr>
        <w:tabs>
          <w:tab w:val="left" w:pos="360"/>
        </w:tabs>
        <w:rPr>
          <w:sz w:val="22"/>
          <w:szCs w:val="22"/>
        </w:rPr>
      </w:pPr>
      <w:r>
        <w:rPr>
          <w:sz w:val="22"/>
          <w:szCs w:val="22"/>
        </w:rPr>
        <w:t>práce s textem</w:t>
      </w:r>
    </w:p>
    <w:p w:rsidR="0053143D" w:rsidRDefault="0053143D" w:rsidP="0053143D">
      <w:pPr>
        <w:tabs>
          <w:tab w:val="left" w:pos="720"/>
        </w:tabs>
        <w:ind w:left="360"/>
        <w:rPr>
          <w:sz w:val="22"/>
          <w:szCs w:val="22"/>
        </w:rPr>
      </w:pPr>
      <w:r>
        <w:rPr>
          <w:sz w:val="22"/>
          <w:szCs w:val="22"/>
        </w:rPr>
        <w:t xml:space="preserve"> s pracovními listy</w:t>
      </w:r>
    </w:p>
    <w:p w:rsidR="0053143D" w:rsidRDefault="0053143D" w:rsidP="0053143D">
      <w:pPr>
        <w:tabs>
          <w:tab w:val="left" w:pos="720"/>
        </w:tabs>
        <w:ind w:left="360"/>
        <w:rPr>
          <w:sz w:val="22"/>
          <w:szCs w:val="22"/>
        </w:rPr>
      </w:pPr>
      <w:r>
        <w:rPr>
          <w:sz w:val="22"/>
          <w:szCs w:val="22"/>
        </w:rPr>
        <w:t>s učebnicí</w:t>
      </w:r>
    </w:p>
    <w:p w:rsidR="0053143D" w:rsidRDefault="0053143D" w:rsidP="0053143D">
      <w:pPr>
        <w:tabs>
          <w:tab w:val="left" w:pos="720"/>
        </w:tabs>
        <w:ind w:left="360"/>
        <w:rPr>
          <w:sz w:val="22"/>
          <w:szCs w:val="22"/>
        </w:rPr>
      </w:pPr>
      <w:r>
        <w:rPr>
          <w:sz w:val="22"/>
          <w:szCs w:val="22"/>
        </w:rPr>
        <w:lastRenderedPageBreak/>
        <w:t>s ostatní literaturou</w:t>
      </w:r>
    </w:p>
    <w:p w:rsidR="0053143D" w:rsidRDefault="0053143D" w:rsidP="0053143D">
      <w:pPr>
        <w:tabs>
          <w:tab w:val="left" w:pos="1092"/>
          <w:tab w:val="left" w:pos="3240"/>
        </w:tabs>
        <w:ind w:left="372"/>
        <w:rPr>
          <w:sz w:val="22"/>
          <w:szCs w:val="22"/>
        </w:rPr>
      </w:pPr>
      <w:r>
        <w:rPr>
          <w:sz w:val="22"/>
          <w:szCs w:val="22"/>
        </w:rPr>
        <w:t>didaktické hry</w:t>
      </w:r>
    </w:p>
    <w:p w:rsidR="0053143D" w:rsidRDefault="0053143D" w:rsidP="0053143D">
      <w:pPr>
        <w:tabs>
          <w:tab w:val="left" w:pos="1092"/>
        </w:tabs>
        <w:ind w:left="372"/>
        <w:rPr>
          <w:sz w:val="22"/>
          <w:szCs w:val="22"/>
        </w:rPr>
      </w:pPr>
      <w:r>
        <w:rPr>
          <w:sz w:val="22"/>
          <w:szCs w:val="22"/>
        </w:rPr>
        <w:t>modelové situace</w:t>
      </w:r>
    </w:p>
    <w:p w:rsidR="0053143D" w:rsidRDefault="0053143D" w:rsidP="0053143D">
      <w:pPr>
        <w:tabs>
          <w:tab w:val="left" w:pos="1092"/>
        </w:tabs>
        <w:ind w:left="372"/>
        <w:rPr>
          <w:sz w:val="22"/>
          <w:szCs w:val="22"/>
        </w:rPr>
      </w:pPr>
      <w:r>
        <w:rPr>
          <w:sz w:val="22"/>
          <w:szCs w:val="22"/>
        </w:rPr>
        <w:t>kontroly, hodnocení a klasifikace</w:t>
      </w:r>
    </w:p>
    <w:p w:rsidR="0053143D" w:rsidRDefault="0053143D" w:rsidP="0053143D">
      <w:pPr>
        <w:numPr>
          <w:ilvl w:val="1"/>
          <w:numId w:val="7"/>
        </w:numPr>
        <w:tabs>
          <w:tab w:val="left" w:pos="-708"/>
        </w:tabs>
        <w:ind w:left="-708"/>
        <w:rPr>
          <w:sz w:val="22"/>
          <w:szCs w:val="22"/>
        </w:rPr>
      </w:pPr>
    </w:p>
    <w:p w:rsidR="0053143D" w:rsidRDefault="0053143D" w:rsidP="0053143D">
      <w:pPr>
        <w:rPr>
          <w:sz w:val="22"/>
          <w:szCs w:val="22"/>
        </w:rPr>
      </w:pPr>
      <w:r>
        <w:rPr>
          <w:b/>
          <w:sz w:val="22"/>
          <w:szCs w:val="22"/>
        </w:rPr>
        <w:t xml:space="preserve">  Formy:</w:t>
      </w:r>
    </w:p>
    <w:p w:rsidR="0053143D" w:rsidRDefault="0053143D" w:rsidP="0053143D">
      <w:pPr>
        <w:tabs>
          <w:tab w:val="left" w:pos="1092"/>
        </w:tabs>
        <w:ind w:left="372"/>
        <w:rPr>
          <w:sz w:val="22"/>
          <w:szCs w:val="22"/>
        </w:rPr>
      </w:pPr>
      <w:r>
        <w:rPr>
          <w:sz w:val="22"/>
          <w:szCs w:val="22"/>
        </w:rPr>
        <w:t>vyučovací hodina</w:t>
      </w:r>
    </w:p>
    <w:p w:rsidR="0053143D" w:rsidRDefault="0053143D" w:rsidP="0053143D">
      <w:pPr>
        <w:tabs>
          <w:tab w:val="left" w:pos="1092"/>
        </w:tabs>
        <w:ind w:left="372"/>
        <w:rPr>
          <w:sz w:val="22"/>
          <w:szCs w:val="22"/>
        </w:rPr>
      </w:pPr>
      <w:r>
        <w:rPr>
          <w:sz w:val="22"/>
          <w:szCs w:val="22"/>
        </w:rPr>
        <w:t>vycházka, exkurze, školní výlet</w:t>
      </w:r>
    </w:p>
    <w:p w:rsidR="0053143D" w:rsidRDefault="0053143D" w:rsidP="0053143D">
      <w:pPr>
        <w:tabs>
          <w:tab w:val="left" w:pos="1092"/>
        </w:tabs>
        <w:ind w:left="372"/>
        <w:rPr>
          <w:sz w:val="22"/>
          <w:szCs w:val="22"/>
        </w:rPr>
      </w:pPr>
      <w:r>
        <w:rPr>
          <w:sz w:val="22"/>
          <w:szCs w:val="22"/>
        </w:rPr>
        <w:t>beseda</w:t>
      </w:r>
    </w:p>
    <w:p w:rsidR="0053143D" w:rsidRDefault="0053143D" w:rsidP="0053143D">
      <w:pPr>
        <w:tabs>
          <w:tab w:val="left" w:pos="1092"/>
        </w:tabs>
        <w:ind w:left="372"/>
        <w:rPr>
          <w:sz w:val="22"/>
          <w:szCs w:val="22"/>
        </w:rPr>
      </w:pPr>
      <w:r>
        <w:rPr>
          <w:sz w:val="22"/>
          <w:szCs w:val="22"/>
        </w:rPr>
        <w:t>práce na školním pozemku</w:t>
      </w:r>
    </w:p>
    <w:p w:rsidR="0053143D" w:rsidRDefault="0053143D" w:rsidP="0053143D">
      <w:pPr>
        <w:tabs>
          <w:tab w:val="left" w:pos="1092"/>
        </w:tabs>
        <w:ind w:left="372"/>
        <w:rPr>
          <w:sz w:val="22"/>
          <w:szCs w:val="22"/>
        </w:rPr>
      </w:pPr>
      <w:r>
        <w:rPr>
          <w:sz w:val="22"/>
          <w:szCs w:val="22"/>
        </w:rPr>
        <w:t>veřejně prospěšná práce</w:t>
      </w:r>
    </w:p>
    <w:p w:rsidR="0053143D" w:rsidRDefault="0053143D" w:rsidP="0053143D">
      <w:pPr>
        <w:tabs>
          <w:tab w:val="left" w:pos="1092"/>
        </w:tabs>
        <w:ind w:left="372"/>
        <w:rPr>
          <w:sz w:val="22"/>
          <w:szCs w:val="22"/>
        </w:rPr>
      </w:pPr>
      <w:r>
        <w:rPr>
          <w:sz w:val="22"/>
          <w:szCs w:val="22"/>
        </w:rPr>
        <w:t>práce ve dvojicích a ve skupinách</w:t>
      </w:r>
    </w:p>
    <w:p w:rsidR="0053143D" w:rsidRDefault="0053143D" w:rsidP="0053143D">
      <w:pPr>
        <w:tabs>
          <w:tab w:val="left" w:pos="1092"/>
        </w:tabs>
        <w:ind w:left="372"/>
        <w:rPr>
          <w:sz w:val="22"/>
          <w:szCs w:val="22"/>
        </w:rPr>
      </w:pPr>
      <w:r>
        <w:rPr>
          <w:sz w:val="22"/>
          <w:szCs w:val="22"/>
        </w:rPr>
        <w:t>projektové dny</w:t>
      </w:r>
    </w:p>
    <w:p w:rsidR="0053143D" w:rsidRDefault="0053143D" w:rsidP="0053143D">
      <w:pPr>
        <w:rPr>
          <w:sz w:val="22"/>
          <w:szCs w:val="22"/>
        </w:rPr>
      </w:pPr>
    </w:p>
    <w:p w:rsidR="0053143D" w:rsidRDefault="0053143D" w:rsidP="0053143D">
      <w:pPr>
        <w:rPr>
          <w:sz w:val="22"/>
          <w:szCs w:val="22"/>
        </w:rPr>
      </w:pPr>
      <w:r>
        <w:rPr>
          <w:b/>
          <w:sz w:val="22"/>
          <w:szCs w:val="22"/>
        </w:rPr>
        <w:t xml:space="preserve">  Nástroje a pomůcky:</w:t>
      </w:r>
    </w:p>
    <w:p w:rsidR="0053143D" w:rsidRDefault="0053143D" w:rsidP="0053143D">
      <w:pPr>
        <w:numPr>
          <w:ilvl w:val="0"/>
          <w:numId w:val="8"/>
        </w:numPr>
        <w:tabs>
          <w:tab w:val="left" w:pos="360"/>
        </w:tabs>
        <w:rPr>
          <w:b/>
          <w:sz w:val="22"/>
          <w:szCs w:val="22"/>
        </w:rPr>
      </w:pPr>
      <w:r>
        <w:rPr>
          <w:sz w:val="22"/>
          <w:szCs w:val="22"/>
        </w:rPr>
        <w:t xml:space="preserve">Objekty živé a neživé přírody, výukový software, knihy, encyklopedie, internet, </w:t>
      </w:r>
      <w:r>
        <w:rPr>
          <w:sz w:val="22"/>
          <w:szCs w:val="22"/>
        </w:rPr>
        <w:tab/>
        <w:t xml:space="preserve"> DVD, CD</w:t>
      </w:r>
    </w:p>
    <w:p w:rsidR="0053143D" w:rsidRDefault="0053143D" w:rsidP="0053143D">
      <w:pPr>
        <w:rPr>
          <w:b/>
          <w:sz w:val="22"/>
          <w:szCs w:val="22"/>
        </w:rPr>
      </w:pPr>
    </w:p>
    <w:p w:rsidR="0053143D" w:rsidRDefault="0053143D" w:rsidP="0053143D">
      <w:pPr>
        <w:rPr>
          <w:sz w:val="22"/>
          <w:szCs w:val="22"/>
        </w:rPr>
      </w:pPr>
      <w:r>
        <w:rPr>
          <w:b/>
          <w:sz w:val="22"/>
          <w:szCs w:val="22"/>
        </w:rPr>
        <w:t xml:space="preserve"> </w:t>
      </w:r>
    </w:p>
    <w:p w:rsidR="0053143D" w:rsidRDefault="0053143D" w:rsidP="0053143D">
      <w:pPr>
        <w:rPr>
          <w:sz w:val="22"/>
          <w:szCs w:val="22"/>
        </w:rPr>
      </w:pPr>
    </w:p>
    <w:p w:rsidR="0053143D" w:rsidRDefault="0053143D" w:rsidP="0053143D">
      <w:pPr>
        <w:rPr>
          <w:sz w:val="22"/>
          <w:szCs w:val="22"/>
        </w:rPr>
      </w:pPr>
    </w:p>
    <w:p w:rsidR="0053143D" w:rsidRDefault="0053143D" w:rsidP="0053143D">
      <w:pPr>
        <w:rPr>
          <w:sz w:val="22"/>
          <w:szCs w:val="22"/>
        </w:rPr>
      </w:pPr>
    </w:p>
    <w:p w:rsidR="0053143D" w:rsidRDefault="0053143D" w:rsidP="0053143D">
      <w:pPr>
        <w:rPr>
          <w:sz w:val="22"/>
          <w:szCs w:val="22"/>
        </w:rPr>
      </w:pPr>
    </w:p>
    <w:p w:rsidR="0053143D" w:rsidRDefault="0053143D" w:rsidP="0053143D">
      <w:pPr>
        <w:rPr>
          <w:sz w:val="22"/>
          <w:szCs w:val="22"/>
        </w:rPr>
      </w:pPr>
    </w:p>
    <w:p w:rsidR="0053143D" w:rsidRDefault="0053143D" w:rsidP="0053143D"/>
    <w:p w:rsidR="0053143D" w:rsidRDefault="0053143D" w:rsidP="0053143D"/>
    <w:p w:rsidR="0053143D" w:rsidRDefault="0053143D" w:rsidP="0053143D">
      <w:pPr>
        <w:sectPr w:rsidR="0053143D">
          <w:headerReference w:type="even" r:id="rId25"/>
          <w:headerReference w:type="default" r:id="rId26"/>
          <w:footerReference w:type="even" r:id="rId27"/>
          <w:footerReference w:type="default" r:id="rId28"/>
          <w:headerReference w:type="first" r:id="rId29"/>
          <w:footerReference w:type="first" r:id="rId30"/>
          <w:pgSz w:w="15840" w:h="12240" w:orient="landscape"/>
          <w:pgMar w:top="1060" w:right="715" w:bottom="1048" w:left="263" w:header="776" w:footer="764" w:gutter="0"/>
          <w:cols w:space="708"/>
          <w:docGrid w:linePitch="600" w:charSpace="32768"/>
        </w:sectPr>
      </w:pPr>
    </w:p>
    <w:p w:rsidR="0053143D" w:rsidRDefault="0053143D" w:rsidP="0053143D">
      <w:pPr>
        <w:pStyle w:val="vzdilvacoblast"/>
        <w:pageBreakBefore/>
      </w:pPr>
      <w:r>
        <w:rPr>
          <w:spacing w:val="13"/>
        </w:rPr>
        <w:lastRenderedPageBreak/>
        <w:t>Vzdělávací oblast: Umění a kultura</w:t>
      </w:r>
    </w:p>
    <w:p w:rsidR="0053143D" w:rsidRDefault="0053143D" w:rsidP="0053143D">
      <w:pPr>
        <w:pStyle w:val="zkladntext0"/>
        <w:rPr>
          <w:b/>
          <w:sz w:val="32"/>
        </w:rPr>
      </w:pPr>
      <w:r>
        <w:t>Požadavky této vzdělávací oblasti se realizují v 1. – 3. r. ve dvou samostatných vyučovacích předmětech: hudební výchova a výtvarná výchova.</w:t>
      </w:r>
    </w:p>
    <w:p w:rsidR="0053143D" w:rsidRDefault="0053143D" w:rsidP="0053143D">
      <w:pPr>
        <w:pStyle w:val="vyueovacpoedmit"/>
        <w:spacing w:line="240" w:lineRule="auto"/>
        <w:rPr>
          <w:sz w:val="28"/>
        </w:rPr>
      </w:pPr>
      <w:r>
        <w:t>Hudební výchova</w:t>
      </w:r>
    </w:p>
    <w:p w:rsidR="0053143D" w:rsidRDefault="0053143D" w:rsidP="0053143D">
      <w:pPr>
        <w:pStyle w:val="ABC"/>
        <w:spacing w:before="340" w:after="113" w:line="240" w:lineRule="auto"/>
        <w:rPr>
          <w:sz w:val="24"/>
        </w:rPr>
      </w:pPr>
      <w:r>
        <w:t>A) Výchovně vzdělávací cíle:</w:t>
      </w:r>
    </w:p>
    <w:p w:rsidR="0053143D" w:rsidRDefault="0053143D" w:rsidP="0053143D">
      <w:pPr>
        <w:pStyle w:val="odrazky-delsi"/>
        <w:numPr>
          <w:ilvl w:val="0"/>
          <w:numId w:val="17"/>
        </w:numPr>
        <w:tabs>
          <w:tab w:val="left" w:pos="709"/>
        </w:tabs>
        <w:ind w:left="709"/>
      </w:pPr>
      <w:r>
        <w:t>naučit žáky čistě a výrazně zpívat lidové i umělé dětské písně v hlasovém rozsahu přiměřeném žákům mladšího školního věku</w:t>
      </w:r>
    </w:p>
    <w:p w:rsidR="0053143D" w:rsidRDefault="0053143D" w:rsidP="0053143D">
      <w:pPr>
        <w:pStyle w:val="odrazky-delsi"/>
        <w:numPr>
          <w:ilvl w:val="0"/>
          <w:numId w:val="17"/>
        </w:numPr>
        <w:tabs>
          <w:tab w:val="left" w:pos="709"/>
        </w:tabs>
        <w:ind w:left="709"/>
      </w:pPr>
      <w:r>
        <w:t>nacvičit správné dýchání a tvoření tónů</w:t>
      </w:r>
    </w:p>
    <w:p w:rsidR="0053143D" w:rsidRDefault="0053143D" w:rsidP="0053143D">
      <w:pPr>
        <w:pStyle w:val="odrazky-delsi"/>
        <w:numPr>
          <w:ilvl w:val="0"/>
          <w:numId w:val="17"/>
        </w:numPr>
        <w:tabs>
          <w:tab w:val="left" w:pos="709"/>
        </w:tabs>
        <w:ind w:left="709"/>
      </w:pPr>
      <w:r>
        <w:t>rozvíjet hudební sluch a paměť na melodii i slova</w:t>
      </w:r>
    </w:p>
    <w:p w:rsidR="0053143D" w:rsidRDefault="0053143D" w:rsidP="0053143D">
      <w:pPr>
        <w:pStyle w:val="odrazky-delsi"/>
        <w:numPr>
          <w:ilvl w:val="0"/>
          <w:numId w:val="17"/>
        </w:numPr>
        <w:tabs>
          <w:tab w:val="left" w:pos="709"/>
        </w:tabs>
        <w:ind w:left="709"/>
      </w:pPr>
      <w:r>
        <w:t>učit rozlišovat a udržovat určitý rytmus</w:t>
      </w:r>
    </w:p>
    <w:p w:rsidR="0053143D" w:rsidRDefault="0053143D" w:rsidP="0053143D">
      <w:pPr>
        <w:pStyle w:val="odrazky-delsi"/>
        <w:numPr>
          <w:ilvl w:val="0"/>
          <w:numId w:val="17"/>
        </w:numPr>
        <w:tabs>
          <w:tab w:val="left" w:pos="709"/>
        </w:tabs>
        <w:ind w:left="709"/>
      </w:pPr>
      <w:r>
        <w:t>rozvíjet hudebnost zařazováním poslechu lidových písní i poslechu hodnotné vážné hudby vhodné pro tento věk a vést žáky k zájmu o hudbu</w:t>
      </w:r>
    </w:p>
    <w:p w:rsidR="0053143D" w:rsidRDefault="0053143D" w:rsidP="0053143D">
      <w:pPr>
        <w:pStyle w:val="odrazky-delsi"/>
        <w:numPr>
          <w:ilvl w:val="0"/>
          <w:numId w:val="17"/>
        </w:numPr>
        <w:tabs>
          <w:tab w:val="left" w:pos="709"/>
        </w:tabs>
        <w:ind w:left="709"/>
      </w:pPr>
      <w:r>
        <w:t>poznat a dbát o rozvoj talentovaných žáků</w:t>
      </w:r>
    </w:p>
    <w:p w:rsidR="0053143D" w:rsidRDefault="0053143D" w:rsidP="0053143D">
      <w:pPr>
        <w:pStyle w:val="odrazky-delsi"/>
        <w:numPr>
          <w:ilvl w:val="0"/>
          <w:numId w:val="17"/>
        </w:numPr>
        <w:tabs>
          <w:tab w:val="left" w:pos="709"/>
        </w:tabs>
        <w:ind w:left="709"/>
        <w:rPr>
          <w:b/>
          <w:sz w:val="28"/>
        </w:rPr>
      </w:pPr>
      <w:r>
        <w:t>probouzet u žáků zájem o vlastní pěvecké a hudební aktivity</w:t>
      </w:r>
    </w:p>
    <w:p w:rsidR="0053143D" w:rsidRDefault="0053143D" w:rsidP="0053143D">
      <w:pPr>
        <w:pStyle w:val="ABC"/>
        <w:spacing w:before="340" w:after="113"/>
      </w:pPr>
      <w:r>
        <w:t>B) Charakteristika výuky:</w:t>
      </w:r>
    </w:p>
    <w:p w:rsidR="0053143D" w:rsidRDefault="0053143D" w:rsidP="0053143D">
      <w:pPr>
        <w:pStyle w:val="zkladntext0"/>
      </w:pPr>
      <w:r>
        <w:t>Hlavními složkami hudební výchovy jsou zpěv a poslech hudby. Těžištěm hudebně-výchovné práce je zpěv. Láska k hudbě se nejsnáze probouzí zpěvem, neboť při něm je žák aktivní a tvořivý. Zpívaná píseň nejlépe rozvíjí pěvecké i hudební dovednosti a návyky žáků.  Nejčastější  formou  tohoto  období   je  zpěv  jednohlasný.  Učitel dbá individuálních zvláštností dětského hlasu, vede žáky k tomu, aby zpívali čistě, lehce a bez křiku. Dále je třeba pamatovat na to, aby rozsah a poloha písní odpovídaly rozsahu a poloze dětského hlasu. V hudební výchově je třeba střídat činnosti tak, aby děti nezpívaly po celou vyučovací hodinu.</w:t>
      </w:r>
    </w:p>
    <w:p w:rsidR="0053143D" w:rsidRDefault="0053143D" w:rsidP="0053143D">
      <w:pPr>
        <w:pStyle w:val="zkladntext0"/>
      </w:pPr>
      <w:r>
        <w:t xml:space="preserve">Výběr písní má být rozmanitý, má napomáhat hlasovému výcviku. V tomto období jsou pro zpěv nejvhodnější lidové písně, dětmi oblíbené písně umělé, vhodné je využívat i písní místních nebo krajových. Současně s výcvikem pěveckých dovedností rozvíjí zpěv hudební sluch žáků, jejich smysl pro čistou intonaci a rytmus.  Smysl pro rytmus snadno a dobře rozvíjíme častým zařazováním jednoduchých doprovodných nástrojů (tyčinky, bubínek, tamburína, činely apod.) ke zpěvu žáků. Vnímání hudby se rozvíjí v celé hudebně-výchovné práci, nejvýrazněji při poslechu hudby. Poslechem se učí žáci hudbu citově prožívat  a soustředit se. Přitom jsou žáci vedeni k tomu, aby vyjadřovali a srovnávali své dojmy z poslechu hudebních skladeb. </w:t>
      </w:r>
    </w:p>
    <w:p w:rsidR="0053143D" w:rsidRDefault="0053143D" w:rsidP="0053143D">
      <w:pPr>
        <w:pStyle w:val="zkladntext0"/>
      </w:pPr>
      <w:r>
        <w:t xml:space="preserve">Zpěv by se měl stát pro děti přirozenou potřebou pro vyjádření pohody a radosti, a to i v jiných předmětech než Hv. Proto výuku hudební výchovy vedeme tak, aby se stala pro žáky příjemnou a oblíbenou. K dobrému rozvíjení pěveckých dovedností žáků v tomto období velmi dobře napomáhá každodenní zpěv  zařazovaný v průběhu vyučování jako doplněk učiva nebo jako příjemná relaxační chvilka.  </w:t>
      </w:r>
    </w:p>
    <w:p w:rsidR="0053143D" w:rsidRDefault="0053143D" w:rsidP="0053143D">
      <w:pPr>
        <w:pStyle w:val="zkladntext0"/>
      </w:pPr>
      <w:r>
        <w:t xml:space="preserve">Ve zpěvu i poslechu je nezbytné se vracet k probraným písním a skladbám. Jen tak žák může dobře zvládnout melodii a slova písně, zapamatovat si hudební skladbu. Stále zdokonalovanou reprodukcí písní a opakovaným poslechem se prohlubuje vztah žáků k hudebním dílům i intenzita jejich </w:t>
      </w:r>
      <w:r>
        <w:lastRenderedPageBreak/>
        <w:t>estetického prožitku.  Při výuce hudební výchovy je třeba věnovat pozornost hudebně nadaným žákům, dbát o jejich další rozvoj, doporučovat zájmovou činnost. Zpěvem, poslechem, jednoduchým doprovodem písní na dětské hudební nástroje a pohybovým projevem se stávají děti aktivními provozovateli hudby.</w:t>
      </w:r>
    </w:p>
    <w:p w:rsidR="0053143D" w:rsidRDefault="0053143D" w:rsidP="0053143D">
      <w:pPr>
        <w:pStyle w:val="ABC"/>
      </w:pPr>
    </w:p>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142EC0" w:rsidRDefault="00142EC0" w:rsidP="0053143D"/>
    <w:p w:rsidR="00142EC0" w:rsidRDefault="00142EC0" w:rsidP="0053143D"/>
    <w:p w:rsidR="0053143D" w:rsidRDefault="0053143D" w:rsidP="0053143D"/>
    <w:p w:rsidR="0053143D" w:rsidRDefault="0053143D" w:rsidP="0053143D"/>
    <w:p w:rsidR="0053143D" w:rsidRDefault="0053143D" w:rsidP="0053143D"/>
    <w:p w:rsidR="0053143D" w:rsidRDefault="0053143D" w:rsidP="0053143D">
      <w:pPr>
        <w:rPr>
          <w:b/>
          <w:sz w:val="26"/>
          <w:szCs w:val="26"/>
        </w:rPr>
      </w:pPr>
      <w:r>
        <w:rPr>
          <w:b/>
          <w:sz w:val="26"/>
          <w:szCs w:val="26"/>
        </w:rPr>
        <w:t xml:space="preserve">Vzdělávací oblast:  </w:t>
      </w:r>
      <w:r>
        <w:rPr>
          <w:b/>
          <w:caps/>
          <w:sz w:val="26"/>
          <w:szCs w:val="26"/>
        </w:rPr>
        <w:t>Umění a kultura</w:t>
      </w:r>
      <w:r>
        <w:rPr>
          <w:b/>
          <w:sz w:val="26"/>
          <w:szCs w:val="26"/>
        </w:rPr>
        <w:t xml:space="preserve">                                   </w:t>
      </w:r>
    </w:p>
    <w:p w:rsidR="0053143D" w:rsidRDefault="0053143D" w:rsidP="0053143D">
      <w:pPr>
        <w:rPr>
          <w:sz w:val="26"/>
          <w:szCs w:val="26"/>
        </w:rPr>
      </w:pPr>
      <w:r>
        <w:rPr>
          <w:b/>
          <w:sz w:val="26"/>
          <w:szCs w:val="26"/>
        </w:rPr>
        <w:t>Vyučovací předmět</w:t>
      </w:r>
      <w:r>
        <w:rPr>
          <w:sz w:val="26"/>
          <w:szCs w:val="26"/>
        </w:rPr>
        <w:t xml:space="preserve">:  </w:t>
      </w:r>
      <w:r>
        <w:rPr>
          <w:b/>
          <w:bCs/>
          <w:sz w:val="26"/>
          <w:szCs w:val="26"/>
        </w:rPr>
        <w:t>Hudební výchova</w:t>
      </w:r>
      <w:r>
        <w:rPr>
          <w:sz w:val="26"/>
          <w:szCs w:val="26"/>
        </w:rPr>
        <w:t xml:space="preserve">                                                                                                        </w:t>
      </w:r>
    </w:p>
    <w:p w:rsidR="0053143D" w:rsidRDefault="0053143D" w:rsidP="0053143D">
      <w:pPr>
        <w:rPr>
          <w:sz w:val="26"/>
          <w:szCs w:val="26"/>
        </w:rPr>
      </w:pPr>
      <w:r>
        <w:rPr>
          <w:sz w:val="26"/>
          <w:szCs w:val="26"/>
        </w:rPr>
        <w:t xml:space="preserve">Ročník:  1.                                                                                                                                                                             </w:t>
      </w:r>
    </w:p>
    <w:p w:rsidR="0053143D" w:rsidRDefault="0053143D" w:rsidP="0053143D">
      <w:pPr>
        <w:rPr>
          <w:sz w:val="26"/>
          <w:szCs w:val="26"/>
        </w:rPr>
      </w:pPr>
    </w:p>
    <w:tbl>
      <w:tblPr>
        <w:tblW w:w="0" w:type="auto"/>
        <w:tblInd w:w="108" w:type="dxa"/>
        <w:tblLayout w:type="fixed"/>
        <w:tblLook w:val="0000" w:firstRow="0" w:lastRow="0" w:firstColumn="0" w:lastColumn="0" w:noHBand="0" w:noVBand="0"/>
      </w:tblPr>
      <w:tblGrid>
        <w:gridCol w:w="5760"/>
        <w:gridCol w:w="4428"/>
        <w:gridCol w:w="3132"/>
        <w:gridCol w:w="2670"/>
      </w:tblGrid>
      <w:tr w:rsidR="0053143D" w:rsidTr="00142EC0">
        <w:tc>
          <w:tcPr>
            <w:tcW w:w="576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rPr>
                <w:b/>
              </w:rPr>
            </w:pPr>
            <w:r>
              <w:rPr>
                <w:b/>
              </w:rPr>
              <w:t xml:space="preserve">                                    Výstup</w:t>
            </w:r>
          </w:p>
        </w:tc>
        <w:tc>
          <w:tcPr>
            <w:tcW w:w="4428" w:type="dxa"/>
            <w:tcBorders>
              <w:top w:val="single" w:sz="4" w:space="0" w:color="000000"/>
              <w:left w:val="single" w:sz="4" w:space="0" w:color="000000"/>
              <w:bottom w:val="single" w:sz="4" w:space="0" w:color="000000"/>
            </w:tcBorders>
            <w:shd w:val="clear" w:color="auto" w:fill="auto"/>
          </w:tcPr>
          <w:p w:rsidR="0053143D" w:rsidRDefault="0053143D" w:rsidP="00142EC0">
            <w:pPr>
              <w:pStyle w:val="Nadpis2"/>
              <w:tabs>
                <w:tab w:val="left" w:pos="720"/>
              </w:tabs>
              <w:snapToGrid w:val="0"/>
            </w:pPr>
            <w:r>
              <w:t>Učivo</w:t>
            </w:r>
          </w:p>
        </w:tc>
        <w:tc>
          <w:tcPr>
            <w:tcW w:w="3132"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rPr>
          <w:trHeight w:val="70"/>
        </w:trPr>
        <w:tc>
          <w:tcPr>
            <w:tcW w:w="5760" w:type="dxa"/>
            <w:tcBorders>
              <w:left w:val="single" w:sz="4" w:space="0" w:color="000000"/>
              <w:bottom w:val="single" w:sz="4" w:space="0" w:color="000000"/>
            </w:tcBorders>
            <w:shd w:val="clear" w:color="auto" w:fill="auto"/>
          </w:tcPr>
          <w:p w:rsidR="0053143D" w:rsidRDefault="0053143D" w:rsidP="00142EC0">
            <w:pPr>
              <w:snapToGrid w:val="0"/>
              <w:rPr>
                <w:b/>
                <w:bCs/>
                <w:sz w:val="22"/>
                <w:szCs w:val="22"/>
              </w:rPr>
            </w:pPr>
            <w:r>
              <w:rPr>
                <w:b/>
                <w:bCs/>
                <w:sz w:val="22"/>
                <w:szCs w:val="22"/>
              </w:rPr>
              <w:t>Žák:</w:t>
            </w:r>
          </w:p>
          <w:p w:rsidR="0053143D" w:rsidRDefault="0053143D" w:rsidP="00142EC0">
            <w:pPr>
              <w:rPr>
                <w:b/>
                <w:bCs/>
                <w:sz w:val="22"/>
                <w:szCs w:val="22"/>
              </w:rPr>
            </w:pPr>
          </w:p>
          <w:p w:rsidR="0053143D" w:rsidRDefault="0053143D" w:rsidP="00142EC0">
            <w:pPr>
              <w:rPr>
                <w:b/>
                <w:bCs/>
                <w:sz w:val="22"/>
                <w:szCs w:val="22"/>
              </w:rPr>
            </w:pPr>
          </w:p>
          <w:p w:rsidR="0053143D" w:rsidRDefault="0053143D" w:rsidP="00142EC0">
            <w:pPr>
              <w:rPr>
                <w:b/>
                <w:bCs/>
                <w:sz w:val="22"/>
                <w:szCs w:val="22"/>
              </w:rPr>
            </w:pPr>
          </w:p>
          <w:p w:rsidR="0053143D" w:rsidRDefault="0053143D" w:rsidP="00142EC0">
            <w:pPr>
              <w:rPr>
                <w:sz w:val="22"/>
                <w:szCs w:val="22"/>
              </w:rPr>
            </w:pPr>
          </w:p>
          <w:p w:rsidR="0053143D" w:rsidRDefault="0053143D" w:rsidP="00142EC0">
            <w:pPr>
              <w:numPr>
                <w:ilvl w:val="0"/>
                <w:numId w:val="4"/>
              </w:numPr>
              <w:tabs>
                <w:tab w:val="left" w:pos="360"/>
              </w:tabs>
              <w:rPr>
                <w:sz w:val="22"/>
                <w:szCs w:val="22"/>
              </w:rPr>
            </w:pPr>
            <w:r>
              <w:rPr>
                <w:sz w:val="22"/>
                <w:szCs w:val="22"/>
              </w:rPr>
              <w:t>osvojí si nové lidové písně</w:t>
            </w:r>
          </w:p>
          <w:p w:rsidR="0053143D" w:rsidRDefault="0053143D" w:rsidP="00142EC0">
            <w:pPr>
              <w:ind w:left="60"/>
              <w:rPr>
                <w:sz w:val="22"/>
                <w:szCs w:val="22"/>
              </w:rPr>
            </w:pPr>
            <w:r>
              <w:rPr>
                <w:sz w:val="22"/>
                <w:szCs w:val="22"/>
              </w:rPr>
              <w:t xml:space="preserve">-      správně tvoří hlavový </w:t>
            </w:r>
          </w:p>
          <w:p w:rsidR="0053143D" w:rsidRDefault="0053143D" w:rsidP="00142EC0">
            <w:pPr>
              <w:numPr>
                <w:ilvl w:val="0"/>
                <w:numId w:val="4"/>
              </w:numPr>
              <w:tabs>
                <w:tab w:val="left" w:pos="360"/>
              </w:tabs>
              <w:rPr>
                <w:sz w:val="22"/>
                <w:szCs w:val="22"/>
              </w:rPr>
            </w:pPr>
            <w:r>
              <w:rPr>
                <w:sz w:val="22"/>
                <w:szCs w:val="22"/>
              </w:rPr>
              <w:t>správně tvoří vokály</w:t>
            </w:r>
          </w:p>
          <w:p w:rsidR="0053143D" w:rsidRDefault="0053143D" w:rsidP="00142EC0">
            <w:pPr>
              <w:numPr>
                <w:ilvl w:val="0"/>
                <w:numId w:val="4"/>
              </w:numPr>
              <w:tabs>
                <w:tab w:val="left" w:pos="360"/>
              </w:tabs>
              <w:rPr>
                <w:sz w:val="22"/>
                <w:szCs w:val="22"/>
              </w:rPr>
            </w:pPr>
            <w:r>
              <w:rPr>
                <w:sz w:val="22"/>
                <w:szCs w:val="22"/>
              </w:rPr>
              <w:t>zpívá s oporou bránice</w:t>
            </w:r>
          </w:p>
          <w:p w:rsidR="0053143D" w:rsidRDefault="0053143D" w:rsidP="00142EC0">
            <w:pPr>
              <w:numPr>
                <w:ilvl w:val="0"/>
                <w:numId w:val="4"/>
              </w:numPr>
              <w:tabs>
                <w:tab w:val="left" w:pos="360"/>
              </w:tabs>
              <w:rPr>
                <w:sz w:val="22"/>
                <w:szCs w:val="22"/>
              </w:rPr>
            </w:pPr>
            <w:r>
              <w:rPr>
                <w:sz w:val="22"/>
                <w:szCs w:val="22"/>
              </w:rPr>
              <w:t>dodržuje zásady hlasové hygieny</w:t>
            </w:r>
          </w:p>
          <w:p w:rsidR="0053143D" w:rsidRDefault="0053143D" w:rsidP="00142EC0">
            <w:pPr>
              <w:numPr>
                <w:ilvl w:val="0"/>
                <w:numId w:val="4"/>
              </w:numPr>
              <w:tabs>
                <w:tab w:val="left" w:pos="360"/>
              </w:tabs>
              <w:rPr>
                <w:sz w:val="22"/>
                <w:szCs w:val="22"/>
              </w:rPr>
            </w:pPr>
            <w:r>
              <w:rPr>
                <w:sz w:val="22"/>
                <w:szCs w:val="22"/>
              </w:rPr>
              <w:t>zopakuje rytmické a melodické motivy</w:t>
            </w:r>
          </w:p>
          <w:p w:rsidR="0053143D" w:rsidRDefault="0053143D" w:rsidP="00142EC0">
            <w:pPr>
              <w:numPr>
                <w:ilvl w:val="0"/>
                <w:numId w:val="4"/>
              </w:numPr>
              <w:tabs>
                <w:tab w:val="left" w:pos="360"/>
              </w:tabs>
              <w:rPr>
                <w:sz w:val="22"/>
                <w:szCs w:val="22"/>
              </w:rPr>
            </w:pPr>
            <w:r>
              <w:rPr>
                <w:sz w:val="22"/>
                <w:szCs w:val="22"/>
              </w:rPr>
              <w:t>melodizuje jednoduché texty, propojuje s hrou na tělo</w:t>
            </w:r>
          </w:p>
          <w:p w:rsidR="0053143D" w:rsidRDefault="0053143D" w:rsidP="00142EC0">
            <w:pPr>
              <w:ind w:left="60"/>
              <w:rPr>
                <w:sz w:val="22"/>
                <w:szCs w:val="22"/>
              </w:rPr>
            </w:pPr>
          </w:p>
          <w:p w:rsidR="0053143D" w:rsidRDefault="0053143D" w:rsidP="00142EC0">
            <w:pPr>
              <w:ind w:left="60"/>
              <w:rPr>
                <w:sz w:val="22"/>
                <w:szCs w:val="22"/>
              </w:rPr>
            </w:pPr>
          </w:p>
          <w:p w:rsidR="0053143D" w:rsidRDefault="0053143D" w:rsidP="00142EC0">
            <w:pPr>
              <w:ind w:left="60"/>
              <w:rPr>
                <w:sz w:val="22"/>
                <w:szCs w:val="22"/>
              </w:rPr>
            </w:pPr>
          </w:p>
          <w:p w:rsidR="0053143D" w:rsidRDefault="0053143D" w:rsidP="00142EC0">
            <w:pPr>
              <w:ind w:left="60"/>
              <w:rPr>
                <w:sz w:val="22"/>
                <w:szCs w:val="22"/>
              </w:rPr>
            </w:pPr>
          </w:p>
          <w:p w:rsidR="0053143D" w:rsidRDefault="0053143D" w:rsidP="00142EC0">
            <w:pPr>
              <w:ind w:left="60"/>
              <w:rPr>
                <w:sz w:val="22"/>
                <w:szCs w:val="22"/>
              </w:rPr>
            </w:pPr>
          </w:p>
          <w:p w:rsidR="0053143D" w:rsidRDefault="0053143D" w:rsidP="00142EC0">
            <w:pPr>
              <w:numPr>
                <w:ilvl w:val="0"/>
                <w:numId w:val="4"/>
              </w:numPr>
              <w:tabs>
                <w:tab w:val="left" w:pos="360"/>
              </w:tabs>
              <w:rPr>
                <w:sz w:val="22"/>
                <w:szCs w:val="22"/>
              </w:rPr>
            </w:pPr>
            <w:r>
              <w:rPr>
                <w:sz w:val="22"/>
                <w:szCs w:val="22"/>
              </w:rPr>
              <w:t xml:space="preserve">používá jednoduché orffovské nebo improvizované </w:t>
            </w:r>
          </w:p>
          <w:p w:rsidR="0053143D" w:rsidRDefault="0053143D" w:rsidP="00142EC0">
            <w:pPr>
              <w:ind w:left="480"/>
              <w:rPr>
                <w:sz w:val="22"/>
                <w:szCs w:val="22"/>
              </w:rPr>
            </w:pPr>
            <w:r>
              <w:rPr>
                <w:sz w:val="22"/>
                <w:szCs w:val="22"/>
              </w:rPr>
              <w:t>nástroje</w:t>
            </w:r>
          </w:p>
          <w:p w:rsidR="0053143D" w:rsidRDefault="0053143D" w:rsidP="00142EC0">
            <w:pPr>
              <w:ind w:left="60"/>
              <w:rPr>
                <w:sz w:val="22"/>
                <w:szCs w:val="22"/>
              </w:rPr>
            </w:pPr>
          </w:p>
          <w:p w:rsidR="0053143D" w:rsidRDefault="0053143D" w:rsidP="00142EC0">
            <w:pPr>
              <w:ind w:left="60"/>
              <w:rPr>
                <w:sz w:val="22"/>
                <w:szCs w:val="22"/>
              </w:rPr>
            </w:pPr>
          </w:p>
          <w:p w:rsidR="0053143D" w:rsidRDefault="0053143D" w:rsidP="00142EC0">
            <w:pPr>
              <w:ind w:left="60"/>
              <w:rPr>
                <w:sz w:val="22"/>
                <w:szCs w:val="22"/>
              </w:rPr>
            </w:pPr>
          </w:p>
          <w:p w:rsidR="0053143D" w:rsidRDefault="0053143D" w:rsidP="00142EC0">
            <w:pPr>
              <w:ind w:left="60"/>
              <w:rPr>
                <w:sz w:val="22"/>
                <w:szCs w:val="22"/>
              </w:rPr>
            </w:pPr>
          </w:p>
          <w:p w:rsidR="0053143D" w:rsidRDefault="0053143D" w:rsidP="00142EC0">
            <w:pPr>
              <w:ind w:left="60"/>
              <w:rPr>
                <w:sz w:val="22"/>
                <w:szCs w:val="22"/>
              </w:rPr>
            </w:pPr>
          </w:p>
          <w:p w:rsidR="0053143D" w:rsidRDefault="0053143D" w:rsidP="00142EC0">
            <w:pPr>
              <w:rPr>
                <w:sz w:val="22"/>
                <w:szCs w:val="22"/>
              </w:rPr>
            </w:pPr>
            <w:r>
              <w:rPr>
                <w:sz w:val="22"/>
                <w:szCs w:val="22"/>
              </w:rPr>
              <w:t xml:space="preserve"> -      zapojí se do hudebně pohybových her / podle svých </w:t>
            </w:r>
          </w:p>
          <w:p w:rsidR="0053143D" w:rsidRDefault="0053143D" w:rsidP="00142EC0">
            <w:pPr>
              <w:ind w:left="60"/>
              <w:rPr>
                <w:sz w:val="22"/>
                <w:szCs w:val="22"/>
              </w:rPr>
            </w:pPr>
            <w:r>
              <w:rPr>
                <w:sz w:val="22"/>
                <w:szCs w:val="22"/>
              </w:rPr>
              <w:t xml:space="preserve">       možností /</w:t>
            </w:r>
          </w:p>
          <w:p w:rsidR="0053143D" w:rsidRDefault="0053143D" w:rsidP="00142EC0">
            <w:pPr>
              <w:numPr>
                <w:ilvl w:val="0"/>
                <w:numId w:val="4"/>
              </w:numPr>
              <w:tabs>
                <w:tab w:val="left" w:pos="360"/>
              </w:tabs>
              <w:rPr>
                <w:sz w:val="22"/>
                <w:szCs w:val="22"/>
              </w:rPr>
            </w:pPr>
            <w:r>
              <w:rPr>
                <w:sz w:val="22"/>
                <w:szCs w:val="22"/>
              </w:rPr>
              <w:t>zpěv doprovází hrou na tělo</w:t>
            </w:r>
          </w:p>
          <w:p w:rsidR="0053143D" w:rsidRDefault="0053143D" w:rsidP="00142EC0">
            <w:pPr>
              <w:numPr>
                <w:ilvl w:val="0"/>
                <w:numId w:val="4"/>
              </w:numPr>
              <w:tabs>
                <w:tab w:val="left" w:pos="360"/>
              </w:tabs>
              <w:rPr>
                <w:sz w:val="22"/>
                <w:szCs w:val="22"/>
              </w:rPr>
            </w:pPr>
            <w:r>
              <w:rPr>
                <w:sz w:val="22"/>
                <w:szCs w:val="22"/>
              </w:rPr>
              <w:t>vyjádří náladu vhodným pohybem</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c>
          <w:tcPr>
            <w:tcW w:w="4428" w:type="dxa"/>
            <w:tcBorders>
              <w:left w:val="single" w:sz="4" w:space="0" w:color="000000"/>
              <w:bottom w:val="single" w:sz="4" w:space="0" w:color="000000"/>
            </w:tcBorders>
            <w:shd w:val="clear" w:color="auto" w:fill="auto"/>
          </w:tcPr>
          <w:p w:rsidR="0053143D" w:rsidRDefault="0053143D" w:rsidP="00142EC0">
            <w:pPr>
              <w:pStyle w:val="Nadpis1"/>
              <w:tabs>
                <w:tab w:val="left" w:pos="720"/>
              </w:tabs>
              <w:snapToGrid w:val="0"/>
            </w:pPr>
            <w:r>
              <w:lastRenderedPageBreak/>
              <w:t>Vokální činnosti, nácvik písní</w:t>
            </w:r>
          </w:p>
          <w:p w:rsidR="0053143D" w:rsidRDefault="0053143D" w:rsidP="00142EC0"/>
          <w:p w:rsidR="0053143D" w:rsidRDefault="0053143D" w:rsidP="00142EC0">
            <w:pPr>
              <w:numPr>
                <w:ilvl w:val="0"/>
                <w:numId w:val="6"/>
              </w:numPr>
              <w:tabs>
                <w:tab w:val="left" w:pos="360"/>
              </w:tabs>
              <w:rPr>
                <w:sz w:val="22"/>
                <w:szCs w:val="22"/>
              </w:rPr>
            </w:pPr>
            <w:r>
              <w:rPr>
                <w:sz w:val="22"/>
                <w:szCs w:val="22"/>
              </w:rPr>
              <w:t xml:space="preserve"> nácvik písní, lidová píseň</w:t>
            </w:r>
          </w:p>
          <w:p w:rsidR="0053143D" w:rsidRDefault="0053143D" w:rsidP="00142EC0">
            <w:pPr>
              <w:numPr>
                <w:ilvl w:val="0"/>
                <w:numId w:val="6"/>
              </w:numPr>
              <w:tabs>
                <w:tab w:val="left" w:pos="360"/>
              </w:tabs>
              <w:rPr>
                <w:sz w:val="22"/>
                <w:szCs w:val="22"/>
              </w:rPr>
            </w:pPr>
            <w:r>
              <w:rPr>
                <w:sz w:val="22"/>
                <w:szCs w:val="22"/>
              </w:rPr>
              <w:t xml:space="preserve"> tvoření tónu</w:t>
            </w:r>
          </w:p>
          <w:p w:rsidR="0053143D" w:rsidRDefault="0053143D" w:rsidP="00142EC0">
            <w:pPr>
              <w:numPr>
                <w:ilvl w:val="0"/>
                <w:numId w:val="6"/>
              </w:numPr>
              <w:tabs>
                <w:tab w:val="left" w:pos="360"/>
              </w:tabs>
              <w:rPr>
                <w:sz w:val="22"/>
                <w:szCs w:val="22"/>
              </w:rPr>
            </w:pPr>
            <w:r>
              <w:rPr>
                <w:sz w:val="22"/>
                <w:szCs w:val="22"/>
              </w:rPr>
              <w:t xml:space="preserve"> artikulační cvičení / otevírání úst,    </w:t>
            </w:r>
          </w:p>
          <w:p w:rsidR="0053143D" w:rsidRDefault="0053143D" w:rsidP="00142EC0">
            <w:pPr>
              <w:numPr>
                <w:ilvl w:val="0"/>
                <w:numId w:val="6"/>
              </w:numPr>
              <w:tabs>
                <w:tab w:val="left" w:pos="360"/>
              </w:tabs>
              <w:rPr>
                <w:sz w:val="22"/>
                <w:szCs w:val="22"/>
              </w:rPr>
            </w:pPr>
            <w:r>
              <w:rPr>
                <w:sz w:val="22"/>
                <w:szCs w:val="22"/>
              </w:rPr>
              <w:t xml:space="preserve"> brumendo, neurčitý vokál /</w:t>
            </w:r>
          </w:p>
          <w:p w:rsidR="0053143D" w:rsidRDefault="0053143D" w:rsidP="00142EC0">
            <w:pPr>
              <w:numPr>
                <w:ilvl w:val="0"/>
                <w:numId w:val="6"/>
              </w:numPr>
              <w:tabs>
                <w:tab w:val="left" w:pos="360"/>
              </w:tabs>
              <w:rPr>
                <w:sz w:val="22"/>
                <w:szCs w:val="22"/>
              </w:rPr>
            </w:pPr>
            <w:r>
              <w:rPr>
                <w:sz w:val="22"/>
                <w:szCs w:val="22"/>
              </w:rPr>
              <w:t xml:space="preserve"> zásady hlasové hygieny</w:t>
            </w:r>
          </w:p>
          <w:p w:rsidR="0053143D" w:rsidRDefault="0053143D" w:rsidP="00142EC0">
            <w:pPr>
              <w:numPr>
                <w:ilvl w:val="0"/>
                <w:numId w:val="6"/>
              </w:numPr>
              <w:tabs>
                <w:tab w:val="left" w:pos="360"/>
              </w:tabs>
              <w:rPr>
                <w:sz w:val="22"/>
                <w:szCs w:val="22"/>
              </w:rPr>
            </w:pPr>
            <w:r>
              <w:rPr>
                <w:sz w:val="22"/>
                <w:szCs w:val="22"/>
              </w:rPr>
              <w:t xml:space="preserve"> práce na hlasovém rozsahu</w:t>
            </w:r>
          </w:p>
          <w:p w:rsidR="0053143D" w:rsidRDefault="0053143D" w:rsidP="00142EC0">
            <w:pPr>
              <w:numPr>
                <w:ilvl w:val="0"/>
                <w:numId w:val="6"/>
              </w:numPr>
              <w:tabs>
                <w:tab w:val="left" w:pos="360"/>
              </w:tabs>
              <w:rPr>
                <w:sz w:val="22"/>
                <w:szCs w:val="22"/>
              </w:rPr>
            </w:pPr>
            <w:r>
              <w:rPr>
                <w:sz w:val="22"/>
                <w:szCs w:val="22"/>
              </w:rPr>
              <w:t xml:space="preserve"> zpěv sboru s oporou učitelova hlasu</w:t>
            </w:r>
          </w:p>
          <w:p w:rsidR="0053143D" w:rsidRDefault="0053143D" w:rsidP="00142EC0">
            <w:pPr>
              <w:numPr>
                <w:ilvl w:val="0"/>
                <w:numId w:val="6"/>
              </w:numPr>
              <w:tabs>
                <w:tab w:val="left" w:pos="360"/>
              </w:tabs>
              <w:rPr>
                <w:sz w:val="22"/>
                <w:szCs w:val="22"/>
              </w:rPr>
            </w:pPr>
            <w:r>
              <w:rPr>
                <w:sz w:val="22"/>
                <w:szCs w:val="22"/>
              </w:rPr>
              <w:t xml:space="preserve"> harmonický doprovod zpěvu</w:t>
            </w:r>
          </w:p>
          <w:p w:rsidR="0053143D" w:rsidRDefault="0053143D" w:rsidP="00142EC0">
            <w:pPr>
              <w:numPr>
                <w:ilvl w:val="0"/>
                <w:numId w:val="6"/>
              </w:numPr>
              <w:tabs>
                <w:tab w:val="left" w:pos="360"/>
              </w:tabs>
              <w:rPr>
                <w:sz w:val="22"/>
                <w:szCs w:val="22"/>
              </w:rPr>
            </w:pPr>
            <w:r>
              <w:rPr>
                <w:sz w:val="22"/>
                <w:szCs w:val="22"/>
              </w:rPr>
              <w:t xml:space="preserve"> rytmizace říkadel</w:t>
            </w:r>
          </w:p>
          <w:p w:rsidR="0053143D" w:rsidRDefault="0053143D" w:rsidP="00142EC0">
            <w:pPr>
              <w:numPr>
                <w:ilvl w:val="0"/>
                <w:numId w:val="6"/>
              </w:numPr>
              <w:tabs>
                <w:tab w:val="left" w:pos="360"/>
              </w:tabs>
              <w:rPr>
                <w:sz w:val="22"/>
                <w:szCs w:val="22"/>
              </w:rPr>
            </w:pPr>
            <w:r>
              <w:rPr>
                <w:sz w:val="22"/>
                <w:szCs w:val="22"/>
              </w:rPr>
              <w:t>fonogestika</w:t>
            </w:r>
          </w:p>
          <w:p w:rsidR="0053143D" w:rsidRDefault="0053143D" w:rsidP="00142EC0">
            <w:pPr>
              <w:rPr>
                <w:sz w:val="22"/>
                <w:szCs w:val="22"/>
              </w:rPr>
            </w:pPr>
          </w:p>
          <w:p w:rsidR="0053143D" w:rsidRDefault="0053143D" w:rsidP="00142EC0">
            <w:pPr>
              <w:pStyle w:val="Nadpis1"/>
              <w:tabs>
                <w:tab w:val="left" w:pos="720"/>
              </w:tabs>
              <w:rPr>
                <w:bCs/>
                <w:sz w:val="22"/>
                <w:szCs w:val="22"/>
                <w:u w:val="single"/>
              </w:rPr>
            </w:pPr>
            <w:r>
              <w:t>Instrumentální činnosti</w:t>
            </w:r>
          </w:p>
          <w:p w:rsidR="0053143D" w:rsidRDefault="0053143D" w:rsidP="00142EC0">
            <w:pPr>
              <w:rPr>
                <w:b/>
                <w:bCs/>
                <w:sz w:val="22"/>
                <w:szCs w:val="22"/>
                <w:u w:val="single"/>
              </w:rPr>
            </w:pPr>
          </w:p>
          <w:p w:rsidR="0053143D" w:rsidRDefault="0053143D" w:rsidP="00142EC0">
            <w:pPr>
              <w:numPr>
                <w:ilvl w:val="0"/>
                <w:numId w:val="6"/>
              </w:numPr>
              <w:tabs>
                <w:tab w:val="left" w:pos="360"/>
              </w:tabs>
              <w:rPr>
                <w:sz w:val="22"/>
                <w:szCs w:val="22"/>
              </w:rPr>
            </w:pPr>
            <w:r>
              <w:rPr>
                <w:sz w:val="22"/>
                <w:szCs w:val="22"/>
              </w:rPr>
              <w:t>orffovské nástroje / jednoduché /</w:t>
            </w:r>
          </w:p>
          <w:p w:rsidR="0053143D" w:rsidRDefault="0053143D" w:rsidP="00142EC0">
            <w:pPr>
              <w:numPr>
                <w:ilvl w:val="0"/>
                <w:numId w:val="6"/>
              </w:numPr>
              <w:tabs>
                <w:tab w:val="left" w:pos="360"/>
              </w:tabs>
              <w:rPr>
                <w:b/>
                <w:szCs w:val="24"/>
              </w:rPr>
            </w:pPr>
            <w:r>
              <w:rPr>
                <w:sz w:val="22"/>
                <w:szCs w:val="22"/>
              </w:rPr>
              <w:t>improvizované nástroje ke zpěvu nebo pohybu</w:t>
            </w:r>
          </w:p>
          <w:p w:rsidR="0053143D" w:rsidRDefault="0053143D" w:rsidP="00142EC0">
            <w:pPr>
              <w:pStyle w:val="Nadpis2"/>
              <w:tabs>
                <w:tab w:val="left" w:pos="720"/>
              </w:tabs>
            </w:pPr>
            <w:r>
              <w:rPr>
                <w:szCs w:val="24"/>
              </w:rPr>
              <w:t xml:space="preserve">    Hudebně pohybové činnosti</w:t>
            </w:r>
          </w:p>
          <w:p w:rsidR="0053143D" w:rsidRDefault="0053143D" w:rsidP="00142EC0"/>
          <w:p w:rsidR="0053143D" w:rsidRDefault="0053143D" w:rsidP="00142EC0">
            <w:pPr>
              <w:numPr>
                <w:ilvl w:val="0"/>
                <w:numId w:val="6"/>
              </w:numPr>
              <w:tabs>
                <w:tab w:val="left" w:pos="360"/>
              </w:tabs>
            </w:pPr>
            <w:r>
              <w:t>cítění lehkých a těžkých dob</w:t>
            </w:r>
          </w:p>
          <w:p w:rsidR="0053143D" w:rsidRDefault="0053143D" w:rsidP="00142EC0">
            <w:pPr>
              <w:numPr>
                <w:ilvl w:val="0"/>
                <w:numId w:val="6"/>
              </w:numPr>
              <w:tabs>
                <w:tab w:val="left" w:pos="360"/>
              </w:tabs>
            </w:pPr>
            <w:r>
              <w:t>hra na tělo</w:t>
            </w:r>
          </w:p>
          <w:p w:rsidR="0053143D" w:rsidRDefault="0053143D" w:rsidP="00142EC0">
            <w:pPr>
              <w:numPr>
                <w:ilvl w:val="0"/>
                <w:numId w:val="6"/>
              </w:numPr>
              <w:tabs>
                <w:tab w:val="left" w:pos="360"/>
              </w:tabs>
            </w:pPr>
            <w:r>
              <w:t>hudebně pohybové hry</w:t>
            </w:r>
          </w:p>
          <w:p w:rsidR="0053143D" w:rsidRDefault="0053143D" w:rsidP="00142EC0">
            <w:pPr>
              <w:numPr>
                <w:ilvl w:val="0"/>
                <w:numId w:val="6"/>
              </w:numPr>
              <w:tabs>
                <w:tab w:val="left" w:pos="360"/>
              </w:tabs>
            </w:pPr>
            <w:r>
              <w:t>melodie beze slov</w:t>
            </w:r>
          </w:p>
        </w:tc>
        <w:tc>
          <w:tcPr>
            <w:tcW w:w="3132" w:type="dxa"/>
            <w:tcBorders>
              <w:left w:val="single" w:sz="4" w:space="0" w:color="000000"/>
              <w:bottom w:val="single" w:sz="4" w:space="0" w:color="000000"/>
            </w:tcBorders>
            <w:shd w:val="clear" w:color="auto" w:fill="auto"/>
          </w:tcPr>
          <w:p w:rsidR="0053143D" w:rsidRDefault="0053143D" w:rsidP="00142EC0">
            <w:pPr>
              <w:snapToGrid w:val="0"/>
            </w:pPr>
            <w:r>
              <w:t>Projekt P1 „Halloween“</w:t>
            </w:r>
          </w:p>
          <w:p w:rsidR="0053143D" w:rsidRDefault="0053143D" w:rsidP="00142EC0">
            <w:pPr>
              <w:rPr>
                <w:sz w:val="22"/>
                <w:szCs w:val="17"/>
              </w:rPr>
            </w:pPr>
            <w:r>
              <w:t>OSV1.1.,1.2.</w:t>
            </w:r>
          </w:p>
          <w:p w:rsidR="0053143D" w:rsidRDefault="0053143D" w:rsidP="00142EC0">
            <w:pPr>
              <w:snapToGrid w:val="0"/>
              <w:rPr>
                <w:sz w:val="22"/>
                <w:szCs w:val="17"/>
              </w:rPr>
            </w:pPr>
            <w:r>
              <w:rPr>
                <w:sz w:val="22"/>
                <w:szCs w:val="17"/>
              </w:rPr>
              <w:t>VMES 3.1,3.2.</w:t>
            </w:r>
          </w:p>
          <w:p w:rsidR="0053143D" w:rsidRDefault="0053143D" w:rsidP="00142EC0">
            <w:pPr>
              <w:rPr>
                <w:sz w:val="22"/>
                <w:szCs w:val="17"/>
              </w:rPr>
            </w:pPr>
          </w:p>
          <w:p w:rsidR="0053143D" w:rsidRDefault="0053143D" w:rsidP="00142EC0">
            <w:pPr>
              <w:rPr>
                <w:sz w:val="22"/>
                <w:szCs w:val="22"/>
              </w:rPr>
            </w:pPr>
            <w:r>
              <w:rPr>
                <w:sz w:val="22"/>
              </w:rPr>
              <w:t xml:space="preserve"> </w:t>
            </w:r>
            <w:r>
              <w:rPr>
                <w:sz w:val="22"/>
                <w:szCs w:val="22"/>
              </w:rPr>
              <w:t>Projekt P4“Čert.hrátky“</w:t>
            </w:r>
          </w:p>
          <w:p w:rsidR="0053143D" w:rsidRDefault="0053143D" w:rsidP="00142EC0">
            <w:pPr>
              <w:rPr>
                <w:sz w:val="22"/>
                <w:szCs w:val="22"/>
              </w:rPr>
            </w:pPr>
            <w:r>
              <w:rPr>
                <w:sz w:val="22"/>
                <w:szCs w:val="22"/>
              </w:rPr>
              <w:t>OSV 1.1.,1.2.,1.3</w:t>
            </w:r>
          </w:p>
          <w:p w:rsidR="0053143D" w:rsidRDefault="0053143D" w:rsidP="00142EC0">
            <w:pPr>
              <w:rPr>
                <w:sz w:val="22"/>
                <w:szCs w:val="22"/>
              </w:rPr>
            </w:pPr>
          </w:p>
          <w:p w:rsidR="0053143D" w:rsidRDefault="0053143D" w:rsidP="00142EC0">
            <w:pPr>
              <w:rPr>
                <w:sz w:val="22"/>
                <w:szCs w:val="22"/>
              </w:rPr>
            </w:pPr>
            <w:r>
              <w:rPr>
                <w:sz w:val="22"/>
                <w:szCs w:val="22"/>
              </w:rPr>
              <w:t>Projekt P5 „Vánoce ..sousedů“</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VMEGS3.1.,3.2,3.3</w:t>
            </w:r>
          </w:p>
          <w:p w:rsidR="0053143D" w:rsidRDefault="0053143D" w:rsidP="00142EC0">
            <w:pPr>
              <w:rPr>
                <w:sz w:val="22"/>
                <w:szCs w:val="22"/>
              </w:rPr>
            </w:pPr>
          </w:p>
          <w:p w:rsidR="0053143D" w:rsidRDefault="0053143D" w:rsidP="00142EC0">
            <w:pPr>
              <w:rPr>
                <w:sz w:val="22"/>
                <w:szCs w:val="22"/>
              </w:rPr>
            </w:pPr>
            <w:r>
              <w:rPr>
                <w:sz w:val="22"/>
                <w:szCs w:val="22"/>
              </w:rPr>
              <w:t>Projekt P6“Vánoční radování“</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Projekt P9“Čaroděj.rej“</w:t>
            </w:r>
          </w:p>
          <w:p w:rsidR="0053143D" w:rsidRDefault="0053143D" w:rsidP="00142EC0">
            <w:pPr>
              <w:rPr>
                <w:sz w:val="22"/>
                <w:szCs w:val="22"/>
              </w:rPr>
            </w:pPr>
            <w:r>
              <w:rPr>
                <w:sz w:val="22"/>
                <w:szCs w:val="22"/>
              </w:rPr>
              <w:t>OSV 1.1.,1.2.,1.3</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pStyle w:val="Nadpis3"/>
              <w:tabs>
                <w:tab w:val="left" w:pos="720"/>
              </w:tabs>
            </w:pPr>
            <w:r>
              <w:rPr>
                <w:sz w:val="24"/>
                <w:szCs w:val="24"/>
              </w:rPr>
              <w:t>Písničky z pohádek</w:t>
            </w:r>
          </w:p>
          <w:p w:rsidR="0053143D" w:rsidRDefault="0053143D" w:rsidP="00142EC0"/>
          <w:p w:rsidR="0053143D" w:rsidRDefault="0053143D" w:rsidP="00142EC0">
            <w:pPr>
              <w:pStyle w:val="Nadpis4"/>
              <w:tabs>
                <w:tab w:val="left" w:pos="120"/>
              </w:tabs>
            </w:pPr>
          </w:p>
          <w:p w:rsidR="0053143D" w:rsidRDefault="0053143D" w:rsidP="00142EC0"/>
          <w:p w:rsidR="0053143D" w:rsidRDefault="0053143D" w:rsidP="00142EC0"/>
          <w:p w:rsidR="0053143D" w:rsidRDefault="0053143D" w:rsidP="00142EC0"/>
          <w:p w:rsidR="0053143D" w:rsidRDefault="0053143D" w:rsidP="00142EC0"/>
          <w:p w:rsidR="0053143D" w:rsidRDefault="0053143D" w:rsidP="00142EC0"/>
          <w:p w:rsidR="0053143D" w:rsidRDefault="0053143D" w:rsidP="00142EC0"/>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numPr>
                <w:ilvl w:val="0"/>
                <w:numId w:val="6"/>
              </w:numPr>
              <w:tabs>
                <w:tab w:val="left" w:pos="360"/>
              </w:tabs>
              <w:rPr>
                <w:sz w:val="22"/>
                <w:szCs w:val="22"/>
              </w:rPr>
            </w:pPr>
            <w:r>
              <w:rPr>
                <w:sz w:val="22"/>
                <w:szCs w:val="22"/>
              </w:rPr>
              <w:t>ozvučná dřívka, triangl, bubínek, tamburína, prstové činely</w:t>
            </w:r>
          </w:p>
          <w:p w:rsidR="0053143D" w:rsidRDefault="0053143D" w:rsidP="00142EC0">
            <w:pPr>
              <w:numPr>
                <w:ilvl w:val="0"/>
                <w:numId w:val="6"/>
              </w:numPr>
              <w:tabs>
                <w:tab w:val="left" w:pos="360"/>
              </w:tabs>
              <w:rPr>
                <w:sz w:val="22"/>
                <w:szCs w:val="22"/>
              </w:rPr>
            </w:pPr>
            <w:r>
              <w:rPr>
                <w:sz w:val="22"/>
                <w:szCs w:val="22"/>
              </w:rPr>
              <w:t>vařečky, klíče, tužky…</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lastRenderedPageBreak/>
              <w:t>Výstup</w:t>
            </w:r>
          </w:p>
        </w:tc>
        <w:tc>
          <w:tcPr>
            <w:tcW w:w="4428"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132"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b/>
                <w:bCs/>
                <w:sz w:val="22"/>
                <w:szCs w:val="22"/>
              </w:rPr>
            </w:pPr>
            <w:r>
              <w:rPr>
                <w:b/>
                <w:bCs/>
                <w:sz w:val="22"/>
                <w:szCs w:val="22"/>
              </w:rPr>
              <w:t>Žák:</w:t>
            </w:r>
          </w:p>
          <w:p w:rsidR="0053143D" w:rsidRDefault="0053143D" w:rsidP="00142EC0">
            <w:pPr>
              <w:rPr>
                <w:b/>
                <w:bCs/>
                <w:sz w:val="22"/>
                <w:szCs w:val="22"/>
              </w:rPr>
            </w:pPr>
            <w:r>
              <w:rPr>
                <w:b/>
                <w:bCs/>
                <w:sz w:val="22"/>
                <w:szCs w:val="22"/>
              </w:rPr>
              <w:t xml:space="preserve"> </w:t>
            </w:r>
          </w:p>
          <w:p w:rsidR="0053143D" w:rsidRDefault="0053143D" w:rsidP="00142EC0">
            <w:pPr>
              <w:rPr>
                <w:b/>
                <w:bCs/>
                <w:sz w:val="22"/>
                <w:szCs w:val="22"/>
              </w:rPr>
            </w:pPr>
          </w:p>
          <w:p w:rsidR="0053143D" w:rsidRDefault="0053143D" w:rsidP="00142EC0">
            <w:pPr>
              <w:rPr>
                <w:sz w:val="22"/>
                <w:szCs w:val="22"/>
              </w:rPr>
            </w:pPr>
            <w:r>
              <w:rPr>
                <w:b/>
                <w:bCs/>
                <w:sz w:val="22"/>
                <w:szCs w:val="22"/>
              </w:rPr>
              <w:t xml:space="preserve">  -    </w:t>
            </w:r>
            <w:r>
              <w:rPr>
                <w:sz w:val="22"/>
                <w:szCs w:val="22"/>
              </w:rPr>
              <w:t xml:space="preserve"> dovede v klidu vyslechnout </w:t>
            </w:r>
          </w:p>
          <w:p w:rsidR="0053143D" w:rsidRDefault="0053143D" w:rsidP="00142EC0">
            <w:pPr>
              <w:ind w:left="285"/>
              <w:rPr>
                <w:sz w:val="22"/>
                <w:szCs w:val="22"/>
              </w:rPr>
            </w:pPr>
          </w:p>
          <w:p w:rsidR="0053143D" w:rsidRDefault="0053143D" w:rsidP="00142EC0">
            <w:pPr>
              <w:ind w:left="285"/>
              <w:rPr>
                <w:sz w:val="22"/>
                <w:szCs w:val="22"/>
              </w:rPr>
            </w:pPr>
          </w:p>
        </w:tc>
        <w:tc>
          <w:tcPr>
            <w:tcW w:w="4428"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pStyle w:val="Nadpis1"/>
              <w:tabs>
                <w:tab w:val="left" w:pos="720"/>
              </w:tabs>
            </w:pPr>
            <w:r>
              <w:t>Poslechové činnosti</w:t>
            </w:r>
          </w:p>
          <w:p w:rsidR="0053143D" w:rsidRDefault="0053143D" w:rsidP="00142EC0"/>
          <w:p w:rsidR="0053143D" w:rsidRDefault="0053143D" w:rsidP="00142EC0">
            <w:pPr>
              <w:numPr>
                <w:ilvl w:val="0"/>
                <w:numId w:val="6"/>
              </w:numPr>
              <w:tabs>
                <w:tab w:val="left" w:pos="360"/>
              </w:tabs>
            </w:pPr>
            <w:r>
              <w:t xml:space="preserve">poslech hudebních skladeb </w:t>
            </w:r>
          </w:p>
          <w:p w:rsidR="0053143D" w:rsidRDefault="0053143D" w:rsidP="00142EC0">
            <w:pPr>
              <w:numPr>
                <w:ilvl w:val="0"/>
                <w:numId w:val="6"/>
              </w:numPr>
              <w:tabs>
                <w:tab w:val="left" w:pos="360"/>
              </w:tabs>
            </w:pPr>
            <w:r>
              <w:t>fanfáry, ukolébavky, hymna ČR</w:t>
            </w:r>
          </w:p>
          <w:p w:rsidR="0053143D" w:rsidRDefault="0053143D" w:rsidP="00142EC0">
            <w:pPr>
              <w:numPr>
                <w:ilvl w:val="0"/>
                <w:numId w:val="6"/>
              </w:numPr>
              <w:tabs>
                <w:tab w:val="left" w:pos="360"/>
              </w:tabs>
            </w:pPr>
            <w:r>
              <w:t>tón, zvuk, zpěvní hlas</w:t>
            </w:r>
          </w:p>
          <w:p w:rsidR="0053143D" w:rsidRDefault="0053143D" w:rsidP="00142EC0">
            <w:pPr>
              <w:numPr>
                <w:ilvl w:val="0"/>
                <w:numId w:val="6"/>
              </w:numPr>
              <w:tabs>
                <w:tab w:val="left" w:pos="360"/>
              </w:tabs>
            </w:pPr>
            <w:r>
              <w:t>vokální a nástrojová hudba</w:t>
            </w:r>
          </w:p>
          <w:p w:rsidR="0053143D" w:rsidRDefault="0053143D" w:rsidP="00142EC0">
            <w:pPr>
              <w:numPr>
                <w:ilvl w:val="0"/>
                <w:numId w:val="6"/>
              </w:numPr>
              <w:tabs>
                <w:tab w:val="left" w:pos="360"/>
              </w:tabs>
            </w:pPr>
            <w:r>
              <w:t>nejznámější hudební nástroje</w:t>
            </w:r>
          </w:p>
          <w:p w:rsidR="0053143D" w:rsidRDefault="0053143D" w:rsidP="00142EC0"/>
          <w:p w:rsidR="0053143D" w:rsidRDefault="0053143D" w:rsidP="00142EC0"/>
          <w:p w:rsidR="0053143D" w:rsidRDefault="0053143D" w:rsidP="00142EC0"/>
          <w:p w:rsidR="0053143D" w:rsidRDefault="0053143D" w:rsidP="00142EC0">
            <w:pPr>
              <w:pStyle w:val="Nadpis5"/>
              <w:tabs>
                <w:tab w:val="left" w:pos="720"/>
              </w:tabs>
              <w:rPr>
                <w:sz w:val="22"/>
                <w:szCs w:val="22"/>
              </w:rPr>
            </w:pPr>
            <w:r>
              <w:t>Seznámení s pojmy z hudební nauky</w:t>
            </w:r>
          </w:p>
          <w:p w:rsidR="0053143D" w:rsidRDefault="0053143D" w:rsidP="00142EC0">
            <w:pPr>
              <w:rPr>
                <w:sz w:val="22"/>
                <w:szCs w:val="22"/>
              </w:rPr>
            </w:pPr>
          </w:p>
          <w:p w:rsidR="0053143D" w:rsidRDefault="0053143D" w:rsidP="00142EC0">
            <w:pPr>
              <w:numPr>
                <w:ilvl w:val="0"/>
                <w:numId w:val="6"/>
              </w:numPr>
              <w:tabs>
                <w:tab w:val="left" w:pos="360"/>
              </w:tabs>
              <w:rPr>
                <w:sz w:val="22"/>
                <w:szCs w:val="22"/>
              </w:rPr>
            </w:pPr>
            <w:r>
              <w:rPr>
                <w:sz w:val="22"/>
                <w:szCs w:val="22"/>
              </w:rPr>
              <w:t>notová osnova</w:t>
            </w:r>
          </w:p>
          <w:p w:rsidR="0053143D" w:rsidRDefault="0053143D" w:rsidP="00142EC0">
            <w:pPr>
              <w:numPr>
                <w:ilvl w:val="0"/>
                <w:numId w:val="6"/>
              </w:numPr>
              <w:tabs>
                <w:tab w:val="left" w:pos="360"/>
              </w:tabs>
              <w:rPr>
                <w:sz w:val="22"/>
                <w:szCs w:val="22"/>
              </w:rPr>
            </w:pPr>
            <w:r>
              <w:rPr>
                <w:sz w:val="22"/>
                <w:szCs w:val="22"/>
              </w:rPr>
              <w:t>nota – hlavička, nožička</w:t>
            </w:r>
          </w:p>
          <w:p w:rsidR="0053143D" w:rsidRDefault="0053143D" w:rsidP="00142EC0">
            <w:pPr>
              <w:numPr>
                <w:ilvl w:val="0"/>
                <w:numId w:val="6"/>
              </w:numPr>
              <w:tabs>
                <w:tab w:val="left" w:pos="360"/>
              </w:tabs>
              <w:rPr>
                <w:sz w:val="22"/>
                <w:szCs w:val="22"/>
              </w:rPr>
            </w:pPr>
            <w:r>
              <w:rPr>
                <w:sz w:val="22"/>
                <w:szCs w:val="22"/>
              </w:rPr>
              <w:t>nácvik tvaru hlavičky prázdné, plné</w:t>
            </w:r>
          </w:p>
          <w:p w:rsidR="0053143D" w:rsidRDefault="0053143D" w:rsidP="00142EC0">
            <w:pPr>
              <w:numPr>
                <w:ilvl w:val="0"/>
                <w:numId w:val="6"/>
              </w:numPr>
              <w:tabs>
                <w:tab w:val="left" w:pos="360"/>
              </w:tabs>
              <w:rPr>
                <w:sz w:val="22"/>
                <w:szCs w:val="22"/>
              </w:rPr>
            </w:pPr>
            <w:r>
              <w:rPr>
                <w:sz w:val="22"/>
                <w:szCs w:val="22"/>
              </w:rPr>
              <w:t>seznámení s houslovým klíčem</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c>
          <w:tcPr>
            <w:tcW w:w="3132"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rPr>
              <w:t xml:space="preserve">  </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tc>
      </w:tr>
    </w:tbl>
    <w:p w:rsidR="0053143D" w:rsidRDefault="0053143D" w:rsidP="0053143D"/>
    <w:p w:rsidR="0053143D" w:rsidRDefault="0053143D" w:rsidP="0053143D"/>
    <w:p w:rsidR="0053143D" w:rsidRDefault="0053143D" w:rsidP="0053143D"/>
    <w:p w:rsidR="00142EC0" w:rsidRDefault="00142EC0" w:rsidP="0053143D"/>
    <w:p w:rsidR="00142EC0" w:rsidRDefault="00142EC0" w:rsidP="0053143D"/>
    <w:p w:rsidR="0053143D" w:rsidRDefault="0053143D" w:rsidP="0053143D"/>
    <w:p w:rsidR="0053143D" w:rsidRDefault="0053143D" w:rsidP="0053143D">
      <w:pPr>
        <w:rPr>
          <w:b/>
          <w:sz w:val="26"/>
        </w:rPr>
      </w:pPr>
      <w:r>
        <w:rPr>
          <w:b/>
          <w:sz w:val="26"/>
        </w:rPr>
        <w:t xml:space="preserve">Vzdělávací oblast:  </w:t>
      </w:r>
      <w:r>
        <w:rPr>
          <w:b/>
          <w:caps/>
          <w:sz w:val="26"/>
          <w:szCs w:val="26"/>
        </w:rPr>
        <w:t>Umění a kultura</w:t>
      </w:r>
      <w:r>
        <w:rPr>
          <w:b/>
          <w:sz w:val="26"/>
        </w:rPr>
        <w:t xml:space="preserve">                      </w:t>
      </w:r>
    </w:p>
    <w:p w:rsidR="0053143D" w:rsidRDefault="0053143D" w:rsidP="0053143D">
      <w:pPr>
        <w:rPr>
          <w:b/>
          <w:sz w:val="26"/>
        </w:rPr>
      </w:pPr>
      <w:r>
        <w:rPr>
          <w:b/>
          <w:sz w:val="26"/>
        </w:rPr>
        <w:t>Vyučovací předmět</w:t>
      </w:r>
      <w:r>
        <w:rPr>
          <w:sz w:val="26"/>
        </w:rPr>
        <w:t xml:space="preserve">: </w:t>
      </w:r>
      <w:r>
        <w:rPr>
          <w:b/>
          <w:sz w:val="26"/>
        </w:rPr>
        <w:t>Hudební výchova</w:t>
      </w:r>
      <w:r>
        <w:rPr>
          <w:sz w:val="26"/>
        </w:rPr>
        <w:t xml:space="preserve">                       </w:t>
      </w:r>
      <w:r>
        <w:rPr>
          <w:sz w:val="22"/>
        </w:rPr>
        <w:t xml:space="preserve">  </w:t>
      </w:r>
    </w:p>
    <w:p w:rsidR="0053143D" w:rsidRDefault="0053143D" w:rsidP="0053143D">
      <w:pPr>
        <w:rPr>
          <w:sz w:val="16"/>
        </w:rPr>
      </w:pPr>
      <w:r>
        <w:rPr>
          <w:b/>
          <w:sz w:val="26"/>
        </w:rPr>
        <w:t>Ročník: 2.</w:t>
      </w:r>
      <w:r>
        <w:rPr>
          <w:b/>
          <w:sz w:val="22"/>
        </w:rPr>
        <w:t xml:space="preserve">.                                                                                  </w:t>
      </w:r>
    </w:p>
    <w:p w:rsidR="0053143D" w:rsidRDefault="0053143D" w:rsidP="0053143D">
      <w:pPr>
        <w:rPr>
          <w:sz w:val="16"/>
        </w:rPr>
      </w:pPr>
    </w:p>
    <w:tbl>
      <w:tblPr>
        <w:tblW w:w="0" w:type="auto"/>
        <w:tblInd w:w="70" w:type="dxa"/>
        <w:tblLayout w:type="fixed"/>
        <w:tblCellMar>
          <w:left w:w="70" w:type="dxa"/>
          <w:right w:w="70" w:type="dxa"/>
        </w:tblCellMar>
        <w:tblLook w:val="0000" w:firstRow="0" w:lastRow="0" w:firstColumn="0" w:lastColumn="0" w:noHBand="0" w:noVBand="0"/>
      </w:tblPr>
      <w:tblGrid>
        <w:gridCol w:w="4475"/>
        <w:gridCol w:w="5188"/>
        <w:gridCol w:w="3657"/>
        <w:gridCol w:w="2675"/>
      </w:tblGrid>
      <w:tr w:rsidR="0053143D" w:rsidTr="00142EC0">
        <w:tc>
          <w:tcPr>
            <w:tcW w:w="4475"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Výstup</w:t>
            </w:r>
          </w:p>
        </w:tc>
        <w:tc>
          <w:tcPr>
            <w:tcW w:w="5188"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657"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4475" w:type="dxa"/>
            <w:tcBorders>
              <w:left w:val="single" w:sz="4" w:space="0" w:color="000000"/>
              <w:bottom w:val="single" w:sz="4" w:space="0" w:color="000000"/>
            </w:tcBorders>
            <w:shd w:val="clear" w:color="auto" w:fill="auto"/>
          </w:tcPr>
          <w:p w:rsidR="0053143D" w:rsidRDefault="0053143D" w:rsidP="00142EC0">
            <w:pPr>
              <w:snapToGrid w:val="0"/>
              <w:rPr>
                <w:sz w:val="22"/>
              </w:rPr>
            </w:pPr>
            <w:r>
              <w:rPr>
                <w:b/>
                <w:sz w:val="22"/>
              </w:rPr>
              <w:t xml:space="preserve">Žák : </w:t>
            </w:r>
          </w:p>
          <w:p w:rsidR="0053143D" w:rsidRDefault="0053143D" w:rsidP="00142EC0">
            <w:pPr>
              <w:rPr>
                <w:sz w:val="22"/>
              </w:rPr>
            </w:pPr>
            <w:r>
              <w:rPr>
                <w:sz w:val="22"/>
              </w:rPr>
              <w:t xml:space="preserve">        -      zpívá zpaměti nacvičené písně</w:t>
            </w:r>
          </w:p>
          <w:p w:rsidR="0053143D" w:rsidRDefault="0053143D" w:rsidP="00142EC0">
            <w:pPr>
              <w:numPr>
                <w:ilvl w:val="0"/>
                <w:numId w:val="21"/>
              </w:numPr>
              <w:tabs>
                <w:tab w:val="left" w:pos="810"/>
              </w:tabs>
              <w:rPr>
                <w:sz w:val="22"/>
              </w:rPr>
            </w:pPr>
            <w:r>
              <w:rPr>
                <w:sz w:val="22"/>
              </w:rPr>
              <w:t xml:space="preserve">dle individuálních možností čistě a rytmicky správně </w:t>
            </w:r>
          </w:p>
          <w:p w:rsidR="0053143D" w:rsidRDefault="0053143D" w:rsidP="00142EC0">
            <w:pPr>
              <w:ind w:left="810"/>
              <w:rPr>
                <w:sz w:val="22"/>
              </w:rPr>
            </w:pPr>
            <w:r>
              <w:rPr>
                <w:sz w:val="22"/>
              </w:rPr>
              <w:t>zpívá s doprovodem i bez doprovodu</w:t>
            </w:r>
          </w:p>
          <w:p w:rsidR="0053143D" w:rsidRDefault="0053143D" w:rsidP="00142EC0">
            <w:pPr>
              <w:numPr>
                <w:ilvl w:val="0"/>
                <w:numId w:val="21"/>
              </w:numPr>
              <w:tabs>
                <w:tab w:val="left" w:pos="810"/>
              </w:tabs>
              <w:rPr>
                <w:sz w:val="22"/>
              </w:rPr>
            </w:pPr>
            <w:r>
              <w:rPr>
                <w:sz w:val="22"/>
              </w:rPr>
              <w:t>při zpěvu správně dýchá</w:t>
            </w:r>
          </w:p>
          <w:p w:rsidR="0053143D" w:rsidRDefault="0053143D" w:rsidP="00142EC0">
            <w:pPr>
              <w:numPr>
                <w:ilvl w:val="0"/>
                <w:numId w:val="21"/>
              </w:numPr>
              <w:tabs>
                <w:tab w:val="left" w:pos="810"/>
              </w:tabs>
              <w:rPr>
                <w:sz w:val="22"/>
              </w:rPr>
            </w:pPr>
            <w:r>
              <w:rPr>
                <w:sz w:val="22"/>
              </w:rPr>
              <w:t>vysvětlí význam rozezpívání</w:t>
            </w:r>
          </w:p>
          <w:p w:rsidR="0053143D" w:rsidRDefault="0053143D" w:rsidP="00142EC0">
            <w:pPr>
              <w:numPr>
                <w:ilvl w:val="0"/>
                <w:numId w:val="21"/>
              </w:numPr>
              <w:tabs>
                <w:tab w:val="left" w:pos="810"/>
              </w:tabs>
              <w:rPr>
                <w:sz w:val="22"/>
              </w:rPr>
            </w:pPr>
            <w:r>
              <w:rPr>
                <w:sz w:val="22"/>
              </w:rPr>
              <w:t>zazpívá vzestupnou a sestupnou řadu</w:t>
            </w:r>
          </w:p>
          <w:p w:rsidR="0053143D" w:rsidRDefault="0053143D" w:rsidP="00142EC0">
            <w:pPr>
              <w:numPr>
                <w:ilvl w:val="0"/>
                <w:numId w:val="21"/>
              </w:numPr>
              <w:tabs>
                <w:tab w:val="left" w:pos="810"/>
              </w:tabs>
              <w:rPr>
                <w:sz w:val="22"/>
              </w:rPr>
            </w:pPr>
            <w:r>
              <w:rPr>
                <w:sz w:val="22"/>
              </w:rPr>
              <w:t>melodizuje říkadla</w:t>
            </w:r>
          </w:p>
          <w:p w:rsidR="0053143D" w:rsidRDefault="0053143D" w:rsidP="00142EC0">
            <w:pPr>
              <w:numPr>
                <w:ilvl w:val="0"/>
                <w:numId w:val="21"/>
              </w:numPr>
              <w:tabs>
                <w:tab w:val="left" w:pos="810"/>
              </w:tabs>
              <w:rPr>
                <w:sz w:val="22"/>
              </w:rPr>
            </w:pPr>
            <w:r>
              <w:rPr>
                <w:sz w:val="22"/>
              </w:rPr>
              <w:t>reaguje na dirigenta</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numPr>
                <w:ilvl w:val="0"/>
                <w:numId w:val="21"/>
              </w:numPr>
              <w:tabs>
                <w:tab w:val="left" w:pos="810"/>
              </w:tabs>
              <w:rPr>
                <w:sz w:val="22"/>
              </w:rPr>
            </w:pPr>
            <w:r>
              <w:rPr>
                <w:sz w:val="22"/>
              </w:rPr>
              <w:t>vytleská rytmus říkadel /čtvrťové, osminové hodnoty/</w:t>
            </w:r>
          </w:p>
          <w:p w:rsidR="0053143D" w:rsidRDefault="0053143D" w:rsidP="00142EC0">
            <w:pPr>
              <w:numPr>
                <w:ilvl w:val="0"/>
                <w:numId w:val="21"/>
              </w:numPr>
              <w:tabs>
                <w:tab w:val="left" w:pos="810"/>
              </w:tabs>
              <w:rPr>
                <w:sz w:val="22"/>
              </w:rPr>
            </w:pPr>
            <w:r>
              <w:rPr>
                <w:sz w:val="22"/>
              </w:rPr>
              <w:t>používá orffovské  i improvizované nástroje jako doprovod písní, říkadel, libovolného textu</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numPr>
                <w:ilvl w:val="0"/>
                <w:numId w:val="21"/>
              </w:numPr>
              <w:tabs>
                <w:tab w:val="left" w:pos="810"/>
              </w:tabs>
              <w:rPr>
                <w:sz w:val="22"/>
              </w:rPr>
            </w:pPr>
            <w:r>
              <w:rPr>
                <w:sz w:val="22"/>
              </w:rPr>
              <w:t>zapojí se do pohybových her</w:t>
            </w:r>
          </w:p>
          <w:p w:rsidR="0053143D" w:rsidRDefault="0053143D" w:rsidP="00142EC0">
            <w:pPr>
              <w:numPr>
                <w:ilvl w:val="0"/>
                <w:numId w:val="21"/>
              </w:numPr>
              <w:tabs>
                <w:tab w:val="left" w:pos="810"/>
              </w:tabs>
              <w:rPr>
                <w:sz w:val="22"/>
              </w:rPr>
            </w:pPr>
            <w:r>
              <w:rPr>
                <w:sz w:val="22"/>
              </w:rPr>
              <w:t>ovládá prvky hry na tělo</w:t>
            </w:r>
          </w:p>
          <w:p w:rsidR="0053143D" w:rsidRDefault="0053143D" w:rsidP="00142EC0">
            <w:pPr>
              <w:numPr>
                <w:ilvl w:val="0"/>
                <w:numId w:val="21"/>
              </w:numPr>
              <w:tabs>
                <w:tab w:val="left" w:pos="810"/>
              </w:tabs>
              <w:rPr>
                <w:sz w:val="22"/>
              </w:rPr>
            </w:pPr>
            <w:r>
              <w:rPr>
                <w:sz w:val="22"/>
              </w:rPr>
              <w:t>zná pojem pantomima</w:t>
            </w:r>
          </w:p>
          <w:p w:rsidR="0053143D" w:rsidRDefault="0053143D" w:rsidP="00142EC0">
            <w:pPr>
              <w:numPr>
                <w:ilvl w:val="0"/>
                <w:numId w:val="21"/>
              </w:numPr>
              <w:tabs>
                <w:tab w:val="left" w:pos="810"/>
              </w:tabs>
              <w:rPr>
                <w:sz w:val="22"/>
              </w:rPr>
            </w:pPr>
            <w:r>
              <w:rPr>
                <w:sz w:val="22"/>
              </w:rPr>
              <w:lastRenderedPageBreak/>
              <w:t>dokáže pohybem vyjádřit výraz a náladu hudby</w:t>
            </w:r>
          </w:p>
          <w:p w:rsidR="0053143D" w:rsidRDefault="0053143D" w:rsidP="00142EC0">
            <w:pPr>
              <w:numPr>
                <w:ilvl w:val="0"/>
                <w:numId w:val="21"/>
              </w:numPr>
              <w:tabs>
                <w:tab w:val="left" w:pos="810"/>
              </w:tabs>
              <w:rPr>
                <w:sz w:val="22"/>
              </w:rPr>
            </w:pPr>
            <w:r>
              <w:rPr>
                <w:sz w:val="22"/>
              </w:rPr>
              <w:t>zvládá jednoduchý taneční pohyb</w:t>
            </w:r>
          </w:p>
          <w:p w:rsidR="0053143D" w:rsidRDefault="0053143D" w:rsidP="00142EC0">
            <w:pPr>
              <w:numPr>
                <w:ilvl w:val="0"/>
                <w:numId w:val="21"/>
              </w:numPr>
              <w:tabs>
                <w:tab w:val="left" w:pos="810"/>
              </w:tabs>
              <w:rPr>
                <w:b/>
                <w:i/>
              </w:rPr>
            </w:pPr>
            <w:r>
              <w:rPr>
                <w:sz w:val="22"/>
              </w:rPr>
              <w:t>znázorňuje melodickou linii vertikálně vedeným pohybem paže</w:t>
            </w:r>
          </w:p>
        </w:tc>
        <w:tc>
          <w:tcPr>
            <w:tcW w:w="5188" w:type="dxa"/>
            <w:tcBorders>
              <w:left w:val="single" w:sz="4" w:space="0" w:color="000000"/>
              <w:bottom w:val="single" w:sz="4" w:space="0" w:color="000000"/>
            </w:tcBorders>
            <w:shd w:val="clear" w:color="auto" w:fill="auto"/>
          </w:tcPr>
          <w:p w:rsidR="0053143D" w:rsidRDefault="0053143D" w:rsidP="00142EC0">
            <w:pPr>
              <w:pStyle w:val="Nadpis1"/>
              <w:numPr>
                <w:ilvl w:val="0"/>
                <w:numId w:val="0"/>
              </w:numPr>
              <w:tabs>
                <w:tab w:val="left" w:pos="720"/>
              </w:tabs>
              <w:snapToGrid w:val="0"/>
              <w:ind w:left="5760"/>
            </w:pPr>
          </w:p>
          <w:p w:rsidR="0053143D" w:rsidRDefault="0053143D" w:rsidP="00142EC0">
            <w:pPr>
              <w:pStyle w:val="Nadpis1"/>
              <w:numPr>
                <w:ilvl w:val="0"/>
                <w:numId w:val="0"/>
              </w:numPr>
              <w:tabs>
                <w:tab w:val="left" w:pos="720"/>
              </w:tabs>
              <w:snapToGrid w:val="0"/>
              <w:rPr>
                <w:sz w:val="22"/>
              </w:rPr>
            </w:pPr>
            <w:r>
              <w:t>Vokální činnosti, nácvik písní</w:t>
            </w:r>
          </w:p>
          <w:p w:rsidR="0053143D" w:rsidRDefault="0053143D" w:rsidP="00142EC0">
            <w:pPr>
              <w:numPr>
                <w:ilvl w:val="0"/>
                <w:numId w:val="21"/>
              </w:numPr>
              <w:tabs>
                <w:tab w:val="left" w:pos="720"/>
              </w:tabs>
              <w:ind w:left="720"/>
              <w:rPr>
                <w:sz w:val="22"/>
              </w:rPr>
            </w:pPr>
            <w:r>
              <w:rPr>
                <w:sz w:val="22"/>
              </w:rPr>
              <w:t>hlasová hygiena, pěvecké dýchání</w:t>
            </w:r>
          </w:p>
          <w:p w:rsidR="0053143D" w:rsidRDefault="0053143D" w:rsidP="00142EC0">
            <w:pPr>
              <w:numPr>
                <w:ilvl w:val="0"/>
                <w:numId w:val="21"/>
              </w:numPr>
              <w:tabs>
                <w:tab w:val="left" w:pos="720"/>
              </w:tabs>
              <w:ind w:left="720"/>
              <w:rPr>
                <w:sz w:val="22"/>
              </w:rPr>
            </w:pPr>
            <w:r>
              <w:rPr>
                <w:sz w:val="22"/>
              </w:rPr>
              <w:t>správná artikulace, měkké nasazení, hlavový tón, opora bránice</w:t>
            </w:r>
          </w:p>
          <w:p w:rsidR="0053143D" w:rsidRDefault="0053143D" w:rsidP="00142EC0">
            <w:pPr>
              <w:numPr>
                <w:ilvl w:val="0"/>
                <w:numId w:val="21"/>
              </w:numPr>
              <w:tabs>
                <w:tab w:val="left" w:pos="720"/>
              </w:tabs>
              <w:ind w:left="720"/>
              <w:rPr>
                <w:sz w:val="22"/>
              </w:rPr>
            </w:pPr>
            <w:r>
              <w:rPr>
                <w:sz w:val="22"/>
              </w:rPr>
              <w:t>hlasový rozsah c1 – h1</w:t>
            </w:r>
          </w:p>
          <w:p w:rsidR="0053143D" w:rsidRDefault="0053143D" w:rsidP="00142EC0">
            <w:pPr>
              <w:numPr>
                <w:ilvl w:val="0"/>
                <w:numId w:val="21"/>
              </w:numPr>
              <w:tabs>
                <w:tab w:val="left" w:pos="720"/>
              </w:tabs>
              <w:ind w:left="720"/>
              <w:rPr>
                <w:sz w:val="22"/>
              </w:rPr>
            </w:pPr>
            <w:r>
              <w:rPr>
                <w:sz w:val="22"/>
              </w:rPr>
              <w:t>funkce rozezpívání</w:t>
            </w:r>
          </w:p>
          <w:p w:rsidR="0053143D" w:rsidRDefault="0053143D" w:rsidP="00142EC0">
            <w:pPr>
              <w:numPr>
                <w:ilvl w:val="0"/>
                <w:numId w:val="21"/>
              </w:numPr>
              <w:tabs>
                <w:tab w:val="left" w:pos="720"/>
              </w:tabs>
              <w:ind w:left="720"/>
              <w:rPr>
                <w:sz w:val="22"/>
              </w:rPr>
            </w:pPr>
            <w:r>
              <w:rPr>
                <w:sz w:val="22"/>
              </w:rPr>
              <w:t>vzestupná a sestupná řada</w:t>
            </w:r>
          </w:p>
          <w:p w:rsidR="0053143D" w:rsidRDefault="0053143D" w:rsidP="00142EC0">
            <w:pPr>
              <w:numPr>
                <w:ilvl w:val="0"/>
                <w:numId w:val="21"/>
              </w:numPr>
              <w:tabs>
                <w:tab w:val="left" w:pos="720"/>
              </w:tabs>
              <w:ind w:left="720"/>
              <w:rPr>
                <w:sz w:val="22"/>
              </w:rPr>
            </w:pPr>
            <w:r>
              <w:rPr>
                <w:sz w:val="22"/>
              </w:rPr>
              <w:t>trojzvuk</w:t>
            </w:r>
          </w:p>
          <w:p w:rsidR="0053143D" w:rsidRDefault="0053143D" w:rsidP="00142EC0">
            <w:pPr>
              <w:numPr>
                <w:ilvl w:val="0"/>
                <w:numId w:val="21"/>
              </w:numPr>
              <w:tabs>
                <w:tab w:val="left" w:pos="720"/>
              </w:tabs>
              <w:ind w:left="720"/>
              <w:rPr>
                <w:sz w:val="22"/>
              </w:rPr>
            </w:pPr>
            <w:r>
              <w:rPr>
                <w:sz w:val="22"/>
              </w:rPr>
              <w:t>melodizace říkadel</w:t>
            </w:r>
          </w:p>
          <w:p w:rsidR="0053143D" w:rsidRDefault="0053143D" w:rsidP="00142EC0">
            <w:pPr>
              <w:numPr>
                <w:ilvl w:val="0"/>
                <w:numId w:val="21"/>
              </w:numPr>
              <w:tabs>
                <w:tab w:val="left" w:pos="720"/>
              </w:tabs>
              <w:ind w:left="720"/>
              <w:rPr>
                <w:b/>
                <w:i/>
              </w:rPr>
            </w:pPr>
            <w:r>
              <w:rPr>
                <w:sz w:val="22"/>
              </w:rPr>
              <w:t>dynamika, tempo, reakce na dirigenta</w:t>
            </w:r>
          </w:p>
          <w:p w:rsidR="0053143D" w:rsidRDefault="0053143D" w:rsidP="00142EC0">
            <w:pPr>
              <w:pStyle w:val="Nadpis1"/>
              <w:numPr>
                <w:ilvl w:val="0"/>
                <w:numId w:val="0"/>
              </w:numPr>
              <w:ind w:left="5760"/>
            </w:pPr>
          </w:p>
          <w:p w:rsidR="0053143D" w:rsidRDefault="0053143D" w:rsidP="00142EC0">
            <w:pPr>
              <w:pStyle w:val="Nadpis1"/>
              <w:numPr>
                <w:ilvl w:val="0"/>
                <w:numId w:val="0"/>
              </w:numPr>
              <w:ind w:left="5760"/>
            </w:pPr>
          </w:p>
          <w:p w:rsidR="0053143D" w:rsidRDefault="0053143D" w:rsidP="00142EC0">
            <w:pPr>
              <w:pStyle w:val="Nadpis1"/>
              <w:numPr>
                <w:ilvl w:val="0"/>
                <w:numId w:val="0"/>
              </w:numPr>
              <w:tabs>
                <w:tab w:val="left" w:pos="720"/>
              </w:tabs>
              <w:rPr>
                <w:sz w:val="22"/>
              </w:rPr>
            </w:pPr>
            <w:r>
              <w:t>Instrumentální činnost</w:t>
            </w:r>
          </w:p>
          <w:p w:rsidR="0053143D" w:rsidRDefault="0053143D" w:rsidP="00142EC0">
            <w:pPr>
              <w:numPr>
                <w:ilvl w:val="0"/>
                <w:numId w:val="21"/>
              </w:numPr>
              <w:tabs>
                <w:tab w:val="left" w:pos="720"/>
              </w:tabs>
              <w:ind w:left="720"/>
              <w:rPr>
                <w:sz w:val="22"/>
              </w:rPr>
            </w:pPr>
            <w:r>
              <w:rPr>
                <w:sz w:val="22"/>
              </w:rPr>
              <w:t>rytmická cvičení, rytmizace říkadel</w:t>
            </w:r>
          </w:p>
          <w:p w:rsidR="0053143D" w:rsidRDefault="0053143D" w:rsidP="00142EC0">
            <w:pPr>
              <w:numPr>
                <w:ilvl w:val="0"/>
                <w:numId w:val="21"/>
              </w:numPr>
              <w:tabs>
                <w:tab w:val="left" w:pos="720"/>
              </w:tabs>
              <w:ind w:left="720"/>
              <w:rPr>
                <w:sz w:val="22"/>
              </w:rPr>
            </w:pPr>
            <w:r>
              <w:rPr>
                <w:sz w:val="22"/>
              </w:rPr>
              <w:t>práce s orffovskými nástroji</w:t>
            </w:r>
          </w:p>
          <w:p w:rsidR="0053143D" w:rsidRDefault="0053143D" w:rsidP="00142EC0">
            <w:pPr>
              <w:numPr>
                <w:ilvl w:val="0"/>
                <w:numId w:val="21"/>
              </w:numPr>
              <w:tabs>
                <w:tab w:val="left" w:pos="720"/>
              </w:tabs>
              <w:ind w:left="720"/>
              <w:rPr>
                <w:sz w:val="22"/>
              </w:rPr>
            </w:pPr>
            <w:r>
              <w:rPr>
                <w:sz w:val="22"/>
              </w:rPr>
              <w:t>práce s improvizovanými nástroji</w:t>
            </w:r>
          </w:p>
          <w:p w:rsidR="0053143D" w:rsidRDefault="0053143D" w:rsidP="00142EC0">
            <w:pPr>
              <w:rPr>
                <w:sz w:val="22"/>
              </w:rPr>
            </w:pPr>
          </w:p>
          <w:p w:rsidR="0053143D" w:rsidRDefault="0053143D" w:rsidP="00142EC0">
            <w:pPr>
              <w:rPr>
                <w:sz w:val="22"/>
              </w:rPr>
            </w:pPr>
          </w:p>
          <w:p w:rsidR="0053143D" w:rsidRDefault="0053143D" w:rsidP="00142EC0">
            <w:pPr>
              <w:pStyle w:val="Nadpis1"/>
              <w:numPr>
                <w:ilvl w:val="0"/>
                <w:numId w:val="0"/>
              </w:numPr>
              <w:ind w:left="5760"/>
            </w:pPr>
          </w:p>
          <w:p w:rsidR="0053143D" w:rsidRDefault="0053143D" w:rsidP="00142EC0">
            <w:pPr>
              <w:pStyle w:val="Nadpis1"/>
              <w:numPr>
                <w:ilvl w:val="0"/>
                <w:numId w:val="0"/>
              </w:numPr>
              <w:tabs>
                <w:tab w:val="left" w:pos="720"/>
              </w:tabs>
              <w:rPr>
                <w:sz w:val="22"/>
              </w:rPr>
            </w:pPr>
            <w:r>
              <w:t>Hudebně pohybové činnosti</w:t>
            </w:r>
          </w:p>
          <w:p w:rsidR="0053143D" w:rsidRDefault="0053143D" w:rsidP="00142EC0">
            <w:pPr>
              <w:numPr>
                <w:ilvl w:val="0"/>
                <w:numId w:val="21"/>
              </w:numPr>
              <w:tabs>
                <w:tab w:val="left" w:pos="720"/>
              </w:tabs>
              <w:ind w:left="720"/>
              <w:rPr>
                <w:sz w:val="22"/>
              </w:rPr>
            </w:pPr>
            <w:r>
              <w:rPr>
                <w:sz w:val="22"/>
              </w:rPr>
              <w:t>hudebně pohybové hry</w:t>
            </w:r>
          </w:p>
          <w:p w:rsidR="0053143D" w:rsidRDefault="0053143D" w:rsidP="00142EC0">
            <w:pPr>
              <w:numPr>
                <w:ilvl w:val="0"/>
                <w:numId w:val="21"/>
              </w:numPr>
              <w:tabs>
                <w:tab w:val="left" w:pos="720"/>
              </w:tabs>
              <w:ind w:left="720"/>
              <w:rPr>
                <w:sz w:val="22"/>
              </w:rPr>
            </w:pPr>
            <w:r>
              <w:rPr>
                <w:sz w:val="22"/>
              </w:rPr>
              <w:t>hra na tělo</w:t>
            </w:r>
          </w:p>
          <w:p w:rsidR="0053143D" w:rsidRDefault="0053143D" w:rsidP="00142EC0">
            <w:pPr>
              <w:numPr>
                <w:ilvl w:val="0"/>
                <w:numId w:val="21"/>
              </w:numPr>
              <w:tabs>
                <w:tab w:val="left" w:pos="720"/>
              </w:tabs>
              <w:ind w:left="720"/>
              <w:rPr>
                <w:sz w:val="22"/>
              </w:rPr>
            </w:pPr>
            <w:r>
              <w:rPr>
                <w:sz w:val="22"/>
              </w:rPr>
              <w:t>pantomima</w:t>
            </w:r>
          </w:p>
          <w:p w:rsidR="0053143D" w:rsidRDefault="0053143D" w:rsidP="00142EC0">
            <w:pPr>
              <w:numPr>
                <w:ilvl w:val="0"/>
                <w:numId w:val="21"/>
              </w:numPr>
              <w:tabs>
                <w:tab w:val="left" w:pos="720"/>
              </w:tabs>
              <w:ind w:left="720"/>
              <w:rPr>
                <w:sz w:val="22"/>
              </w:rPr>
            </w:pPr>
            <w:r>
              <w:rPr>
                <w:sz w:val="22"/>
              </w:rPr>
              <w:lastRenderedPageBreak/>
              <w:t>učí se „promlouvat“ jednotlivé části těla</w:t>
            </w:r>
          </w:p>
          <w:p w:rsidR="0053143D" w:rsidRDefault="0053143D" w:rsidP="00142EC0">
            <w:pPr>
              <w:numPr>
                <w:ilvl w:val="0"/>
                <w:numId w:val="21"/>
              </w:numPr>
              <w:tabs>
                <w:tab w:val="left" w:pos="720"/>
              </w:tabs>
              <w:ind w:left="720"/>
              <w:rPr>
                <w:sz w:val="22"/>
              </w:rPr>
            </w:pPr>
            <w:r>
              <w:rPr>
                <w:sz w:val="22"/>
              </w:rPr>
              <w:t>osvojuje si gestikulační prostředky a mimiku</w:t>
            </w:r>
          </w:p>
          <w:p w:rsidR="0053143D" w:rsidRDefault="0053143D" w:rsidP="00142EC0">
            <w:pPr>
              <w:numPr>
                <w:ilvl w:val="0"/>
                <w:numId w:val="21"/>
              </w:numPr>
              <w:tabs>
                <w:tab w:val="left" w:pos="720"/>
              </w:tabs>
              <w:ind w:left="720"/>
              <w:rPr>
                <w:sz w:val="22"/>
              </w:rPr>
            </w:pPr>
            <w:r>
              <w:rPr>
                <w:sz w:val="22"/>
              </w:rPr>
              <w:t>fonogestika</w:t>
            </w:r>
          </w:p>
          <w:p w:rsidR="0053143D" w:rsidRDefault="0053143D" w:rsidP="00142EC0">
            <w:pPr>
              <w:tabs>
                <w:tab w:val="left" w:pos="720"/>
              </w:tabs>
              <w:ind w:left="720"/>
              <w:rPr>
                <w:sz w:val="22"/>
              </w:rPr>
            </w:pPr>
          </w:p>
        </w:tc>
        <w:tc>
          <w:tcPr>
            <w:tcW w:w="3657"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rPr>
                <w:sz w:val="22"/>
              </w:rPr>
            </w:pPr>
          </w:p>
          <w:p w:rsidR="0053143D" w:rsidRDefault="0053143D" w:rsidP="00142EC0">
            <w:r>
              <w:t>Projekt P1 „Halloween“</w:t>
            </w:r>
          </w:p>
          <w:p w:rsidR="0053143D" w:rsidRDefault="0053143D" w:rsidP="00142EC0">
            <w:pPr>
              <w:rPr>
                <w:sz w:val="22"/>
                <w:szCs w:val="17"/>
              </w:rPr>
            </w:pPr>
            <w:r>
              <w:t>OSV1.1.,1.2.</w:t>
            </w:r>
          </w:p>
          <w:p w:rsidR="0053143D" w:rsidRDefault="0053143D" w:rsidP="00142EC0">
            <w:r>
              <w:rPr>
                <w:sz w:val="22"/>
                <w:szCs w:val="17"/>
              </w:rPr>
              <w:t>VMES 3.1,3.2.</w:t>
            </w:r>
          </w:p>
          <w:p w:rsidR="0053143D" w:rsidRDefault="0053143D" w:rsidP="00142EC0"/>
          <w:p w:rsidR="0053143D" w:rsidRDefault="0053143D" w:rsidP="00142EC0">
            <w:pPr>
              <w:rPr>
                <w:sz w:val="22"/>
              </w:rPr>
            </w:pPr>
            <w:r>
              <w:rPr>
                <w:sz w:val="22"/>
                <w:szCs w:val="22"/>
              </w:rPr>
              <w:t>Projekt P4“Čert.hrátky“</w:t>
            </w:r>
          </w:p>
          <w:p w:rsidR="0053143D" w:rsidRDefault="0053143D" w:rsidP="00142EC0">
            <w:pPr>
              <w:rPr>
                <w:sz w:val="22"/>
              </w:rPr>
            </w:pPr>
            <w:r>
              <w:rPr>
                <w:sz w:val="22"/>
              </w:rPr>
              <w:t>OSV 1.1.,1.2.,1.3</w:t>
            </w:r>
          </w:p>
          <w:p w:rsidR="0053143D" w:rsidRDefault="0053143D" w:rsidP="00142EC0">
            <w:pPr>
              <w:rPr>
                <w:sz w:val="22"/>
              </w:rPr>
            </w:pPr>
          </w:p>
          <w:p w:rsidR="0053143D" w:rsidRDefault="0053143D" w:rsidP="00142EC0">
            <w:pPr>
              <w:rPr>
                <w:sz w:val="22"/>
                <w:szCs w:val="22"/>
              </w:rPr>
            </w:pPr>
            <w:r>
              <w:rPr>
                <w:sz w:val="22"/>
                <w:szCs w:val="22"/>
              </w:rPr>
              <w:t>Projekt P5 „Vánoce ..sousedů“</w:t>
            </w:r>
          </w:p>
          <w:p w:rsidR="0053143D" w:rsidRDefault="0053143D" w:rsidP="00142EC0">
            <w:pPr>
              <w:rPr>
                <w:sz w:val="22"/>
                <w:szCs w:val="22"/>
              </w:rPr>
            </w:pPr>
            <w:r>
              <w:rPr>
                <w:sz w:val="22"/>
                <w:szCs w:val="22"/>
              </w:rPr>
              <w:t>OSV 1.1.,1.2.,1.3</w:t>
            </w:r>
          </w:p>
          <w:p w:rsidR="0053143D" w:rsidRDefault="0053143D" w:rsidP="00142EC0">
            <w:pPr>
              <w:rPr>
                <w:sz w:val="22"/>
              </w:rPr>
            </w:pPr>
            <w:r>
              <w:rPr>
                <w:sz w:val="22"/>
                <w:szCs w:val="22"/>
              </w:rPr>
              <w:t>VMEGS3.1.,3.2,3.3</w:t>
            </w:r>
          </w:p>
          <w:p w:rsidR="0053143D" w:rsidRDefault="0053143D" w:rsidP="00142EC0">
            <w:pPr>
              <w:rPr>
                <w:sz w:val="22"/>
              </w:rPr>
            </w:pPr>
          </w:p>
          <w:p w:rsidR="0053143D" w:rsidRDefault="0053143D" w:rsidP="00142EC0">
            <w:pPr>
              <w:rPr>
                <w:sz w:val="22"/>
                <w:szCs w:val="22"/>
              </w:rPr>
            </w:pPr>
            <w:r>
              <w:rPr>
                <w:sz w:val="22"/>
                <w:szCs w:val="22"/>
              </w:rPr>
              <w:t>Projekt P6“Vánoční radování“</w:t>
            </w:r>
          </w:p>
          <w:p w:rsidR="0053143D" w:rsidRDefault="0053143D" w:rsidP="00142EC0">
            <w:pPr>
              <w:rPr>
                <w:sz w:val="22"/>
              </w:rPr>
            </w:pPr>
            <w:r>
              <w:rPr>
                <w:sz w:val="22"/>
                <w:szCs w:val="22"/>
              </w:rPr>
              <w:t>OSV 1.1.,1.2.,1.3</w:t>
            </w:r>
          </w:p>
          <w:p w:rsidR="0053143D" w:rsidRDefault="0053143D" w:rsidP="00142EC0">
            <w:pPr>
              <w:rPr>
                <w:sz w:val="22"/>
              </w:rPr>
            </w:pPr>
          </w:p>
          <w:p w:rsidR="0053143D" w:rsidRDefault="0053143D" w:rsidP="00142EC0">
            <w:pPr>
              <w:rPr>
                <w:sz w:val="22"/>
                <w:szCs w:val="22"/>
              </w:rPr>
            </w:pPr>
            <w:r>
              <w:rPr>
                <w:sz w:val="22"/>
                <w:szCs w:val="22"/>
              </w:rPr>
              <w:t>Projekt P9“Čaroděj.rej“</w:t>
            </w:r>
          </w:p>
          <w:p w:rsidR="0053143D" w:rsidRDefault="0053143D" w:rsidP="00142EC0">
            <w:pPr>
              <w:rPr>
                <w:sz w:val="22"/>
              </w:rPr>
            </w:pPr>
            <w:r>
              <w:rPr>
                <w:sz w:val="22"/>
                <w:szCs w:val="22"/>
              </w:rPr>
              <w:t>OSV 1.1.,1.2.,1.3</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tc>
        <w:tc>
          <w:tcPr>
            <w:tcW w:w="2675"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rPr>
            </w:pPr>
          </w:p>
          <w:p w:rsidR="0053143D" w:rsidRDefault="0053143D" w:rsidP="00142EC0">
            <w:pPr>
              <w:rPr>
                <w:sz w:val="22"/>
              </w:rPr>
            </w:pPr>
            <w:r>
              <w:rPr>
                <w:sz w:val="22"/>
              </w:rPr>
              <w:t>P – říkadla J. Lady</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r>
              <w:rPr>
                <w:sz w:val="22"/>
              </w:rPr>
              <w:t>P</w:t>
            </w:r>
          </w:p>
          <w:p w:rsidR="0053143D" w:rsidRDefault="0053143D" w:rsidP="00142EC0">
            <w:pPr>
              <w:rPr>
                <w:sz w:val="22"/>
              </w:rPr>
            </w:pPr>
            <w:r>
              <w:rPr>
                <w:sz w:val="22"/>
              </w:rPr>
              <w:t>plastové láhve, ořechové skořápky, kuchyňské předměty, dřevěné tužky</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r>
              <w:rPr>
                <w:sz w:val="22"/>
              </w:rPr>
              <w:t>I.Hurník: Kukačka</w:t>
            </w:r>
          </w:p>
          <w:p w:rsidR="0053143D" w:rsidRDefault="0053143D" w:rsidP="00142EC0">
            <w:pPr>
              <w:rPr>
                <w:sz w:val="22"/>
              </w:rPr>
            </w:pPr>
            <w:r>
              <w:rPr>
                <w:sz w:val="22"/>
              </w:rPr>
              <w:t>B.Smetana: Pochod komediantů</w:t>
            </w:r>
          </w:p>
          <w:p w:rsidR="0053143D" w:rsidRDefault="0053143D" w:rsidP="00142EC0">
            <w:pPr>
              <w:rPr>
                <w:sz w:val="22"/>
              </w:rPr>
            </w:pPr>
            <w:r>
              <w:rPr>
                <w:sz w:val="22"/>
              </w:rPr>
              <w:t>V.Trojan: Žabák</w:t>
            </w:r>
          </w:p>
          <w:p w:rsidR="0053143D" w:rsidRDefault="0053143D" w:rsidP="00142EC0">
            <w:r>
              <w:rPr>
                <w:sz w:val="22"/>
              </w:rPr>
              <w:t>Suchý,Šlitr:Sluníčko</w:t>
            </w:r>
          </w:p>
          <w:p w:rsidR="0053143D" w:rsidRDefault="0053143D" w:rsidP="00142EC0"/>
          <w:p w:rsidR="0053143D" w:rsidRDefault="0053143D" w:rsidP="00142EC0">
            <w:pPr>
              <w:rPr>
                <w:sz w:val="22"/>
              </w:rPr>
            </w:pPr>
            <w:r>
              <w:rPr>
                <w:sz w:val="22"/>
              </w:rPr>
              <w:t>orchestr-sólo</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tc>
      </w:tr>
      <w:tr w:rsidR="0053143D" w:rsidTr="00142EC0">
        <w:tc>
          <w:tcPr>
            <w:tcW w:w="4475"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lastRenderedPageBreak/>
              <w:t>Výstup</w:t>
            </w:r>
          </w:p>
        </w:tc>
        <w:tc>
          <w:tcPr>
            <w:tcW w:w="5188"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657"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5"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4475" w:type="dxa"/>
            <w:tcBorders>
              <w:left w:val="single" w:sz="4" w:space="0" w:color="000000"/>
              <w:bottom w:val="single" w:sz="4" w:space="0" w:color="000000"/>
            </w:tcBorders>
            <w:shd w:val="clear" w:color="auto" w:fill="auto"/>
          </w:tcPr>
          <w:p w:rsidR="0053143D" w:rsidRDefault="0053143D" w:rsidP="00142EC0">
            <w:pPr>
              <w:tabs>
                <w:tab w:val="left" w:pos="645"/>
              </w:tabs>
              <w:snapToGrid w:val="0"/>
              <w:ind w:left="285"/>
              <w:rPr>
                <w:sz w:val="22"/>
              </w:rPr>
            </w:pPr>
          </w:p>
          <w:p w:rsidR="0053143D" w:rsidRDefault="0053143D" w:rsidP="00142EC0">
            <w:pPr>
              <w:tabs>
                <w:tab w:val="left" w:pos="645"/>
              </w:tabs>
              <w:ind w:left="285"/>
              <w:rPr>
                <w:sz w:val="22"/>
              </w:rPr>
            </w:pPr>
          </w:p>
          <w:p w:rsidR="0053143D" w:rsidRDefault="0053143D" w:rsidP="00142EC0">
            <w:pPr>
              <w:numPr>
                <w:ilvl w:val="0"/>
                <w:numId w:val="21"/>
              </w:numPr>
              <w:tabs>
                <w:tab w:val="left" w:pos="645"/>
              </w:tabs>
              <w:ind w:left="645"/>
              <w:rPr>
                <w:sz w:val="22"/>
              </w:rPr>
            </w:pPr>
            <w:r>
              <w:rPr>
                <w:sz w:val="22"/>
              </w:rPr>
              <w:t>dokáže pozorně vyslechnout krátké hudební ukázky</w:t>
            </w:r>
          </w:p>
          <w:p w:rsidR="0053143D" w:rsidRDefault="0053143D" w:rsidP="00142EC0">
            <w:pPr>
              <w:numPr>
                <w:ilvl w:val="0"/>
                <w:numId w:val="21"/>
              </w:numPr>
              <w:tabs>
                <w:tab w:val="left" w:pos="645"/>
              </w:tabs>
              <w:ind w:left="645"/>
              <w:rPr>
                <w:sz w:val="22"/>
              </w:rPr>
            </w:pPr>
            <w:r>
              <w:rPr>
                <w:sz w:val="22"/>
              </w:rPr>
              <w:t>rozliší dechové, strunné a bicí hudební nástroje</w:t>
            </w:r>
          </w:p>
          <w:p w:rsidR="0053143D" w:rsidRDefault="0053143D" w:rsidP="00142EC0">
            <w:pPr>
              <w:numPr>
                <w:ilvl w:val="0"/>
                <w:numId w:val="21"/>
              </w:numPr>
              <w:tabs>
                <w:tab w:val="left" w:pos="645"/>
              </w:tabs>
              <w:ind w:left="645"/>
              <w:rPr>
                <w:sz w:val="22"/>
              </w:rPr>
            </w:pPr>
            <w:r>
              <w:rPr>
                <w:sz w:val="22"/>
              </w:rPr>
              <w:t>vyslechne hru na trubku, klarinet, kontrabas, buben, klavír</w:t>
            </w:r>
          </w:p>
          <w:p w:rsidR="0053143D" w:rsidRDefault="0053143D" w:rsidP="00142EC0">
            <w:pPr>
              <w:numPr>
                <w:ilvl w:val="0"/>
                <w:numId w:val="21"/>
              </w:numPr>
              <w:tabs>
                <w:tab w:val="left" w:pos="645"/>
              </w:tabs>
              <w:ind w:left="645"/>
              <w:rPr>
                <w:sz w:val="22"/>
              </w:rPr>
            </w:pPr>
            <w:r>
              <w:rPr>
                <w:sz w:val="22"/>
              </w:rPr>
              <w:t>seznámí se s osobností dirigenta</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numPr>
                <w:ilvl w:val="0"/>
                <w:numId w:val="21"/>
              </w:numPr>
              <w:tabs>
                <w:tab w:val="left" w:pos="645"/>
              </w:tabs>
              <w:ind w:left="645"/>
              <w:rPr>
                <w:sz w:val="22"/>
              </w:rPr>
            </w:pPr>
            <w:r>
              <w:rPr>
                <w:sz w:val="22"/>
              </w:rPr>
              <w:t>pozná a napíše houslový klíč</w:t>
            </w:r>
          </w:p>
          <w:p w:rsidR="0053143D" w:rsidRDefault="0053143D" w:rsidP="00142EC0">
            <w:pPr>
              <w:numPr>
                <w:ilvl w:val="0"/>
                <w:numId w:val="21"/>
              </w:numPr>
              <w:tabs>
                <w:tab w:val="left" w:pos="645"/>
              </w:tabs>
              <w:ind w:left="645"/>
              <w:rPr>
                <w:sz w:val="22"/>
              </w:rPr>
            </w:pPr>
            <w:r>
              <w:rPr>
                <w:sz w:val="22"/>
              </w:rPr>
              <w:t>umí číst noty hudební abecedy</w:t>
            </w:r>
          </w:p>
          <w:p w:rsidR="0053143D" w:rsidRDefault="0053143D" w:rsidP="00142EC0">
            <w:pPr>
              <w:numPr>
                <w:ilvl w:val="0"/>
                <w:numId w:val="21"/>
              </w:numPr>
              <w:tabs>
                <w:tab w:val="left" w:pos="645"/>
              </w:tabs>
              <w:ind w:left="645"/>
              <w:rPr>
                <w:sz w:val="22"/>
              </w:rPr>
            </w:pPr>
            <w:r>
              <w:rPr>
                <w:sz w:val="22"/>
              </w:rPr>
              <w:t>umí napsat notu celou, půlovou</w:t>
            </w:r>
          </w:p>
          <w:p w:rsidR="0053143D" w:rsidRDefault="0053143D" w:rsidP="00142EC0">
            <w:pPr>
              <w:numPr>
                <w:ilvl w:val="0"/>
                <w:numId w:val="21"/>
              </w:numPr>
              <w:tabs>
                <w:tab w:val="left" w:pos="645"/>
              </w:tabs>
              <w:ind w:left="645"/>
              <w:rPr>
                <w:sz w:val="22"/>
              </w:rPr>
            </w:pPr>
            <w:r>
              <w:rPr>
                <w:sz w:val="22"/>
              </w:rPr>
              <w:t>zná pojem – nota celá, půlová, dokáže je vyhledat v zápisu</w:t>
            </w:r>
          </w:p>
          <w:p w:rsidR="0053143D" w:rsidRDefault="0053143D" w:rsidP="00142EC0">
            <w:pPr>
              <w:numPr>
                <w:ilvl w:val="0"/>
                <w:numId w:val="21"/>
              </w:numPr>
              <w:tabs>
                <w:tab w:val="left" w:pos="645"/>
              </w:tabs>
              <w:ind w:left="645"/>
              <w:rPr>
                <w:sz w:val="22"/>
              </w:rPr>
            </w:pPr>
            <w:r>
              <w:rPr>
                <w:sz w:val="22"/>
              </w:rPr>
              <w:t>zná pojem repetice, při zpěvu na ni umí reagovat</w:t>
            </w:r>
          </w:p>
          <w:p w:rsidR="0053143D" w:rsidRDefault="0053143D" w:rsidP="00142EC0">
            <w:pPr>
              <w:rPr>
                <w:sz w:val="22"/>
              </w:rPr>
            </w:pPr>
          </w:p>
        </w:tc>
        <w:tc>
          <w:tcPr>
            <w:tcW w:w="5188"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rPr>
                <w:sz w:val="22"/>
              </w:rPr>
            </w:pPr>
          </w:p>
          <w:p w:rsidR="0053143D" w:rsidRDefault="0053143D" w:rsidP="00142EC0">
            <w:pPr>
              <w:pStyle w:val="Nadpis1"/>
              <w:numPr>
                <w:ilvl w:val="0"/>
                <w:numId w:val="0"/>
              </w:numPr>
              <w:ind w:left="5760"/>
            </w:pPr>
          </w:p>
          <w:p w:rsidR="0053143D" w:rsidRDefault="0053143D" w:rsidP="00142EC0">
            <w:pPr>
              <w:pStyle w:val="Nadpis1"/>
              <w:numPr>
                <w:ilvl w:val="0"/>
                <w:numId w:val="0"/>
              </w:numPr>
              <w:tabs>
                <w:tab w:val="left" w:pos="645"/>
              </w:tabs>
              <w:rPr>
                <w:sz w:val="22"/>
              </w:rPr>
            </w:pPr>
            <w:r>
              <w:t>Poslechové činnosti</w:t>
            </w:r>
          </w:p>
          <w:p w:rsidR="0053143D" w:rsidRDefault="0053143D" w:rsidP="00142EC0">
            <w:pPr>
              <w:numPr>
                <w:ilvl w:val="0"/>
                <w:numId w:val="21"/>
              </w:numPr>
              <w:tabs>
                <w:tab w:val="left" w:pos="645"/>
              </w:tabs>
              <w:ind w:left="645"/>
              <w:rPr>
                <w:sz w:val="22"/>
              </w:rPr>
            </w:pPr>
            <w:r>
              <w:rPr>
                <w:sz w:val="22"/>
              </w:rPr>
              <w:t>poslechové skladby</w:t>
            </w:r>
          </w:p>
          <w:p w:rsidR="0053143D" w:rsidRDefault="0053143D" w:rsidP="00142EC0">
            <w:pPr>
              <w:numPr>
                <w:ilvl w:val="0"/>
                <w:numId w:val="21"/>
              </w:numPr>
              <w:tabs>
                <w:tab w:val="left" w:pos="645"/>
              </w:tabs>
              <w:ind w:left="645"/>
              <w:rPr>
                <w:sz w:val="22"/>
              </w:rPr>
            </w:pPr>
            <w:r>
              <w:rPr>
                <w:sz w:val="22"/>
              </w:rPr>
              <w:t>poslech dětského sboru s doprovodem</w:t>
            </w:r>
          </w:p>
          <w:p w:rsidR="0053143D" w:rsidRDefault="0053143D" w:rsidP="00142EC0">
            <w:pPr>
              <w:numPr>
                <w:ilvl w:val="0"/>
                <w:numId w:val="21"/>
              </w:numPr>
              <w:tabs>
                <w:tab w:val="left" w:pos="645"/>
              </w:tabs>
              <w:ind w:left="645"/>
              <w:rPr>
                <w:sz w:val="22"/>
              </w:rPr>
            </w:pPr>
            <w:r>
              <w:rPr>
                <w:sz w:val="22"/>
              </w:rPr>
              <w:t>ukázka práce dirigenta</w:t>
            </w:r>
          </w:p>
          <w:p w:rsidR="0053143D" w:rsidRDefault="0053143D" w:rsidP="00142EC0">
            <w:pPr>
              <w:numPr>
                <w:ilvl w:val="0"/>
                <w:numId w:val="21"/>
              </w:numPr>
              <w:tabs>
                <w:tab w:val="left" w:pos="645"/>
              </w:tabs>
              <w:ind w:left="645"/>
              <w:rPr>
                <w:sz w:val="22"/>
              </w:rPr>
            </w:pPr>
            <w:r>
              <w:rPr>
                <w:sz w:val="22"/>
              </w:rPr>
              <w:t>hudební nástroje</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pStyle w:val="Nadpis1"/>
              <w:numPr>
                <w:ilvl w:val="0"/>
                <w:numId w:val="0"/>
              </w:numPr>
              <w:ind w:left="5760"/>
            </w:pPr>
          </w:p>
          <w:p w:rsidR="0053143D" w:rsidRDefault="0053143D" w:rsidP="00142EC0">
            <w:pPr>
              <w:pStyle w:val="Nadpis1"/>
              <w:numPr>
                <w:ilvl w:val="0"/>
                <w:numId w:val="0"/>
              </w:numPr>
              <w:tabs>
                <w:tab w:val="left" w:pos="645"/>
              </w:tabs>
              <w:rPr>
                <w:sz w:val="22"/>
              </w:rPr>
            </w:pPr>
            <w:r>
              <w:t>Seznámení s pojmy z  hudební nauky</w:t>
            </w:r>
          </w:p>
          <w:p w:rsidR="0053143D" w:rsidRDefault="0053143D" w:rsidP="00142EC0">
            <w:pPr>
              <w:numPr>
                <w:ilvl w:val="0"/>
                <w:numId w:val="21"/>
              </w:numPr>
              <w:tabs>
                <w:tab w:val="left" w:pos="645"/>
              </w:tabs>
              <w:ind w:left="645"/>
              <w:rPr>
                <w:sz w:val="22"/>
              </w:rPr>
            </w:pPr>
            <w:r>
              <w:rPr>
                <w:sz w:val="22"/>
              </w:rPr>
              <w:t>notová osnova, houslový klíč</w:t>
            </w:r>
          </w:p>
          <w:p w:rsidR="0053143D" w:rsidRDefault="0053143D" w:rsidP="00142EC0">
            <w:pPr>
              <w:numPr>
                <w:ilvl w:val="0"/>
                <w:numId w:val="21"/>
              </w:numPr>
              <w:tabs>
                <w:tab w:val="left" w:pos="645"/>
              </w:tabs>
              <w:ind w:left="645"/>
              <w:rPr>
                <w:sz w:val="22"/>
              </w:rPr>
            </w:pPr>
            <w:r>
              <w:rPr>
                <w:sz w:val="22"/>
              </w:rPr>
              <w:t>nota celá, půlová</w:t>
            </w:r>
          </w:p>
          <w:p w:rsidR="0053143D" w:rsidRDefault="0053143D" w:rsidP="00142EC0">
            <w:pPr>
              <w:numPr>
                <w:ilvl w:val="0"/>
                <w:numId w:val="21"/>
              </w:numPr>
              <w:tabs>
                <w:tab w:val="left" w:pos="645"/>
              </w:tabs>
              <w:ind w:left="645"/>
              <w:rPr>
                <w:sz w:val="22"/>
              </w:rPr>
            </w:pPr>
            <w:r>
              <w:rPr>
                <w:sz w:val="22"/>
              </w:rPr>
              <w:t>hudební abeceda</w:t>
            </w:r>
          </w:p>
          <w:p w:rsidR="0053143D" w:rsidRDefault="0053143D" w:rsidP="00142EC0">
            <w:pPr>
              <w:numPr>
                <w:ilvl w:val="0"/>
                <w:numId w:val="21"/>
              </w:numPr>
              <w:tabs>
                <w:tab w:val="left" w:pos="645"/>
              </w:tabs>
              <w:ind w:left="645"/>
              <w:rPr>
                <w:sz w:val="22"/>
              </w:rPr>
            </w:pPr>
            <w:r>
              <w:rPr>
                <w:sz w:val="22"/>
              </w:rPr>
              <w:t>repetice</w:t>
            </w:r>
          </w:p>
          <w:p w:rsidR="0053143D" w:rsidRDefault="0053143D" w:rsidP="00142EC0">
            <w:pPr>
              <w:rPr>
                <w:sz w:val="22"/>
              </w:rPr>
            </w:pPr>
            <w:r>
              <w:rPr>
                <w:sz w:val="22"/>
              </w:rPr>
              <w:t xml:space="preserve">   </w:t>
            </w:r>
          </w:p>
        </w:tc>
        <w:tc>
          <w:tcPr>
            <w:tcW w:w="3657"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rPr>
                <w:sz w:val="22"/>
              </w:rPr>
            </w:pPr>
          </w:p>
          <w:p w:rsidR="0053143D" w:rsidRDefault="0053143D" w:rsidP="00142EC0">
            <w:pPr>
              <w:rPr>
                <w:sz w:val="22"/>
              </w:rPr>
            </w:pPr>
          </w:p>
          <w:p w:rsidR="0053143D" w:rsidRDefault="0053143D" w:rsidP="00142EC0"/>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tc>
        <w:tc>
          <w:tcPr>
            <w:tcW w:w="2675"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tc>
      </w:tr>
    </w:tbl>
    <w:p w:rsidR="0053143D" w:rsidRDefault="0053143D" w:rsidP="0053143D"/>
    <w:p w:rsidR="0053143D" w:rsidRDefault="0053143D" w:rsidP="0053143D"/>
    <w:p w:rsidR="0053143D" w:rsidRDefault="0053143D" w:rsidP="0053143D">
      <w:pPr>
        <w:rPr>
          <w:b/>
          <w:sz w:val="26"/>
          <w:szCs w:val="26"/>
        </w:rPr>
      </w:pPr>
      <w:r>
        <w:rPr>
          <w:b/>
          <w:sz w:val="26"/>
          <w:szCs w:val="26"/>
        </w:rPr>
        <w:lastRenderedPageBreak/>
        <w:t xml:space="preserve">Vzdělávací oblast:  </w:t>
      </w:r>
      <w:r>
        <w:rPr>
          <w:b/>
          <w:caps/>
          <w:sz w:val="26"/>
          <w:szCs w:val="26"/>
        </w:rPr>
        <w:t>Umění a kultura</w:t>
      </w:r>
      <w:r>
        <w:rPr>
          <w:b/>
          <w:sz w:val="26"/>
          <w:szCs w:val="26"/>
        </w:rPr>
        <w:t xml:space="preserve">                                </w:t>
      </w:r>
      <w:r>
        <w:rPr>
          <w:bCs/>
          <w:i/>
          <w:iCs/>
          <w:sz w:val="22"/>
          <w:szCs w:val="26"/>
        </w:rPr>
        <w:t xml:space="preserve"> </w:t>
      </w:r>
    </w:p>
    <w:p w:rsidR="0053143D" w:rsidRDefault="0053143D" w:rsidP="0053143D">
      <w:pPr>
        <w:rPr>
          <w:b/>
          <w:i/>
          <w:iCs/>
          <w:sz w:val="26"/>
          <w:szCs w:val="26"/>
        </w:rPr>
      </w:pPr>
      <w:r>
        <w:rPr>
          <w:b/>
          <w:sz w:val="26"/>
          <w:szCs w:val="26"/>
        </w:rPr>
        <w:t>Vyučovací předmět</w:t>
      </w:r>
      <w:r>
        <w:rPr>
          <w:sz w:val="26"/>
          <w:szCs w:val="26"/>
        </w:rPr>
        <w:t xml:space="preserve">:   </w:t>
      </w:r>
      <w:r>
        <w:rPr>
          <w:b/>
          <w:sz w:val="26"/>
          <w:szCs w:val="26"/>
        </w:rPr>
        <w:t>Hudební výchova</w:t>
      </w:r>
      <w:r>
        <w:rPr>
          <w:sz w:val="26"/>
          <w:szCs w:val="26"/>
        </w:rPr>
        <w:t xml:space="preserve">                                  </w:t>
      </w:r>
    </w:p>
    <w:p w:rsidR="0053143D" w:rsidRDefault="0053143D" w:rsidP="0053143D">
      <w:pPr>
        <w:rPr>
          <w:b/>
        </w:rPr>
      </w:pPr>
      <w:r>
        <w:rPr>
          <w:b/>
          <w:i/>
          <w:iCs/>
          <w:sz w:val="26"/>
          <w:szCs w:val="26"/>
        </w:rPr>
        <w:t xml:space="preserve">Ročník: 3. </w:t>
      </w:r>
    </w:p>
    <w:tbl>
      <w:tblPr>
        <w:tblW w:w="0" w:type="auto"/>
        <w:tblInd w:w="108" w:type="dxa"/>
        <w:tblLayout w:type="fixed"/>
        <w:tblLook w:val="0000" w:firstRow="0" w:lastRow="0" w:firstColumn="0" w:lastColumn="0" w:noHBand="0" w:noVBand="0"/>
      </w:tblPr>
      <w:tblGrid>
        <w:gridCol w:w="5760"/>
        <w:gridCol w:w="4320"/>
        <w:gridCol w:w="3240"/>
        <w:gridCol w:w="2670"/>
      </w:tblGrid>
      <w:tr w:rsidR="0053143D" w:rsidTr="00142EC0">
        <w:tc>
          <w:tcPr>
            <w:tcW w:w="576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r>
              <w:rPr>
                <w:b/>
                <w:bCs/>
                <w:sz w:val="22"/>
                <w:szCs w:val="22"/>
              </w:rPr>
              <w:t>Žák :</w:t>
            </w:r>
          </w:p>
          <w:p w:rsidR="0053143D" w:rsidRDefault="0053143D" w:rsidP="00142EC0">
            <w:pPr>
              <w:numPr>
                <w:ilvl w:val="0"/>
                <w:numId w:val="8"/>
              </w:numPr>
              <w:tabs>
                <w:tab w:val="left" w:pos="360"/>
              </w:tabs>
              <w:rPr>
                <w:sz w:val="22"/>
                <w:szCs w:val="22"/>
              </w:rPr>
            </w:pPr>
            <w:r>
              <w:rPr>
                <w:sz w:val="22"/>
                <w:szCs w:val="22"/>
              </w:rPr>
              <w:t>zpívá zpaměti lidové a umělé písně</w:t>
            </w:r>
          </w:p>
          <w:p w:rsidR="0053143D" w:rsidRDefault="0053143D" w:rsidP="00142EC0">
            <w:pPr>
              <w:numPr>
                <w:ilvl w:val="0"/>
                <w:numId w:val="8"/>
              </w:numPr>
              <w:tabs>
                <w:tab w:val="left" w:pos="360"/>
              </w:tabs>
              <w:rPr>
                <w:sz w:val="22"/>
                <w:szCs w:val="22"/>
              </w:rPr>
            </w:pPr>
            <w:r>
              <w:rPr>
                <w:sz w:val="22"/>
                <w:szCs w:val="22"/>
              </w:rPr>
              <w:t>umí se správně rozezpívat, dodržuje pravidla hlasové hygieny</w:t>
            </w:r>
          </w:p>
          <w:p w:rsidR="0053143D" w:rsidRDefault="0053143D" w:rsidP="00142EC0">
            <w:pPr>
              <w:numPr>
                <w:ilvl w:val="0"/>
                <w:numId w:val="8"/>
              </w:numPr>
              <w:tabs>
                <w:tab w:val="left" w:pos="360"/>
              </w:tabs>
              <w:rPr>
                <w:sz w:val="22"/>
                <w:szCs w:val="22"/>
              </w:rPr>
            </w:pPr>
            <w:r>
              <w:rPr>
                <w:sz w:val="22"/>
                <w:szCs w:val="22"/>
              </w:rPr>
              <w:t>při zpěvu sleduje obrys melodie, u jednoduchých písní sleduje obrys melodie v notovém zápisu</w:t>
            </w:r>
          </w:p>
          <w:p w:rsidR="0053143D" w:rsidRDefault="0053143D" w:rsidP="00142EC0">
            <w:pPr>
              <w:numPr>
                <w:ilvl w:val="0"/>
                <w:numId w:val="8"/>
              </w:numPr>
              <w:tabs>
                <w:tab w:val="left" w:pos="360"/>
              </w:tabs>
              <w:rPr>
                <w:sz w:val="22"/>
                <w:szCs w:val="22"/>
              </w:rPr>
            </w:pPr>
            <w:r>
              <w:rPr>
                <w:sz w:val="22"/>
                <w:szCs w:val="22"/>
              </w:rPr>
              <w:t>zpívá kánon</w:t>
            </w:r>
          </w:p>
          <w:p w:rsidR="0053143D" w:rsidRDefault="0053143D" w:rsidP="00142EC0">
            <w:pPr>
              <w:numPr>
                <w:ilvl w:val="0"/>
                <w:numId w:val="8"/>
              </w:numPr>
              <w:tabs>
                <w:tab w:val="left" w:pos="360"/>
              </w:tabs>
              <w:rPr>
                <w:sz w:val="22"/>
                <w:szCs w:val="22"/>
              </w:rPr>
            </w:pPr>
            <w:r>
              <w:rPr>
                <w:sz w:val="22"/>
                <w:szCs w:val="22"/>
              </w:rPr>
              <w:t>reaguje na gesta dirigenta</w:t>
            </w:r>
          </w:p>
          <w:p w:rsidR="0053143D" w:rsidRDefault="0053143D" w:rsidP="00142EC0">
            <w:pPr>
              <w:numPr>
                <w:ilvl w:val="0"/>
                <w:numId w:val="8"/>
              </w:numPr>
              <w:tabs>
                <w:tab w:val="left" w:pos="360"/>
              </w:tabs>
              <w:rPr>
                <w:sz w:val="22"/>
                <w:szCs w:val="22"/>
              </w:rPr>
            </w:pPr>
            <w:r>
              <w:rPr>
                <w:sz w:val="22"/>
                <w:szCs w:val="22"/>
              </w:rPr>
              <w:t>orientuje se v rytmizaci a melodizaci textů</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numPr>
                <w:ilvl w:val="0"/>
                <w:numId w:val="8"/>
              </w:numPr>
              <w:tabs>
                <w:tab w:val="left" w:pos="360"/>
              </w:tabs>
              <w:rPr>
                <w:sz w:val="22"/>
                <w:szCs w:val="22"/>
              </w:rPr>
            </w:pPr>
            <w:r>
              <w:rPr>
                <w:sz w:val="22"/>
                <w:szCs w:val="22"/>
              </w:rPr>
              <w:t>zapojí se do instrumentální hry</w:t>
            </w:r>
          </w:p>
          <w:p w:rsidR="0053143D" w:rsidRDefault="0053143D" w:rsidP="00142EC0">
            <w:pPr>
              <w:numPr>
                <w:ilvl w:val="0"/>
                <w:numId w:val="8"/>
              </w:numPr>
              <w:tabs>
                <w:tab w:val="left" w:pos="360"/>
              </w:tabs>
              <w:rPr>
                <w:sz w:val="22"/>
                <w:szCs w:val="22"/>
              </w:rPr>
            </w:pPr>
            <w:r>
              <w:rPr>
                <w:sz w:val="22"/>
                <w:szCs w:val="22"/>
              </w:rPr>
              <w:t>doprovází zpěv svůj nebo svých spolužáků</w:t>
            </w:r>
          </w:p>
          <w:p w:rsidR="0053143D" w:rsidRDefault="0053143D" w:rsidP="00142EC0">
            <w:pPr>
              <w:numPr>
                <w:ilvl w:val="0"/>
                <w:numId w:val="8"/>
              </w:numPr>
              <w:tabs>
                <w:tab w:val="left" w:pos="360"/>
              </w:tabs>
              <w:rPr>
                <w:sz w:val="22"/>
                <w:szCs w:val="22"/>
              </w:rPr>
            </w:pPr>
            <w:r>
              <w:rPr>
                <w:sz w:val="22"/>
                <w:szCs w:val="22"/>
              </w:rPr>
              <w:t>zapojí se do hudebně pohybových her</w:t>
            </w:r>
          </w:p>
          <w:p w:rsidR="0053143D" w:rsidRDefault="0053143D" w:rsidP="00142EC0">
            <w:pPr>
              <w:numPr>
                <w:ilvl w:val="0"/>
                <w:numId w:val="8"/>
              </w:numPr>
              <w:tabs>
                <w:tab w:val="left" w:pos="360"/>
              </w:tabs>
              <w:rPr>
                <w:sz w:val="22"/>
                <w:szCs w:val="22"/>
              </w:rPr>
            </w:pPr>
            <w:r>
              <w:rPr>
                <w:sz w:val="22"/>
                <w:szCs w:val="22"/>
              </w:rPr>
              <w:t>pohybově vyjádří charakter melodie, tempo, dynamiku, citový prožitek hudby</w:t>
            </w:r>
          </w:p>
          <w:p w:rsidR="0053143D" w:rsidRDefault="0053143D" w:rsidP="00142EC0">
            <w:pPr>
              <w:numPr>
                <w:ilvl w:val="0"/>
                <w:numId w:val="8"/>
              </w:numPr>
              <w:tabs>
                <w:tab w:val="left" w:pos="360"/>
              </w:tabs>
              <w:rPr>
                <w:sz w:val="22"/>
                <w:szCs w:val="22"/>
              </w:rPr>
            </w:pPr>
            <w:r>
              <w:rPr>
                <w:sz w:val="22"/>
                <w:szCs w:val="22"/>
              </w:rPr>
              <w:t>tančí polku, tvoří pohybové kreace na rock i klasickou hudbu</w:t>
            </w:r>
          </w:p>
          <w:p w:rsidR="0053143D" w:rsidRDefault="0053143D" w:rsidP="00142EC0">
            <w:pPr>
              <w:numPr>
                <w:ilvl w:val="0"/>
                <w:numId w:val="8"/>
              </w:numPr>
              <w:tabs>
                <w:tab w:val="left" w:pos="360"/>
              </w:tabs>
              <w:rPr>
                <w:sz w:val="22"/>
                <w:szCs w:val="22"/>
              </w:rPr>
            </w:pPr>
            <w:r>
              <w:rPr>
                <w:sz w:val="22"/>
                <w:szCs w:val="22"/>
              </w:rPr>
              <w:t>taktuje 2/4, 3/4 takt</w:t>
            </w: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pStyle w:val="Nadpis1"/>
              <w:tabs>
                <w:tab w:val="left" w:pos="720"/>
              </w:tabs>
              <w:rPr>
                <w:sz w:val="22"/>
                <w:szCs w:val="22"/>
              </w:rPr>
            </w:pPr>
            <w:r>
              <w:t>Vokální činnosti, nácvik písní</w:t>
            </w:r>
          </w:p>
          <w:p w:rsidR="0053143D" w:rsidRDefault="0053143D" w:rsidP="00142EC0">
            <w:pPr>
              <w:numPr>
                <w:ilvl w:val="0"/>
                <w:numId w:val="8"/>
              </w:numPr>
              <w:tabs>
                <w:tab w:val="left" w:pos="360"/>
              </w:tabs>
              <w:rPr>
                <w:sz w:val="22"/>
                <w:szCs w:val="22"/>
              </w:rPr>
            </w:pPr>
            <w:r>
              <w:rPr>
                <w:sz w:val="22"/>
                <w:szCs w:val="22"/>
              </w:rPr>
              <w:t>lidová a umělá píseň v dur i v moll</w:t>
            </w:r>
          </w:p>
          <w:p w:rsidR="0053143D" w:rsidRDefault="0053143D" w:rsidP="00142EC0">
            <w:pPr>
              <w:numPr>
                <w:ilvl w:val="0"/>
                <w:numId w:val="8"/>
              </w:numPr>
              <w:tabs>
                <w:tab w:val="left" w:pos="360"/>
              </w:tabs>
              <w:rPr>
                <w:sz w:val="22"/>
                <w:szCs w:val="22"/>
              </w:rPr>
            </w:pPr>
            <w:r>
              <w:rPr>
                <w:sz w:val="22"/>
                <w:szCs w:val="22"/>
              </w:rPr>
              <w:t>rozezpívání, hlasová hygiena</w:t>
            </w:r>
          </w:p>
          <w:p w:rsidR="0053143D" w:rsidRDefault="0053143D" w:rsidP="00142EC0">
            <w:pPr>
              <w:numPr>
                <w:ilvl w:val="0"/>
                <w:numId w:val="8"/>
              </w:numPr>
              <w:tabs>
                <w:tab w:val="left" w:pos="360"/>
              </w:tabs>
              <w:rPr>
                <w:sz w:val="22"/>
                <w:szCs w:val="22"/>
              </w:rPr>
            </w:pPr>
            <w:r>
              <w:rPr>
                <w:sz w:val="22"/>
                <w:szCs w:val="22"/>
              </w:rPr>
              <w:t>fonogestika</w:t>
            </w:r>
          </w:p>
          <w:p w:rsidR="0053143D" w:rsidRDefault="0053143D" w:rsidP="00142EC0">
            <w:pPr>
              <w:numPr>
                <w:ilvl w:val="0"/>
                <w:numId w:val="8"/>
              </w:numPr>
              <w:tabs>
                <w:tab w:val="left" w:pos="360"/>
              </w:tabs>
              <w:rPr>
                <w:sz w:val="22"/>
                <w:szCs w:val="22"/>
              </w:rPr>
            </w:pPr>
            <w:r>
              <w:rPr>
                <w:sz w:val="22"/>
                <w:szCs w:val="22"/>
              </w:rPr>
              <w:t>kánon, rondo, pohybový kánon</w:t>
            </w:r>
          </w:p>
          <w:p w:rsidR="0053143D" w:rsidRDefault="0053143D" w:rsidP="00142EC0">
            <w:pPr>
              <w:numPr>
                <w:ilvl w:val="0"/>
                <w:numId w:val="8"/>
              </w:numPr>
              <w:tabs>
                <w:tab w:val="left" w:pos="360"/>
              </w:tabs>
              <w:rPr>
                <w:sz w:val="22"/>
                <w:szCs w:val="22"/>
              </w:rPr>
            </w:pPr>
            <w:r>
              <w:rPr>
                <w:sz w:val="22"/>
                <w:szCs w:val="22"/>
              </w:rPr>
              <w:t>fonogestika melodická a dynamická</w:t>
            </w:r>
          </w:p>
          <w:p w:rsidR="0053143D" w:rsidRDefault="0053143D" w:rsidP="00142EC0">
            <w:pPr>
              <w:numPr>
                <w:ilvl w:val="0"/>
                <w:numId w:val="8"/>
              </w:numPr>
              <w:tabs>
                <w:tab w:val="left" w:pos="360"/>
              </w:tabs>
              <w:rPr>
                <w:sz w:val="22"/>
                <w:szCs w:val="22"/>
              </w:rPr>
            </w:pPr>
            <w:r>
              <w:rPr>
                <w:sz w:val="22"/>
                <w:szCs w:val="22"/>
              </w:rPr>
              <w:t>rytmus a metrum říkadel, rytmizace a melodizace v 2/2, 3/4 , 4/4 taktu</w:t>
            </w:r>
          </w:p>
          <w:p w:rsidR="0053143D" w:rsidRDefault="0053143D" w:rsidP="00142EC0">
            <w:pPr>
              <w:numPr>
                <w:ilvl w:val="0"/>
                <w:numId w:val="8"/>
              </w:numPr>
              <w:tabs>
                <w:tab w:val="left" w:pos="360"/>
              </w:tabs>
              <w:rPr>
                <w:sz w:val="22"/>
                <w:szCs w:val="22"/>
              </w:rPr>
            </w:pPr>
            <w:r>
              <w:rPr>
                <w:sz w:val="22"/>
                <w:szCs w:val="22"/>
              </w:rPr>
              <w:t>gradace</w:t>
            </w:r>
          </w:p>
          <w:p w:rsidR="0053143D" w:rsidRDefault="0053143D" w:rsidP="00142EC0">
            <w:pPr>
              <w:ind w:left="285"/>
              <w:rPr>
                <w:sz w:val="22"/>
                <w:szCs w:val="22"/>
              </w:rPr>
            </w:pPr>
          </w:p>
          <w:p w:rsidR="0053143D" w:rsidRDefault="0053143D" w:rsidP="00142EC0">
            <w:pPr>
              <w:ind w:left="285"/>
              <w:rPr>
                <w:sz w:val="22"/>
                <w:szCs w:val="22"/>
              </w:rPr>
            </w:pPr>
          </w:p>
          <w:p w:rsidR="0053143D" w:rsidRDefault="0053143D" w:rsidP="00142EC0">
            <w:pPr>
              <w:ind w:left="285"/>
              <w:rPr>
                <w:sz w:val="22"/>
                <w:szCs w:val="22"/>
              </w:rPr>
            </w:pPr>
          </w:p>
          <w:p w:rsidR="0053143D" w:rsidRDefault="0053143D" w:rsidP="00142EC0">
            <w:pPr>
              <w:rPr>
                <w:sz w:val="22"/>
                <w:szCs w:val="22"/>
              </w:rPr>
            </w:pPr>
            <w:r>
              <w:rPr>
                <w:b/>
                <w:bCs/>
                <w:i/>
                <w:iCs/>
                <w:sz w:val="22"/>
                <w:szCs w:val="22"/>
              </w:rPr>
              <w:t>Instrumentální činnosti</w:t>
            </w:r>
          </w:p>
          <w:p w:rsidR="0053143D" w:rsidRDefault="0053143D" w:rsidP="00142EC0">
            <w:pPr>
              <w:rPr>
                <w:sz w:val="22"/>
                <w:szCs w:val="22"/>
              </w:rPr>
            </w:pPr>
            <w:r>
              <w:rPr>
                <w:sz w:val="22"/>
                <w:szCs w:val="22"/>
              </w:rPr>
              <w:t xml:space="preserve">     -    doprovody ve 2/4, 3/4  taktu s využitím </w:t>
            </w:r>
          </w:p>
          <w:p w:rsidR="0053143D" w:rsidRDefault="0053143D" w:rsidP="00142EC0">
            <w:pPr>
              <w:rPr>
                <w:sz w:val="22"/>
                <w:szCs w:val="22"/>
              </w:rPr>
            </w:pPr>
            <w:r>
              <w:rPr>
                <w:sz w:val="22"/>
                <w:szCs w:val="22"/>
              </w:rPr>
              <w:t xml:space="preserve">           hodnot půlových, čtvrťových a   </w:t>
            </w:r>
          </w:p>
          <w:p w:rsidR="0053143D" w:rsidRDefault="0053143D" w:rsidP="00142EC0">
            <w:pPr>
              <w:rPr>
                <w:sz w:val="22"/>
                <w:szCs w:val="22"/>
              </w:rPr>
            </w:pPr>
            <w:r>
              <w:rPr>
                <w:sz w:val="22"/>
                <w:szCs w:val="22"/>
              </w:rPr>
              <w:t xml:space="preserve">           osminových</w:t>
            </w:r>
          </w:p>
          <w:p w:rsidR="0053143D" w:rsidRDefault="0053143D" w:rsidP="00142EC0">
            <w:pPr>
              <w:rPr>
                <w:sz w:val="22"/>
                <w:szCs w:val="22"/>
              </w:rPr>
            </w:pPr>
            <w:r>
              <w:rPr>
                <w:sz w:val="22"/>
                <w:szCs w:val="22"/>
              </w:rPr>
              <w:t>Hudebně pohybové činnosti</w:t>
            </w:r>
          </w:p>
          <w:p w:rsidR="0053143D" w:rsidRDefault="0053143D" w:rsidP="00142EC0">
            <w:pPr>
              <w:rPr>
                <w:sz w:val="22"/>
                <w:szCs w:val="22"/>
              </w:rPr>
            </w:pPr>
            <w:r>
              <w:rPr>
                <w:sz w:val="22"/>
                <w:szCs w:val="22"/>
              </w:rPr>
              <w:t xml:space="preserve">     -     pantomima</w:t>
            </w:r>
          </w:p>
          <w:p w:rsidR="0053143D" w:rsidRDefault="0053143D" w:rsidP="00142EC0">
            <w:pPr>
              <w:numPr>
                <w:ilvl w:val="0"/>
                <w:numId w:val="8"/>
              </w:numPr>
              <w:tabs>
                <w:tab w:val="left" w:pos="360"/>
              </w:tabs>
              <w:rPr>
                <w:sz w:val="22"/>
                <w:szCs w:val="22"/>
              </w:rPr>
            </w:pPr>
            <w:r>
              <w:rPr>
                <w:sz w:val="22"/>
                <w:szCs w:val="22"/>
              </w:rPr>
              <w:t>hudebně pohybové hry</w:t>
            </w:r>
          </w:p>
          <w:p w:rsidR="0053143D" w:rsidRDefault="0053143D" w:rsidP="00142EC0">
            <w:pPr>
              <w:numPr>
                <w:ilvl w:val="0"/>
                <w:numId w:val="8"/>
              </w:numPr>
              <w:tabs>
                <w:tab w:val="left" w:pos="360"/>
              </w:tabs>
              <w:rPr>
                <w:sz w:val="22"/>
                <w:szCs w:val="22"/>
              </w:rPr>
            </w:pPr>
            <w:r>
              <w:rPr>
                <w:sz w:val="22"/>
                <w:szCs w:val="22"/>
              </w:rPr>
              <w:t>taneční kroky / třídobá chůze v kruhu, dvoudobá chůze v průpletu, přísuvný krok /</w:t>
            </w:r>
          </w:p>
          <w:p w:rsidR="0053143D" w:rsidRDefault="0053143D" w:rsidP="00142EC0">
            <w:pPr>
              <w:numPr>
                <w:ilvl w:val="0"/>
                <w:numId w:val="8"/>
              </w:numPr>
              <w:tabs>
                <w:tab w:val="left" w:pos="360"/>
              </w:tabs>
              <w:rPr>
                <w:sz w:val="22"/>
                <w:szCs w:val="22"/>
              </w:rPr>
            </w:pPr>
            <w:r>
              <w:rPr>
                <w:sz w:val="22"/>
                <w:szCs w:val="22"/>
              </w:rPr>
              <w:t>tance starší i moderní</w:t>
            </w:r>
          </w:p>
          <w:p w:rsidR="0053143D" w:rsidRDefault="0053143D" w:rsidP="00142EC0">
            <w:pPr>
              <w:numPr>
                <w:ilvl w:val="0"/>
                <w:numId w:val="8"/>
              </w:numPr>
              <w:tabs>
                <w:tab w:val="left" w:pos="360"/>
              </w:tabs>
              <w:rPr>
                <w:sz w:val="22"/>
                <w:szCs w:val="22"/>
              </w:rPr>
            </w:pPr>
            <w:r>
              <w:rPr>
                <w:sz w:val="22"/>
                <w:szCs w:val="22"/>
              </w:rPr>
              <w:t>taneční provedení LP – pracovní, obřadní, milostné</w:t>
            </w:r>
          </w:p>
          <w:p w:rsidR="0053143D" w:rsidRDefault="0053143D" w:rsidP="00142EC0">
            <w:pPr>
              <w:numPr>
                <w:ilvl w:val="0"/>
                <w:numId w:val="8"/>
              </w:numPr>
              <w:tabs>
                <w:tab w:val="left" w:pos="360"/>
              </w:tabs>
              <w:rPr>
                <w:sz w:val="22"/>
                <w:szCs w:val="22"/>
              </w:rPr>
            </w:pPr>
            <w:r>
              <w:rPr>
                <w:sz w:val="22"/>
                <w:szCs w:val="22"/>
              </w:rPr>
              <w:t>taktování, vyjádření lehkých i těžkých dob</w:t>
            </w:r>
          </w:p>
          <w:p w:rsidR="0053143D" w:rsidRDefault="0053143D" w:rsidP="00142EC0">
            <w:pPr>
              <w:tabs>
                <w:tab w:val="left" w:pos="360"/>
              </w:tabs>
              <w:rPr>
                <w:sz w:val="22"/>
                <w:szCs w:val="22"/>
              </w:rPr>
            </w:pPr>
          </w:p>
          <w:p w:rsidR="0053143D" w:rsidRDefault="0053143D" w:rsidP="00142EC0">
            <w:pPr>
              <w:tabs>
                <w:tab w:val="left" w:pos="360"/>
              </w:tabs>
              <w:rPr>
                <w:sz w:val="22"/>
                <w:szCs w:val="22"/>
              </w:rPr>
            </w:pPr>
          </w:p>
          <w:p w:rsidR="0053143D" w:rsidRDefault="0053143D" w:rsidP="00142EC0">
            <w:pPr>
              <w:tabs>
                <w:tab w:val="left" w:pos="360"/>
              </w:tabs>
              <w:rPr>
                <w:sz w:val="22"/>
                <w:szCs w:val="22"/>
              </w:rPr>
            </w:pPr>
          </w:p>
          <w:p w:rsidR="0053143D" w:rsidRDefault="0053143D" w:rsidP="00142EC0">
            <w:pPr>
              <w:tabs>
                <w:tab w:val="left" w:pos="360"/>
              </w:tabs>
              <w:rPr>
                <w:sz w:val="22"/>
                <w:szCs w:val="22"/>
              </w:rPr>
            </w:pPr>
          </w:p>
          <w:p w:rsidR="0053143D" w:rsidRDefault="0053143D" w:rsidP="00142EC0">
            <w:pPr>
              <w:tabs>
                <w:tab w:val="left" w:pos="360"/>
              </w:tabs>
              <w:rPr>
                <w:sz w:val="22"/>
                <w:szCs w:val="22"/>
              </w:rPr>
            </w:pPr>
          </w:p>
          <w:p w:rsidR="0053143D" w:rsidRDefault="0053143D" w:rsidP="00142EC0">
            <w:pPr>
              <w:tabs>
                <w:tab w:val="left" w:pos="360"/>
              </w:tabs>
              <w:rPr>
                <w:sz w:val="22"/>
                <w:szCs w:val="22"/>
              </w:rPr>
            </w:pP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r>
              <w:t>Projekt P1 „Halloween“</w:t>
            </w:r>
          </w:p>
          <w:p w:rsidR="0053143D" w:rsidRDefault="0053143D" w:rsidP="00142EC0">
            <w:pPr>
              <w:rPr>
                <w:sz w:val="22"/>
                <w:szCs w:val="22"/>
              </w:rPr>
            </w:pPr>
            <w:r>
              <w:t>OSV1.1.,1.2.</w:t>
            </w:r>
          </w:p>
          <w:p w:rsidR="0053143D" w:rsidRDefault="0053143D" w:rsidP="00142EC0">
            <w:pPr>
              <w:rPr>
                <w:sz w:val="22"/>
                <w:szCs w:val="22"/>
              </w:rPr>
            </w:pPr>
            <w:r>
              <w:rPr>
                <w:sz w:val="22"/>
                <w:szCs w:val="22"/>
              </w:rPr>
              <w:t>VMES 3.1,3.2.</w:t>
            </w:r>
          </w:p>
          <w:p w:rsidR="0053143D" w:rsidRDefault="0053143D" w:rsidP="00142EC0">
            <w:pPr>
              <w:rPr>
                <w:sz w:val="22"/>
                <w:szCs w:val="22"/>
              </w:rPr>
            </w:pPr>
          </w:p>
          <w:p w:rsidR="0053143D" w:rsidRDefault="0053143D" w:rsidP="00142EC0">
            <w:pPr>
              <w:rPr>
                <w:sz w:val="22"/>
                <w:szCs w:val="22"/>
              </w:rPr>
            </w:pPr>
            <w:r>
              <w:rPr>
                <w:sz w:val="22"/>
                <w:szCs w:val="22"/>
              </w:rPr>
              <w:t>Projekt P4“Čert.hrátky“</w:t>
            </w:r>
          </w:p>
          <w:p w:rsidR="0053143D" w:rsidRDefault="0053143D" w:rsidP="00142EC0">
            <w:pPr>
              <w:rPr>
                <w:sz w:val="22"/>
                <w:szCs w:val="17"/>
              </w:rPr>
            </w:pPr>
            <w:r>
              <w:rPr>
                <w:sz w:val="22"/>
                <w:szCs w:val="22"/>
              </w:rPr>
              <w:t>OSV 1.1.,1.2.,1.3</w:t>
            </w:r>
          </w:p>
          <w:p w:rsidR="0053143D" w:rsidRDefault="0053143D" w:rsidP="00142EC0">
            <w:pPr>
              <w:rPr>
                <w:sz w:val="22"/>
                <w:szCs w:val="17"/>
              </w:rPr>
            </w:pPr>
          </w:p>
          <w:p w:rsidR="0053143D" w:rsidRDefault="0053143D" w:rsidP="00142EC0">
            <w:pPr>
              <w:rPr>
                <w:sz w:val="22"/>
                <w:szCs w:val="22"/>
              </w:rPr>
            </w:pPr>
            <w:r>
              <w:rPr>
                <w:sz w:val="22"/>
                <w:szCs w:val="22"/>
              </w:rPr>
              <w:t>Projekt P5 „Vánoce ..sousedů“</w:t>
            </w:r>
          </w:p>
          <w:p w:rsidR="0053143D" w:rsidRDefault="0053143D" w:rsidP="00142EC0">
            <w:pPr>
              <w:rPr>
                <w:sz w:val="22"/>
              </w:rPr>
            </w:pPr>
            <w:r>
              <w:rPr>
                <w:sz w:val="22"/>
                <w:szCs w:val="22"/>
              </w:rPr>
              <w:t>OSV 1.1.,1.2.,1.3</w:t>
            </w:r>
          </w:p>
          <w:p w:rsidR="0053143D" w:rsidRDefault="0053143D" w:rsidP="00142EC0">
            <w:pPr>
              <w:rPr>
                <w:sz w:val="22"/>
              </w:rPr>
            </w:pPr>
            <w:r>
              <w:rPr>
                <w:sz w:val="22"/>
              </w:rPr>
              <w:t>VMEGS3.1.,3.2,3.3</w:t>
            </w:r>
          </w:p>
          <w:p w:rsidR="0053143D" w:rsidRDefault="0053143D" w:rsidP="00142EC0">
            <w:pPr>
              <w:rPr>
                <w:sz w:val="22"/>
              </w:rPr>
            </w:pPr>
          </w:p>
          <w:p w:rsidR="0053143D" w:rsidRDefault="0053143D" w:rsidP="00142EC0">
            <w:pPr>
              <w:rPr>
                <w:sz w:val="22"/>
                <w:szCs w:val="22"/>
              </w:rPr>
            </w:pPr>
            <w:r>
              <w:rPr>
                <w:sz w:val="22"/>
                <w:szCs w:val="22"/>
              </w:rPr>
              <w:t>Projekt P6“Vánoční radování“</w:t>
            </w:r>
          </w:p>
          <w:p w:rsidR="0053143D" w:rsidRDefault="0053143D" w:rsidP="00142EC0">
            <w:pPr>
              <w:rPr>
                <w:sz w:val="22"/>
                <w:szCs w:val="22"/>
              </w:rPr>
            </w:pPr>
            <w:r>
              <w:rPr>
                <w:sz w:val="22"/>
                <w:szCs w:val="22"/>
              </w:rPr>
              <w:t>OSV 1.1.,1.2.,1.3</w:t>
            </w:r>
          </w:p>
          <w:p w:rsidR="0053143D" w:rsidRDefault="0053143D" w:rsidP="00142EC0">
            <w:pPr>
              <w:rPr>
                <w:sz w:val="22"/>
                <w:szCs w:val="22"/>
              </w:rPr>
            </w:pPr>
          </w:p>
          <w:p w:rsidR="0053143D" w:rsidRDefault="0053143D" w:rsidP="00142EC0">
            <w:pPr>
              <w:rPr>
                <w:sz w:val="22"/>
                <w:szCs w:val="22"/>
              </w:rPr>
            </w:pPr>
            <w:r>
              <w:rPr>
                <w:sz w:val="22"/>
                <w:szCs w:val="22"/>
              </w:rPr>
              <w:t>Projekt P9“Čaroděj.rej“</w:t>
            </w:r>
          </w:p>
          <w:p w:rsidR="0053143D" w:rsidRDefault="0053143D" w:rsidP="00142EC0">
            <w:pPr>
              <w:rPr>
                <w:sz w:val="22"/>
                <w:szCs w:val="22"/>
              </w:rPr>
            </w:pPr>
            <w:r>
              <w:rPr>
                <w:sz w:val="22"/>
                <w:szCs w:val="22"/>
              </w:rPr>
              <w:t>OSV 1.1.,1.2.,1.3</w:t>
            </w:r>
          </w:p>
          <w:p w:rsidR="0053143D" w:rsidRDefault="0053143D" w:rsidP="00142EC0">
            <w:pPr>
              <w:rPr>
                <w:sz w:val="22"/>
                <w:szCs w:val="22"/>
              </w:rPr>
            </w:pPr>
          </w:p>
          <w:p w:rsidR="0053143D" w:rsidRDefault="0053143D" w:rsidP="00142EC0">
            <w:pPr>
              <w:rPr>
                <w:sz w:val="22"/>
                <w:szCs w:val="22"/>
              </w:rPr>
            </w:pPr>
          </w:p>
          <w:p w:rsidR="0053143D" w:rsidRDefault="0053143D" w:rsidP="00142EC0">
            <w:pPr>
              <w:rPr>
                <w:i/>
                <w:iCs/>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numPr>
                <w:ilvl w:val="0"/>
                <w:numId w:val="8"/>
              </w:numPr>
              <w:tabs>
                <w:tab w:val="left" w:pos="360"/>
              </w:tabs>
              <w:rPr>
                <w:sz w:val="22"/>
                <w:szCs w:val="22"/>
              </w:rPr>
            </w:pPr>
            <w:r>
              <w:rPr>
                <w:sz w:val="22"/>
                <w:szCs w:val="22"/>
              </w:rPr>
              <w:t>Menuet</w:t>
            </w:r>
          </w:p>
          <w:p w:rsidR="0053143D" w:rsidRDefault="0053143D" w:rsidP="00142EC0">
            <w:pPr>
              <w:tabs>
                <w:tab w:val="left" w:pos="360"/>
              </w:tabs>
              <w:rPr>
                <w:sz w:val="22"/>
                <w:szCs w:val="22"/>
              </w:rPr>
            </w:pPr>
          </w:p>
          <w:p w:rsidR="0053143D" w:rsidRDefault="0053143D" w:rsidP="00142EC0">
            <w:pPr>
              <w:tabs>
                <w:tab w:val="left" w:pos="360"/>
              </w:tabs>
              <w:rPr>
                <w:sz w:val="22"/>
                <w:szCs w:val="22"/>
              </w:rPr>
            </w:pPr>
          </w:p>
          <w:p w:rsidR="0053143D" w:rsidRDefault="0053143D" w:rsidP="00142EC0">
            <w:pPr>
              <w:tabs>
                <w:tab w:val="left" w:pos="360"/>
              </w:tabs>
              <w:rPr>
                <w:sz w:val="22"/>
                <w:szCs w:val="22"/>
              </w:rPr>
            </w:pPr>
            <w:r>
              <w:rPr>
                <w:sz w:val="22"/>
                <w:szCs w:val="22"/>
              </w:rPr>
              <w:t>orchestr-sólo</w:t>
            </w:r>
          </w:p>
          <w:p w:rsidR="0053143D" w:rsidRDefault="0053143D" w:rsidP="00142EC0">
            <w:pPr>
              <w:tabs>
                <w:tab w:val="left" w:pos="360"/>
              </w:tabs>
              <w:rPr>
                <w:sz w:val="22"/>
                <w:szCs w:val="22"/>
              </w:rPr>
            </w:pPr>
          </w:p>
          <w:p w:rsidR="0053143D" w:rsidRDefault="0053143D" w:rsidP="00142EC0">
            <w:pPr>
              <w:tabs>
                <w:tab w:val="left" w:pos="360"/>
              </w:tabs>
              <w:rPr>
                <w:sz w:val="22"/>
                <w:szCs w:val="22"/>
              </w:rPr>
            </w:pPr>
          </w:p>
          <w:p w:rsidR="0053143D" w:rsidRDefault="0053143D" w:rsidP="00142EC0">
            <w:pPr>
              <w:tabs>
                <w:tab w:val="left" w:pos="360"/>
              </w:tabs>
              <w:rPr>
                <w:sz w:val="22"/>
                <w:szCs w:val="22"/>
              </w:rPr>
            </w:pPr>
            <w:r>
              <w:rPr>
                <w:sz w:val="22"/>
                <w:szCs w:val="22"/>
              </w:rPr>
              <w:t>A.Dvořák:Slovanské tance</w:t>
            </w:r>
          </w:p>
          <w:p w:rsidR="0053143D" w:rsidRDefault="0053143D" w:rsidP="00142EC0">
            <w:pPr>
              <w:tabs>
                <w:tab w:val="left" w:pos="360"/>
              </w:tabs>
              <w:rPr>
                <w:sz w:val="22"/>
                <w:szCs w:val="22"/>
              </w:rPr>
            </w:pPr>
          </w:p>
          <w:p w:rsidR="0053143D" w:rsidRDefault="0053143D" w:rsidP="00142EC0">
            <w:pPr>
              <w:tabs>
                <w:tab w:val="left" w:pos="360"/>
              </w:tabs>
              <w:rPr>
                <w:sz w:val="22"/>
                <w:szCs w:val="22"/>
              </w:rPr>
            </w:pPr>
            <w:r>
              <w:rPr>
                <w:sz w:val="22"/>
                <w:szCs w:val="22"/>
              </w:rPr>
              <w:t>N.R.Korsakov:Let čmeláka</w:t>
            </w:r>
          </w:p>
          <w:p w:rsidR="0053143D" w:rsidRDefault="0053143D" w:rsidP="00142EC0">
            <w:pPr>
              <w:tabs>
                <w:tab w:val="left" w:pos="360"/>
              </w:tabs>
              <w:rPr>
                <w:sz w:val="22"/>
                <w:szCs w:val="22"/>
              </w:rPr>
            </w:pPr>
          </w:p>
          <w:p w:rsidR="0053143D" w:rsidRDefault="0053143D" w:rsidP="00142EC0">
            <w:pPr>
              <w:tabs>
                <w:tab w:val="left" w:pos="360"/>
              </w:tabs>
              <w:rPr>
                <w:sz w:val="22"/>
                <w:szCs w:val="22"/>
              </w:rPr>
            </w:pPr>
            <w:r>
              <w:rPr>
                <w:sz w:val="22"/>
                <w:szCs w:val="22"/>
              </w:rPr>
              <w:t>J.J.Ryba:Česká mše vánoční</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lastRenderedPageBreak/>
              <w:t>Výstup</w:t>
            </w:r>
          </w:p>
        </w:tc>
        <w:tc>
          <w:tcPr>
            <w:tcW w:w="432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numPr>
                <w:ilvl w:val="0"/>
                <w:numId w:val="9"/>
              </w:numPr>
              <w:tabs>
                <w:tab w:val="left" w:pos="360"/>
              </w:tabs>
              <w:snapToGrid w:val="0"/>
              <w:rPr>
                <w:sz w:val="22"/>
                <w:szCs w:val="22"/>
              </w:rPr>
            </w:pPr>
            <w:r>
              <w:rPr>
                <w:sz w:val="22"/>
                <w:szCs w:val="22"/>
              </w:rPr>
              <w:t>pozorně sleduje symfonické nebo nástrojové skladby</w:t>
            </w:r>
          </w:p>
          <w:p w:rsidR="0053143D" w:rsidRDefault="0053143D" w:rsidP="00142EC0">
            <w:pPr>
              <w:numPr>
                <w:ilvl w:val="0"/>
                <w:numId w:val="9"/>
              </w:numPr>
              <w:tabs>
                <w:tab w:val="left" w:pos="360"/>
              </w:tabs>
              <w:rPr>
                <w:sz w:val="22"/>
                <w:szCs w:val="22"/>
              </w:rPr>
            </w:pPr>
            <w:r>
              <w:rPr>
                <w:sz w:val="22"/>
                <w:szCs w:val="22"/>
              </w:rPr>
              <w:t>rozliší hru na violoncello, lesní roh, tubu cemballo, činely</w:t>
            </w:r>
          </w:p>
          <w:p w:rsidR="0053143D" w:rsidRDefault="0053143D" w:rsidP="00142EC0">
            <w:pPr>
              <w:numPr>
                <w:ilvl w:val="0"/>
                <w:numId w:val="9"/>
              </w:numPr>
              <w:tabs>
                <w:tab w:val="left" w:pos="360"/>
              </w:tabs>
              <w:rPr>
                <w:sz w:val="22"/>
                <w:szCs w:val="22"/>
              </w:rPr>
            </w:pPr>
            <w:r>
              <w:rPr>
                <w:sz w:val="22"/>
                <w:szCs w:val="22"/>
              </w:rPr>
              <w:t>rozliší hudbu podle společenské funkce</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numPr>
                <w:ilvl w:val="0"/>
                <w:numId w:val="9"/>
              </w:numPr>
              <w:tabs>
                <w:tab w:val="left" w:pos="360"/>
              </w:tabs>
              <w:rPr>
                <w:sz w:val="22"/>
                <w:szCs w:val="22"/>
              </w:rPr>
            </w:pPr>
            <w:r>
              <w:rPr>
                <w:sz w:val="22"/>
                <w:szCs w:val="22"/>
              </w:rPr>
              <w:t xml:space="preserve">napíše, čte, vyhledá a označí pomlku / celou, půlovou, </w:t>
            </w:r>
          </w:p>
          <w:p w:rsidR="0053143D" w:rsidRDefault="0053143D" w:rsidP="00142EC0">
            <w:pPr>
              <w:ind w:left="645"/>
              <w:rPr>
                <w:sz w:val="22"/>
                <w:szCs w:val="22"/>
              </w:rPr>
            </w:pPr>
            <w:r>
              <w:rPr>
                <w:sz w:val="22"/>
                <w:szCs w:val="22"/>
              </w:rPr>
              <w:t>čtvrťovou, osminovou /</w:t>
            </w:r>
          </w:p>
          <w:p w:rsidR="0053143D" w:rsidRDefault="0053143D" w:rsidP="00142EC0">
            <w:pPr>
              <w:numPr>
                <w:ilvl w:val="0"/>
                <w:numId w:val="9"/>
              </w:numPr>
              <w:tabs>
                <w:tab w:val="left" w:pos="360"/>
              </w:tabs>
              <w:rPr>
                <w:sz w:val="22"/>
                <w:szCs w:val="22"/>
              </w:rPr>
            </w:pPr>
            <w:r>
              <w:rPr>
                <w:sz w:val="22"/>
                <w:szCs w:val="22"/>
              </w:rPr>
              <w:t>umí číst noty posle hodnot / celá, půlová, čtvrťová, celá/</w:t>
            </w:r>
          </w:p>
          <w:p w:rsidR="0053143D" w:rsidRDefault="0053143D" w:rsidP="00142EC0">
            <w:pPr>
              <w:numPr>
                <w:ilvl w:val="0"/>
                <w:numId w:val="9"/>
              </w:numPr>
              <w:tabs>
                <w:tab w:val="left" w:pos="360"/>
              </w:tabs>
              <w:rPr>
                <w:sz w:val="22"/>
                <w:szCs w:val="22"/>
              </w:rPr>
            </w:pPr>
            <w:r>
              <w:rPr>
                <w:sz w:val="22"/>
                <w:szCs w:val="22"/>
              </w:rPr>
              <w:t>správně do osnovy napíše houslový klíč</w:t>
            </w:r>
          </w:p>
          <w:p w:rsidR="0053143D" w:rsidRDefault="0053143D" w:rsidP="00142EC0">
            <w:pPr>
              <w:ind w:left="285"/>
              <w:rPr>
                <w:sz w:val="22"/>
                <w:szCs w:val="22"/>
              </w:rPr>
            </w:pPr>
          </w:p>
          <w:p w:rsidR="0053143D" w:rsidRDefault="0053143D" w:rsidP="00142EC0">
            <w:pPr>
              <w:rPr>
                <w:sz w:val="22"/>
                <w:szCs w:val="22"/>
              </w:rPr>
            </w:pPr>
          </w:p>
        </w:tc>
        <w:tc>
          <w:tcPr>
            <w:tcW w:w="4320" w:type="dxa"/>
            <w:tcBorders>
              <w:left w:val="single" w:sz="4" w:space="0" w:color="000000"/>
              <w:bottom w:val="single" w:sz="4" w:space="0" w:color="000000"/>
            </w:tcBorders>
            <w:shd w:val="clear" w:color="auto" w:fill="auto"/>
          </w:tcPr>
          <w:p w:rsidR="0053143D" w:rsidRDefault="0053143D" w:rsidP="00142EC0">
            <w:pPr>
              <w:pStyle w:val="Nadpis1"/>
              <w:tabs>
                <w:tab w:val="left" w:pos="720"/>
              </w:tabs>
              <w:snapToGrid w:val="0"/>
              <w:rPr>
                <w:sz w:val="22"/>
                <w:szCs w:val="22"/>
              </w:rPr>
            </w:pPr>
            <w:r>
              <w:t>Poslechové činnosti</w:t>
            </w:r>
          </w:p>
          <w:p w:rsidR="0053143D" w:rsidRDefault="0053143D" w:rsidP="00142EC0">
            <w:pPr>
              <w:numPr>
                <w:ilvl w:val="0"/>
                <w:numId w:val="9"/>
              </w:numPr>
              <w:tabs>
                <w:tab w:val="left" w:pos="360"/>
              </w:tabs>
              <w:rPr>
                <w:sz w:val="22"/>
                <w:szCs w:val="22"/>
              </w:rPr>
            </w:pPr>
            <w:r>
              <w:rPr>
                <w:sz w:val="22"/>
                <w:szCs w:val="22"/>
              </w:rPr>
              <w:t>práce s poslechovými skladbami</w:t>
            </w:r>
          </w:p>
          <w:p w:rsidR="0053143D" w:rsidRDefault="0053143D" w:rsidP="00142EC0">
            <w:pPr>
              <w:numPr>
                <w:ilvl w:val="0"/>
                <w:numId w:val="9"/>
              </w:numPr>
              <w:tabs>
                <w:tab w:val="left" w:pos="360"/>
              </w:tabs>
              <w:rPr>
                <w:sz w:val="22"/>
                <w:szCs w:val="22"/>
              </w:rPr>
            </w:pPr>
            <w:r>
              <w:rPr>
                <w:sz w:val="22"/>
                <w:szCs w:val="22"/>
              </w:rPr>
              <w:t>epizody ze života skladatelů poslouchané hudby</w:t>
            </w:r>
          </w:p>
          <w:p w:rsidR="0053143D" w:rsidRDefault="0053143D" w:rsidP="00142EC0">
            <w:pPr>
              <w:numPr>
                <w:ilvl w:val="0"/>
                <w:numId w:val="9"/>
              </w:numPr>
              <w:tabs>
                <w:tab w:val="left" w:pos="360"/>
              </w:tabs>
              <w:rPr>
                <w:sz w:val="22"/>
                <w:szCs w:val="22"/>
              </w:rPr>
            </w:pPr>
            <w:r>
              <w:rPr>
                <w:sz w:val="22"/>
                <w:szCs w:val="22"/>
              </w:rPr>
              <w:t>hudební nástroje dechové, strunné, bicí / pokračování z 2. ročníku /</w:t>
            </w:r>
          </w:p>
          <w:p w:rsidR="0053143D" w:rsidRDefault="0053143D" w:rsidP="00142EC0">
            <w:pPr>
              <w:numPr>
                <w:ilvl w:val="0"/>
                <w:numId w:val="9"/>
              </w:numPr>
              <w:tabs>
                <w:tab w:val="left" w:pos="360"/>
              </w:tabs>
              <w:rPr>
                <w:sz w:val="22"/>
                <w:szCs w:val="22"/>
              </w:rPr>
            </w:pPr>
            <w:r>
              <w:rPr>
                <w:sz w:val="22"/>
                <w:szCs w:val="22"/>
              </w:rPr>
              <w:t xml:space="preserve">klasická a moderní hudba, hudba k zábavě, slavnostní hudba, hudba k tanci – dříve a dnes </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pStyle w:val="Nadpis1"/>
              <w:tabs>
                <w:tab w:val="left" w:pos="720"/>
              </w:tabs>
              <w:rPr>
                <w:sz w:val="22"/>
                <w:szCs w:val="22"/>
              </w:rPr>
            </w:pPr>
            <w:r>
              <w:t>Seznámení s pojmy z hudební nauky</w:t>
            </w:r>
          </w:p>
          <w:p w:rsidR="0053143D" w:rsidRDefault="0053143D" w:rsidP="00142EC0">
            <w:pPr>
              <w:numPr>
                <w:ilvl w:val="0"/>
                <w:numId w:val="9"/>
              </w:numPr>
              <w:tabs>
                <w:tab w:val="left" w:pos="360"/>
              </w:tabs>
              <w:rPr>
                <w:sz w:val="22"/>
                <w:szCs w:val="22"/>
              </w:rPr>
            </w:pPr>
            <w:r>
              <w:rPr>
                <w:sz w:val="22"/>
                <w:szCs w:val="22"/>
              </w:rPr>
              <w:t>houslový klíč</w:t>
            </w:r>
          </w:p>
          <w:p w:rsidR="0053143D" w:rsidRDefault="0053143D" w:rsidP="00142EC0">
            <w:pPr>
              <w:numPr>
                <w:ilvl w:val="0"/>
                <w:numId w:val="9"/>
              </w:numPr>
              <w:tabs>
                <w:tab w:val="left" w:pos="360"/>
              </w:tabs>
              <w:rPr>
                <w:sz w:val="22"/>
                <w:szCs w:val="22"/>
              </w:rPr>
            </w:pPr>
            <w:r>
              <w:rPr>
                <w:sz w:val="22"/>
                <w:szCs w:val="22"/>
              </w:rPr>
              <w:t>pomlky</w:t>
            </w:r>
          </w:p>
          <w:p w:rsidR="0053143D" w:rsidRDefault="0053143D" w:rsidP="00142EC0">
            <w:pPr>
              <w:rPr>
                <w:sz w:val="22"/>
                <w:szCs w:val="22"/>
              </w:rPr>
            </w:pPr>
            <w:r>
              <w:rPr>
                <w:sz w:val="22"/>
                <w:szCs w:val="22"/>
              </w:rPr>
              <w:t>4/4 takt</w:t>
            </w: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r>
              <w:rPr>
                <w:sz w:val="22"/>
                <w:szCs w:val="22"/>
              </w:rPr>
              <w:t>-  koncert</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bl>
    <w:p w:rsidR="0053143D" w:rsidRDefault="0053143D" w:rsidP="0053143D">
      <w:pPr>
        <w:pStyle w:val="vyueovacpoedmit"/>
        <w:pageBreakBefore/>
        <w:rPr>
          <w:sz w:val="28"/>
        </w:rPr>
      </w:pPr>
      <w:r>
        <w:lastRenderedPageBreak/>
        <w:t>Výtvarná výchova</w:t>
      </w:r>
    </w:p>
    <w:p w:rsidR="0053143D" w:rsidRDefault="0053143D" w:rsidP="0053143D">
      <w:pPr>
        <w:pStyle w:val="ABC"/>
        <w:spacing w:before="227" w:after="113"/>
        <w:rPr>
          <w:sz w:val="24"/>
        </w:rPr>
      </w:pPr>
      <w:r>
        <w:t>A) Výchovně vzdělávací cíle:</w:t>
      </w:r>
    </w:p>
    <w:p w:rsidR="0053143D" w:rsidRDefault="0053143D" w:rsidP="0053143D">
      <w:pPr>
        <w:pStyle w:val="odrazky-delsi"/>
        <w:spacing w:after="57"/>
      </w:pPr>
      <w:r>
        <w:t>–</w:t>
      </w:r>
      <w:r>
        <w:tab/>
        <w:t>probouzet a rozvíjet schopnosti výtvarného vyjadřování žáků</w:t>
      </w:r>
    </w:p>
    <w:p w:rsidR="0053143D" w:rsidRDefault="0053143D" w:rsidP="0053143D">
      <w:pPr>
        <w:pStyle w:val="odrazky-delsi"/>
        <w:spacing w:after="57"/>
      </w:pPr>
      <w:r>
        <w:t>–</w:t>
      </w:r>
      <w:r>
        <w:tab/>
        <w:t>rozvíjet tvořivé schopnosti žáků, pěstovat jejich estetické cítění a vkus</w:t>
      </w:r>
    </w:p>
    <w:p w:rsidR="0053143D" w:rsidRDefault="0053143D" w:rsidP="0053143D">
      <w:pPr>
        <w:pStyle w:val="odrazky-delsi"/>
        <w:spacing w:after="57"/>
      </w:pPr>
      <w:r>
        <w:t>–</w:t>
      </w:r>
      <w:r>
        <w:tab/>
        <w:t>vytvářet základní pracovní návyky pro výtvarnou činnost žáků</w:t>
      </w:r>
    </w:p>
    <w:p w:rsidR="0053143D" w:rsidRDefault="0053143D" w:rsidP="0053143D">
      <w:pPr>
        <w:pStyle w:val="odrazky-delsi"/>
        <w:spacing w:after="57"/>
      </w:pPr>
      <w:r>
        <w:t>–</w:t>
      </w:r>
      <w:r>
        <w:tab/>
        <w:t>vytvářet kladný citový vztah k výtvarnému umění</w:t>
      </w:r>
    </w:p>
    <w:p w:rsidR="0053143D" w:rsidRDefault="0053143D" w:rsidP="0053143D">
      <w:pPr>
        <w:pStyle w:val="odrazky-delsi"/>
        <w:spacing w:after="57"/>
      </w:pPr>
      <w:r>
        <w:t>–</w:t>
      </w:r>
      <w:r>
        <w:tab/>
        <w:t>seznamovat žáky s výtvarnými nástroji, materiály a technikami</w:t>
      </w:r>
    </w:p>
    <w:p w:rsidR="0053143D" w:rsidRDefault="0053143D" w:rsidP="0053143D">
      <w:pPr>
        <w:pStyle w:val="odrazky-delsi"/>
        <w:spacing w:after="57"/>
      </w:pPr>
      <w:r>
        <w:t>–</w:t>
      </w:r>
      <w:r>
        <w:tab/>
        <w:t>učit žáky pozorovat a vnímat krásu přírody, hovořit o svých pocitech a dojmech, pokusit se je výtvarně vyjadřovat</w:t>
      </w:r>
    </w:p>
    <w:p w:rsidR="0053143D" w:rsidRDefault="0053143D" w:rsidP="0053143D">
      <w:pPr>
        <w:pStyle w:val="odrazky-delsi"/>
        <w:spacing w:after="57"/>
      </w:pPr>
      <w:r>
        <w:t>–</w:t>
      </w:r>
      <w:r>
        <w:tab/>
        <w:t>dát dítěti možnost osobitého výtvarného vyjádření určitého prožitku nebo představy neovlivněného vnuceným výtvarným vzorem</w:t>
      </w:r>
    </w:p>
    <w:p w:rsidR="0053143D" w:rsidRDefault="0053143D" w:rsidP="0053143D">
      <w:pPr>
        <w:pStyle w:val="odrazky-delsi"/>
        <w:spacing w:after="57"/>
      </w:pPr>
      <w:r>
        <w:t>–</w:t>
      </w:r>
      <w:r>
        <w:tab/>
        <w:t>četbou, vyprávěným příběhem, hudbou, dramatickým dílem podněcovat a rozvíjet výtvarné představy žáků, dát možnost výtvarným projevům v různých technikách</w:t>
      </w:r>
    </w:p>
    <w:p w:rsidR="0053143D" w:rsidRDefault="0053143D" w:rsidP="0053143D">
      <w:pPr>
        <w:pStyle w:val="odrazky-delsi"/>
        <w:spacing w:after="57"/>
      </w:pPr>
      <w:r>
        <w:t>–</w:t>
      </w:r>
      <w:r>
        <w:tab/>
        <w:t>výtvarně experimentovat, objevovat tvary věcí kolem nás, hra s linií s využitím různých plastických materiálů</w:t>
      </w:r>
    </w:p>
    <w:p w:rsidR="0053143D" w:rsidRDefault="0053143D" w:rsidP="0053143D">
      <w:pPr>
        <w:pStyle w:val="odrazky-delsi"/>
        <w:spacing w:after="57"/>
      </w:pPr>
      <w:r>
        <w:t>–</w:t>
      </w:r>
      <w:r>
        <w:tab/>
        <w:t>výtvarně zobrazovat tvary předmětů na základě her s nimi</w:t>
      </w:r>
    </w:p>
    <w:p w:rsidR="0053143D" w:rsidRDefault="0053143D" w:rsidP="0053143D">
      <w:pPr>
        <w:pStyle w:val="odrazky-delsi"/>
        <w:spacing w:after="57"/>
      </w:pPr>
      <w:r>
        <w:t>–</w:t>
      </w:r>
      <w:r>
        <w:tab/>
        <w:t>kreslením, malováním a modelováním rozvíjet tvarovou, barevnou i prostorovou před- stavivost a jemnou motoriku</w:t>
      </w:r>
    </w:p>
    <w:p w:rsidR="0053143D" w:rsidRDefault="0053143D" w:rsidP="0053143D">
      <w:pPr>
        <w:pStyle w:val="odrazky-delsi"/>
        <w:spacing w:after="57"/>
      </w:pPr>
      <w:r>
        <w:t>–</w:t>
      </w:r>
      <w:r>
        <w:tab/>
        <w:t>pozorovat a porovnávat jednoduché předměty, hledat jejich jednotlivé kvality – barevnost, pojmenovávat vlastnosti, tvary, hledat a odlišovat struktury</w:t>
      </w:r>
    </w:p>
    <w:p w:rsidR="0053143D" w:rsidRDefault="0053143D" w:rsidP="0053143D">
      <w:pPr>
        <w:pStyle w:val="odrazky-delsi"/>
        <w:spacing w:after="57"/>
      </w:pPr>
      <w:r>
        <w:t>–</w:t>
      </w:r>
      <w:r>
        <w:tab/>
        <w:t>dbát na rovnoměrnost a vyváženost smyslových, citových a rozumových přístupů a jejich propojování s důrazem na rozvoj fantazie a svobodného subjektivního vyjadřování</w:t>
      </w:r>
    </w:p>
    <w:p w:rsidR="0053143D" w:rsidRDefault="0053143D" w:rsidP="0053143D">
      <w:pPr>
        <w:pStyle w:val="odrazky-delsi"/>
        <w:spacing w:after="57"/>
      </w:pPr>
      <w:r>
        <w:t>–</w:t>
      </w:r>
      <w:r>
        <w:tab/>
        <w:t>učit se prezentovat svůj výtvarný projev a naslouchat sdělení druhých</w:t>
      </w:r>
    </w:p>
    <w:p w:rsidR="0053143D" w:rsidRDefault="0053143D" w:rsidP="0053143D">
      <w:pPr>
        <w:pStyle w:val="odrazky-delsi"/>
        <w:spacing w:after="57"/>
      </w:pPr>
      <w:r>
        <w:t>–</w:t>
      </w:r>
      <w:r>
        <w:tab/>
        <w:t>využívat zkušeností žáků, učit je respektovat vzájemné odlišnosti ve výtvarném vyjadřování</w:t>
      </w:r>
    </w:p>
    <w:p w:rsidR="0053143D" w:rsidRDefault="0053143D" w:rsidP="0053143D">
      <w:pPr>
        <w:pStyle w:val="odrazky-delsi"/>
        <w:spacing w:after="57"/>
      </w:pPr>
      <w:r>
        <w:t>–</w:t>
      </w:r>
      <w:r>
        <w:tab/>
        <w:t>dovedností získaných při výtvarných činnostech využívat při výuce prvouky, matematiky, českého jazyka i psaní a naopak</w:t>
      </w:r>
    </w:p>
    <w:p w:rsidR="0053143D" w:rsidRDefault="0053143D" w:rsidP="0053143D">
      <w:pPr>
        <w:pStyle w:val="odrazky-delsi"/>
        <w:spacing w:after="57"/>
      </w:pPr>
      <w:r>
        <w:t>–</w:t>
      </w:r>
      <w:r>
        <w:tab/>
        <w:t>seznamovat žáky s ilustracemi v dětských knihách, poznávat nejznámější malíře –  ilustrátory, mezipředmětové vztahy se čtením a literární výchovou</w:t>
      </w:r>
    </w:p>
    <w:p w:rsidR="0053143D" w:rsidRDefault="0053143D" w:rsidP="0053143D">
      <w:pPr>
        <w:pStyle w:val="odrazky-tecky-2uroven"/>
        <w:spacing w:after="57"/>
      </w:pPr>
      <w:r>
        <w:t>•</w:t>
      </w:r>
      <w:r>
        <w:tab/>
        <w:t>podílet se na výzdobě třídy, školy; učit se prezentovat své práce</w:t>
      </w:r>
    </w:p>
    <w:p w:rsidR="0053143D" w:rsidRDefault="0053143D" w:rsidP="0053143D">
      <w:pPr>
        <w:pStyle w:val="odrazky-tecky-2uroven"/>
        <w:spacing w:after="57"/>
      </w:pPr>
      <w:r>
        <w:t>•</w:t>
      </w:r>
      <w:r>
        <w:tab/>
        <w:t>příležitostně navštěvovat výstavy dětských výtvarných prací a výstavy výtvarných umělců v regionu</w:t>
      </w:r>
    </w:p>
    <w:p w:rsidR="0053143D" w:rsidRDefault="0053143D" w:rsidP="0053143D">
      <w:pPr>
        <w:pStyle w:val="odrazky-tecky-2uroven"/>
        <w:spacing w:after="57"/>
      </w:pPr>
    </w:p>
    <w:p w:rsidR="0053143D" w:rsidRDefault="0053143D" w:rsidP="0053143D">
      <w:pPr>
        <w:pStyle w:val="odrazky-tecky-2uroven"/>
        <w:spacing w:after="57"/>
      </w:pPr>
    </w:p>
    <w:p w:rsidR="00142EC0" w:rsidRDefault="00142EC0" w:rsidP="0053143D">
      <w:pPr>
        <w:pStyle w:val="odrazky-tecky-2uroven"/>
        <w:spacing w:after="57"/>
      </w:pPr>
    </w:p>
    <w:p w:rsidR="0053143D" w:rsidRDefault="0053143D" w:rsidP="0053143D">
      <w:pPr>
        <w:pStyle w:val="ABC"/>
        <w:spacing w:before="227"/>
      </w:pPr>
      <w:r>
        <w:lastRenderedPageBreak/>
        <w:t>B) Charakteristika výuky:</w:t>
      </w:r>
    </w:p>
    <w:p w:rsidR="0053143D" w:rsidRDefault="0053143D" w:rsidP="0053143D">
      <w:pPr>
        <w:pStyle w:val="zkladntext0"/>
      </w:pPr>
      <w:r>
        <w:t>Výtvarná výchova jako předmět je součást procesu rozvoje estetických vztahů žáků ke skutečnosti a k umění. Výuka výtvarné výchovy vychází především z citového vztahu žáků k zobrazované skutečnosti. Výtvarné činnosti rozvíjejí tvořivost, fantazii, estetické cítění, podněcují a uspokojují potřeby žáků vyjadřovat se k různým tématům, situacím, prožitkům. Pro výtvarnou činnost v tomto období  je nepostradatelné příznivé a klidné prostředí zbavené strachu ze známky nebo výsměchu druhých.</w:t>
      </w:r>
    </w:p>
    <w:p w:rsidR="0053143D" w:rsidRDefault="0053143D" w:rsidP="0053143D">
      <w:pPr>
        <w:pStyle w:val="zkladntext0"/>
      </w:pPr>
      <w:r>
        <w:t>Děti se snaží výtvarně vyjadřovat své představy výtvarnými prostředky již od útlého věku. Výtvarný projev předškolního věku je především rázu schematického. Děti svým kresbám rozumí, dospělí většinou nedovedou do jejich světa vstupovat. Není však vhodné myšlenkový svět dětí narušovat předkreslováním a vedením k napodobování. Je naopak potřebné dát dítěti svobodu a do jeho kreseb nezasahovat.</w:t>
      </w:r>
    </w:p>
    <w:p w:rsidR="0053143D" w:rsidRDefault="0053143D" w:rsidP="0053143D">
      <w:pPr>
        <w:pStyle w:val="zkladntext0"/>
      </w:pPr>
      <w:r>
        <w:t>V 1. – 3. ročníku převládá spontánnost, bezprostřednost výtvarného projevu dítěte. Dítě kreslí rádo zpaměti, předlohám se vyhýbá. Jeho představy ho těší a snaží se je ztvárnit. Vhodná motivace, která předchází výtvarné tvorbě, podněcuje uvolnění dětské fantazie. Děti potom často tvoří s velkým zaujetím a prožívají velkou radost z toho, co vytvořily. Jejich práce jsou plné volnosti, naivnosti a psychologických záhad.</w:t>
      </w:r>
    </w:p>
    <w:p w:rsidR="0053143D" w:rsidRDefault="0053143D" w:rsidP="0053143D">
      <w:pPr>
        <w:pStyle w:val="zkladntext0"/>
        <w:spacing w:after="0"/>
        <w:rPr>
          <w:b/>
          <w:i/>
        </w:rPr>
      </w:pPr>
      <w:r>
        <w:t xml:space="preserve">Úlohou učitele je posilovat sebevědomí žáků, využívat jejich fantazii, rozvíjet ji, podporovat jejich vlastní výtvarné vyjadřování, podněcovat zájem o výtvarnou práci vhodnou motivací. V tomto období je vhodné, když mezi metody a formy práce zařazuje učitel co nejvíce různé hravé činnosti a experimentování. Výtvarná výchova dává žákům možnost se individuálně svou výtvarnou činností projevit, sami mohou různými výtvarnými prostředky ztvárnit své vidění světa. Je dobře, když svůj výtvarný projev mají žáci možnost obhájit, vysvětlit spolužákům a vyslechnout jejich názory. Často právě vzájemné hovory žáků o svých výtvorech mohou měnit jejich pohled na svět nebo určitou věc. Zde má učitel příležitost jemně usměrňovat a postupně působit na  vytváření výtvarného vkusu žáků. </w:t>
      </w:r>
    </w:p>
    <w:p w:rsidR="0053143D" w:rsidRDefault="0053143D" w:rsidP="0053143D">
      <w:pPr>
        <w:pStyle w:val="zkladntext0"/>
        <w:spacing w:before="57" w:after="0"/>
      </w:pPr>
      <w:r>
        <w:rPr>
          <w:b/>
          <w:i/>
        </w:rPr>
        <w:t xml:space="preserve">Tato výchova prolíná celým obdobím. Jeví se jako vedení žáka: </w:t>
      </w:r>
    </w:p>
    <w:p w:rsidR="0053143D" w:rsidRDefault="0053143D" w:rsidP="0053143D">
      <w:pPr>
        <w:pStyle w:val="odrazky-delsi"/>
      </w:pPr>
      <w:r>
        <w:t>–</w:t>
      </w:r>
      <w:r>
        <w:tab/>
        <w:t>k svobodnému výtvarnému vyjádření</w:t>
      </w:r>
    </w:p>
    <w:p w:rsidR="0053143D" w:rsidRDefault="0053143D" w:rsidP="0053143D">
      <w:pPr>
        <w:pStyle w:val="odrazky-delsi"/>
      </w:pPr>
      <w:r>
        <w:t>–</w:t>
      </w:r>
      <w:r>
        <w:tab/>
        <w:t>k uvědomování si krásy tvarů, barev a barevných kombinací, struktur</w:t>
      </w:r>
    </w:p>
    <w:p w:rsidR="0053143D" w:rsidRDefault="0053143D" w:rsidP="0053143D">
      <w:pPr>
        <w:pStyle w:val="odrazky-delsi"/>
      </w:pPr>
      <w:r>
        <w:t>–</w:t>
      </w:r>
      <w:r>
        <w:tab/>
        <w:t>k postupné schopnosti samostatné volby výtvarné techniky (technologie), ke správnému zacházení s výtvarnými nástroji, barvami apod.</w:t>
      </w:r>
    </w:p>
    <w:p w:rsidR="0053143D" w:rsidRDefault="0053143D" w:rsidP="0053143D">
      <w:pPr>
        <w:pStyle w:val="odrazky-delsi"/>
        <w:spacing w:after="0"/>
      </w:pPr>
      <w:r>
        <w:t>–</w:t>
      </w:r>
      <w:r>
        <w:tab/>
        <w:t>k účasti na utváření prostředí, ve kterém žijeme, učíme se</w:t>
      </w:r>
    </w:p>
    <w:p w:rsidR="0053143D" w:rsidRDefault="0053143D" w:rsidP="0053143D">
      <w:pPr>
        <w:pStyle w:val="zkladntext0"/>
        <w:spacing w:before="57"/>
      </w:pPr>
      <w:r>
        <w:t>Ve všech formách výtvarného projevu (v kresbě, malbě, grafice, modelování, prostorovém vytváření, v kombinovaných technikách …) se projevuje dětská osobnost dítěte, jeho cítění a chápání světa kolem sebe.Téměř všechny námětové okruhy výtvarné výchovy obsahují základní vztahy k životu, prostředí a lidem, a proto souvisí blízce s výukou prvouky a vztahem žáků k životnímu prostředí. Učitelům se přímo nabízí možnost k mezipředmětovým vztahům a využití výtvarných činností žáků v různých malých projektech. Velmi vhodné je uplatňovat ve výuce náměty z žákova okolí, z dětského života z prostředí obce i školy.</w:t>
      </w:r>
    </w:p>
    <w:p w:rsidR="0053143D" w:rsidRDefault="0053143D" w:rsidP="0053143D">
      <w:pPr>
        <w:pStyle w:val="zkladntext0"/>
        <w:spacing w:after="0"/>
        <w:rPr>
          <w:b/>
          <w:i/>
        </w:rPr>
      </w:pPr>
      <w:r>
        <w:t xml:space="preserve">Při výtvarné tvorbě plné her, fantazie, spontánnosti, experimentů s technikami i materiály by nemělo v tomto období chybět ani výtvarné zpracování určitého konkrétního tématu (kresbou, malbou), které v některých pojetích pohledu na výtvarnou výchovu v tomto školním věku bývá poněkud zatlačováno do pozadí pro svou údajnou nevhodnost, obtížnost či přílišnou konkrétnost. Ale i tato oblast má v tomto období své místo a opodstatnění. </w:t>
      </w:r>
    </w:p>
    <w:p w:rsidR="0053143D" w:rsidRDefault="0053143D" w:rsidP="0053143D">
      <w:pPr>
        <w:pStyle w:val="zkladntext0"/>
        <w:spacing w:before="57" w:after="0"/>
      </w:pPr>
      <w:r>
        <w:rPr>
          <w:b/>
          <w:i/>
        </w:rPr>
        <w:t>Takové výtvarné práce mohou být dvojího druhu:</w:t>
      </w:r>
    </w:p>
    <w:p w:rsidR="0053143D" w:rsidRDefault="0053143D" w:rsidP="0053143D">
      <w:pPr>
        <w:pStyle w:val="odrazky-delsi"/>
      </w:pPr>
      <w:r>
        <w:t>–</w:t>
      </w:r>
      <w:r>
        <w:tab/>
        <w:t xml:space="preserve"> na základě vlastní představy dítěte</w:t>
      </w:r>
    </w:p>
    <w:p w:rsidR="0053143D" w:rsidRDefault="0053143D" w:rsidP="0053143D">
      <w:pPr>
        <w:pStyle w:val="odrazky-delsi"/>
        <w:spacing w:after="0"/>
        <w:rPr>
          <w:i/>
        </w:rPr>
      </w:pPr>
      <w:r>
        <w:lastRenderedPageBreak/>
        <w:t>–</w:t>
      </w:r>
      <w:r>
        <w:tab/>
        <w:t>podle skutečnosti</w:t>
      </w:r>
    </w:p>
    <w:p w:rsidR="0053143D" w:rsidRDefault="0053143D" w:rsidP="0053143D">
      <w:pPr>
        <w:pStyle w:val="zkladntext0"/>
        <w:spacing w:before="57"/>
        <w:rPr>
          <w:i/>
        </w:rPr>
      </w:pPr>
      <w:r>
        <w:rPr>
          <w:i/>
        </w:rPr>
        <w:t>Kresba z představy</w:t>
      </w:r>
      <w:r>
        <w:t xml:space="preserve"> má zpočátku ilustrativní charakter, vypráví o bezprostředních zážitcích a zkušenostech žáků a o jeho citovém životě. Motivací k těmto kresbám může být prožitek z her, ze čteného textu, z osobního prožitku, z vycházky apod. </w:t>
      </w:r>
    </w:p>
    <w:p w:rsidR="0053143D" w:rsidRDefault="0053143D" w:rsidP="0053143D">
      <w:pPr>
        <w:pStyle w:val="zkladntext0"/>
      </w:pPr>
      <w:r>
        <w:rPr>
          <w:i/>
        </w:rPr>
        <w:t>Kresba podle skutečnosti</w:t>
      </w:r>
      <w:r>
        <w:t xml:space="preserve"> vyjadřuje obvykle první dojem žáka z pozorování. Každý sleduje zpočátku něco jiného, někoho zaujme barva, jiného zaujmou detaily, někdo dovede zachytit linie pozorovaných věcí, někdo zase zachytí jejich funkci. Žák se postupně učí výtvarně uvažovat, pozorně vnímat skutečnost a výtvarně vystihnout její podobu. Proto již v tomto období můžeme začít i s kreslením věcí podle skutečnosti. Žáci samozřejmě nedokáží hned dokonale zachytit pozorovanou skutečnost. Spokojujeme se proto zejména s vystižením toho charakteru předmětu, který pozorujeme. Tyto kresby velmi vhodně využíváme nejen při výuce prvouky, ale i v hodinách matematiky, čtení a psaní. Mnohý žák se v mladším školním věku snáze vyjadřuje kresbou než slovy. Kresbou může např. snadno vyjadřovat porozumění čtené větě nebo čtenému příběhu, porozumění funkci pozorované věci (např. mlýnek, struhadlo). Tím výtvarná výchova přesahuje rámec předmětu jako takového.</w:t>
      </w:r>
    </w:p>
    <w:p w:rsidR="0053143D" w:rsidRDefault="0053143D" w:rsidP="0053143D">
      <w:pPr>
        <w:pStyle w:val="zkladntext0"/>
      </w:pPr>
      <w:r>
        <w:t>K vytváření hlubšího vztahu k výtvarnému umění využíváme návštěvy výstav obrazů, loutek a maňásků, hraček, pohlednic aj., besedujeme nad knihami a jejich ilustracemi.</w:t>
      </w:r>
    </w:p>
    <w:p w:rsidR="0053143D" w:rsidRDefault="0053143D" w:rsidP="0053143D">
      <w:pPr>
        <w:pStyle w:val="zkladntext0"/>
      </w:pPr>
      <w:r>
        <w:t>K vycházkám v průběhu roku je vhodné přidávat prvky výtvarné výchovy, neboť při nich s žáky můžeme pozorovat např. výstavbu obce, významné stavby obce, stavební sloh, ve kterém jsou domy postaveny, úpravu domů a jejich okolí, získáváme spoustu námětů, zajímavostí, postřehů, nasbíráme materiály pro další práci.</w:t>
      </w:r>
    </w:p>
    <w:p w:rsidR="0053143D" w:rsidRDefault="0053143D" w:rsidP="0053143D">
      <w:pPr>
        <w:pStyle w:val="zkladntext0"/>
      </w:pPr>
      <w:r>
        <w:t>Na vytváření žákovského výtvarného vkusu a jeho vztahu k výtvarnému umění a výtvarným hodnotám má také vliv prostředí (rodina, škola, obec, její okolí), kde děti žijí. Nemalý vliv má i rozvoj techniky – fotografie, televize, video, počítače, které zprostředkovávají dětem spoustu podnětů, zážitků (pozitivních, ale  v mnoha případech i negativních). Pak je třeba také takováto témata do hodin výtvarné výchovy zařazovat a pomoci tak dětem přemíru podnětů zpracovávat, uvědomovat si jejich hodnotu, zaujímat k nim nějaké postoje, vnímat pozitivní i negativní.</w:t>
      </w:r>
    </w:p>
    <w:p w:rsidR="0053143D" w:rsidRDefault="0053143D" w:rsidP="0053143D">
      <w:pPr>
        <w:pStyle w:val="zkladntext0"/>
      </w:pPr>
      <w:r>
        <w:t>Některé činnosti mohou dětem ukázat, jak lze tuto moderní techniku vhodně využít (počítačová grafika, internet, televizní motivační či vzdělávací pořady, reklama, plakáty, kreslená animace, loutky …).</w:t>
      </w:r>
    </w:p>
    <w:p w:rsidR="0053143D" w:rsidRDefault="0053143D" w:rsidP="0053143D">
      <w:pPr>
        <w:pStyle w:val="zkladntext0"/>
      </w:pPr>
      <w:r>
        <w:t>Učitel, který dovede dětskou duši naladit k výtvarnému projevu, bývá často odměněn bohatstvím dětských nápadů.</w:t>
      </w:r>
    </w:p>
    <w:p w:rsidR="0053143D" w:rsidRDefault="0053143D" w:rsidP="0053143D">
      <w:pPr>
        <w:pStyle w:val="zkladntext0"/>
        <w:rPr>
          <w:b/>
          <w:sz w:val="28"/>
        </w:rPr>
      </w:pPr>
      <w:r>
        <w:t>Pro výuku výtvarné výchovy je třeba mít dostatečné množství pomůcek a poučit žáky, jak se s nimi zachází. Kromě základních pomůcek pro výtvarné činnosti, které má každý žák svoje vlastní, je třeba mít soubor pomůcek ve třídě pro specifické a složitější výtvarné techniky. Výtvarná výchova nevede samoúčelně jen k osvojování výtvarných technik. Prostřednictvím výtvarných činností pomáhá k výchově citlivého člověka, který si všímá okolního světa a jeho projevů.</w:t>
      </w:r>
    </w:p>
    <w:p w:rsidR="0053143D" w:rsidRDefault="0053143D" w:rsidP="0053143D">
      <w:pPr>
        <w:pStyle w:val="ABC"/>
        <w:spacing w:before="227"/>
      </w:pPr>
    </w:p>
    <w:p w:rsidR="0053143D" w:rsidRDefault="0053143D" w:rsidP="0053143D">
      <w:pPr>
        <w:pStyle w:val="ABC"/>
        <w:spacing w:before="227"/>
        <w:rPr>
          <w:rFonts w:eastAsia="Times New Roman"/>
          <w:color w:val="auto"/>
          <w:sz w:val="26"/>
          <w:szCs w:val="26"/>
        </w:rPr>
      </w:pPr>
    </w:p>
    <w:p w:rsidR="0053143D" w:rsidRDefault="0053143D" w:rsidP="0053143D">
      <w:pPr>
        <w:pStyle w:val="ABC"/>
        <w:spacing w:before="227"/>
        <w:rPr>
          <w:rFonts w:eastAsia="Times New Roman"/>
          <w:color w:val="auto"/>
          <w:sz w:val="26"/>
          <w:szCs w:val="26"/>
        </w:rPr>
      </w:pPr>
    </w:p>
    <w:p w:rsidR="00142EC0" w:rsidRDefault="00142EC0" w:rsidP="0053143D">
      <w:pPr>
        <w:pStyle w:val="ABC"/>
        <w:spacing w:before="227"/>
        <w:rPr>
          <w:rFonts w:eastAsia="Times New Roman"/>
          <w:color w:val="auto"/>
          <w:sz w:val="26"/>
          <w:szCs w:val="26"/>
        </w:rPr>
      </w:pPr>
    </w:p>
    <w:p w:rsidR="0053143D" w:rsidRDefault="0053143D" w:rsidP="0053143D">
      <w:pPr>
        <w:pStyle w:val="ABC"/>
        <w:spacing w:before="227"/>
        <w:rPr>
          <w:sz w:val="26"/>
          <w:szCs w:val="26"/>
        </w:rPr>
      </w:pPr>
      <w:r>
        <w:rPr>
          <w:rFonts w:eastAsia="Times New Roman"/>
          <w:color w:val="auto"/>
          <w:sz w:val="26"/>
          <w:szCs w:val="26"/>
        </w:rPr>
        <w:t xml:space="preserve">Vzdělávací oblast:  </w:t>
      </w:r>
      <w:r>
        <w:rPr>
          <w:rFonts w:eastAsia="Times New Roman"/>
          <w:caps/>
          <w:color w:val="auto"/>
          <w:sz w:val="26"/>
          <w:szCs w:val="26"/>
        </w:rPr>
        <w:t>Umění a kultura</w:t>
      </w:r>
      <w:r>
        <w:rPr>
          <w:rFonts w:eastAsia="Times New Roman"/>
          <w:color w:val="auto"/>
          <w:sz w:val="26"/>
          <w:szCs w:val="26"/>
        </w:rPr>
        <w:t xml:space="preserve"> </w:t>
      </w:r>
    </w:p>
    <w:p w:rsidR="0053143D" w:rsidRDefault="0053143D" w:rsidP="0053143D">
      <w:pPr>
        <w:rPr>
          <w:b/>
          <w:sz w:val="26"/>
          <w:szCs w:val="26"/>
        </w:rPr>
      </w:pPr>
      <w:r>
        <w:rPr>
          <w:b/>
          <w:sz w:val="26"/>
          <w:szCs w:val="26"/>
        </w:rPr>
        <w:t>Vyučovací předmět</w:t>
      </w:r>
      <w:r>
        <w:rPr>
          <w:sz w:val="26"/>
          <w:szCs w:val="26"/>
        </w:rPr>
        <w:t xml:space="preserve">: </w:t>
      </w:r>
      <w:r>
        <w:rPr>
          <w:b/>
          <w:bCs/>
          <w:sz w:val="26"/>
          <w:szCs w:val="26"/>
        </w:rPr>
        <w:t>Výtvarná výchova</w:t>
      </w:r>
    </w:p>
    <w:p w:rsidR="0053143D" w:rsidRDefault="0053143D" w:rsidP="0053143D">
      <w:pPr>
        <w:rPr>
          <w:sz w:val="16"/>
          <w:szCs w:val="16"/>
        </w:rPr>
      </w:pPr>
      <w:r>
        <w:rPr>
          <w:b/>
          <w:sz w:val="26"/>
          <w:szCs w:val="26"/>
        </w:rPr>
        <w:t>Ročník: 1. -  3. ročník</w:t>
      </w:r>
    </w:p>
    <w:p w:rsidR="0053143D" w:rsidRDefault="0053143D" w:rsidP="0053143D">
      <w:pPr>
        <w:rPr>
          <w:sz w:val="16"/>
          <w:szCs w:val="16"/>
        </w:rPr>
      </w:pPr>
    </w:p>
    <w:tbl>
      <w:tblPr>
        <w:tblW w:w="0" w:type="auto"/>
        <w:tblInd w:w="108" w:type="dxa"/>
        <w:tblLayout w:type="fixed"/>
        <w:tblLook w:val="0000" w:firstRow="0" w:lastRow="0" w:firstColumn="0" w:lastColumn="0" w:noHBand="0" w:noVBand="0"/>
      </w:tblPr>
      <w:tblGrid>
        <w:gridCol w:w="5760"/>
        <w:gridCol w:w="4320"/>
        <w:gridCol w:w="3240"/>
        <w:gridCol w:w="2670"/>
      </w:tblGrid>
      <w:tr w:rsidR="0053143D" w:rsidTr="00142EC0">
        <w:tc>
          <w:tcPr>
            <w:tcW w:w="576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r>
              <w:rPr>
                <w:b/>
                <w:sz w:val="22"/>
                <w:szCs w:val="22"/>
              </w:rPr>
              <w:t>Žák:</w:t>
            </w:r>
          </w:p>
          <w:p w:rsidR="0053143D" w:rsidRDefault="0053143D" w:rsidP="00142EC0">
            <w:pPr>
              <w:numPr>
                <w:ilvl w:val="0"/>
                <w:numId w:val="4"/>
              </w:numPr>
              <w:tabs>
                <w:tab w:val="left" w:pos="360"/>
              </w:tabs>
              <w:rPr>
                <w:sz w:val="22"/>
                <w:szCs w:val="22"/>
              </w:rPr>
            </w:pPr>
            <w:r>
              <w:rPr>
                <w:sz w:val="22"/>
                <w:szCs w:val="22"/>
              </w:rPr>
              <w:t>Pozná různé druhy tvarů, porovnává vlastnosti, které zakládají jejich podobnost či odlišnost, jejich  vztahy, pozná různorodé přírodní a umělé materiály, seznamuje se s rozličnými postupy, technikami a nástroji.</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ind w:left="360"/>
              <w:rPr>
                <w:sz w:val="22"/>
                <w:szCs w:val="22"/>
              </w:rPr>
            </w:pPr>
            <w:r>
              <w:rPr>
                <w:sz w:val="22"/>
                <w:szCs w:val="22"/>
              </w:rPr>
              <w:t>-Záměrně využívá a kombinuje vizuálně obrazné elementy a prostředky (barva, linie, modelování), tvůrčím způsobem experimentuje s barvami, dokáže smíchat a překrývat barvy, rozezná teplé a studené, světlé a tmavé.</w:t>
            </w:r>
          </w:p>
          <w:p w:rsidR="0053143D" w:rsidRDefault="0053143D" w:rsidP="00142EC0">
            <w:pPr>
              <w:rPr>
                <w:sz w:val="22"/>
                <w:szCs w:val="22"/>
              </w:rPr>
            </w:pPr>
          </w:p>
          <w:p w:rsidR="0053143D" w:rsidRDefault="0053143D" w:rsidP="00142EC0">
            <w:pPr>
              <w:ind w:left="357" w:right="-3"/>
              <w:rPr>
                <w:sz w:val="22"/>
                <w:szCs w:val="22"/>
              </w:rPr>
            </w:pPr>
            <w:r>
              <w:rPr>
                <w:sz w:val="22"/>
                <w:szCs w:val="22"/>
              </w:rPr>
              <w:t>-Vyjadřuje se výtvarně na základě svého pohybového a sluchového vnímání, vnímá událost různými smysly, uvědomuje si podíl zraku na jejím vnímání.</w:t>
            </w:r>
          </w:p>
          <w:p w:rsidR="0053143D" w:rsidRDefault="0053143D" w:rsidP="00142EC0">
            <w:pPr>
              <w:rPr>
                <w:sz w:val="22"/>
                <w:szCs w:val="22"/>
              </w:rPr>
            </w:pPr>
          </w:p>
          <w:p w:rsidR="0053143D" w:rsidRDefault="0053143D" w:rsidP="00142EC0">
            <w:pPr>
              <w:ind w:left="360"/>
              <w:rPr>
                <w:sz w:val="22"/>
                <w:szCs w:val="22"/>
              </w:rPr>
            </w:pPr>
            <w:r>
              <w:rPr>
                <w:sz w:val="22"/>
                <w:szCs w:val="22"/>
              </w:rPr>
              <w:t>-Sestaví předměty do neobvyklých souvislostí, vytvoří nové a neobvyklé předměty a souvislosti, originálním způsobem kombinuje linii, tvar, objem, barvu, texturu a objekty.</w:t>
            </w:r>
          </w:p>
          <w:p w:rsidR="0053143D" w:rsidRDefault="0053143D" w:rsidP="00142EC0">
            <w:pPr>
              <w:rPr>
                <w:sz w:val="22"/>
                <w:szCs w:val="22"/>
              </w:rPr>
            </w:pPr>
          </w:p>
          <w:p w:rsidR="0053143D" w:rsidRDefault="0053143D" w:rsidP="00142EC0">
            <w:pPr>
              <w:ind w:left="360"/>
              <w:rPr>
                <w:sz w:val="22"/>
                <w:szCs w:val="22"/>
              </w:rPr>
            </w:pPr>
            <w:r>
              <w:rPr>
                <w:sz w:val="22"/>
                <w:szCs w:val="22"/>
              </w:rPr>
              <w:t>-Zdůvodní a obhájí výtvarné pojetí, vede dialog, vyjadřuje se k tvorbě své a druhých, toleruje jejich způsoby výtvarného vyjádření, porovná vlastní interpretaci s interpretací uznávanou, inspiruje se jí.</w:t>
            </w:r>
          </w:p>
          <w:p w:rsidR="0053143D" w:rsidRDefault="0053143D" w:rsidP="00142EC0">
            <w:pPr>
              <w:rPr>
                <w:sz w:val="22"/>
                <w:szCs w:val="22"/>
              </w:rPr>
            </w:pPr>
          </w:p>
          <w:p w:rsidR="0053143D" w:rsidRDefault="0053143D" w:rsidP="00142EC0">
            <w:pPr>
              <w:ind w:left="360"/>
              <w:rPr>
                <w:sz w:val="22"/>
                <w:szCs w:val="22"/>
              </w:rPr>
            </w:pPr>
            <w:r>
              <w:rPr>
                <w:sz w:val="22"/>
                <w:szCs w:val="22"/>
              </w:rPr>
              <w:lastRenderedPageBreak/>
              <w:t>-Ověřuje si vliv své činnosti na okolí, vystavuje své práce, podílí se na zlepšení prostředí školy.</w:t>
            </w:r>
          </w:p>
        </w:tc>
        <w:tc>
          <w:tcPr>
            <w:tcW w:w="4320" w:type="dxa"/>
            <w:tcBorders>
              <w:left w:val="single" w:sz="4" w:space="0" w:color="000000"/>
              <w:bottom w:val="single" w:sz="4" w:space="0" w:color="000000"/>
            </w:tcBorders>
            <w:shd w:val="clear" w:color="auto" w:fill="auto"/>
          </w:tcPr>
          <w:p w:rsidR="0053143D" w:rsidRDefault="0053143D" w:rsidP="00142EC0">
            <w:pPr>
              <w:snapToGrid w:val="0"/>
              <w:ind w:left="360"/>
              <w:rPr>
                <w:sz w:val="22"/>
                <w:szCs w:val="22"/>
              </w:rPr>
            </w:pPr>
            <w:r>
              <w:rPr>
                <w:sz w:val="22"/>
                <w:szCs w:val="22"/>
              </w:rPr>
              <w:lastRenderedPageBreak/>
              <w:t>-Pojmenování jednotlivých vizuálně obrazných elementů (tvar, objem, kvalita, textura) a jejich vztahy (podobnost, kontrast, struktura, rytmus), rozlišování neobvyklých materiálů a nástrojů (ruka, dřívko, nit, kůra, písek, kov, kůže).</w:t>
            </w:r>
          </w:p>
          <w:p w:rsidR="0053143D" w:rsidRDefault="0053143D" w:rsidP="00142EC0">
            <w:pPr>
              <w:rPr>
                <w:sz w:val="22"/>
                <w:szCs w:val="22"/>
              </w:rPr>
            </w:pPr>
          </w:p>
          <w:p w:rsidR="0053143D" w:rsidRDefault="0053143D" w:rsidP="00142EC0">
            <w:pPr>
              <w:ind w:left="360"/>
              <w:rPr>
                <w:sz w:val="22"/>
                <w:szCs w:val="22"/>
              </w:rPr>
            </w:pPr>
            <w:r>
              <w:rPr>
                <w:sz w:val="22"/>
                <w:szCs w:val="22"/>
              </w:rPr>
              <w:t>-Fantazijní představy, hra s barvou, plošné a prostorové vyjádření, originalita v souvislosti s vyjádřením vlastních prožitků.</w:t>
            </w:r>
          </w:p>
          <w:p w:rsidR="0053143D" w:rsidRDefault="0053143D" w:rsidP="00142EC0">
            <w:pPr>
              <w:rPr>
                <w:sz w:val="22"/>
                <w:szCs w:val="22"/>
              </w:rPr>
            </w:pPr>
          </w:p>
          <w:p w:rsidR="0053143D" w:rsidRDefault="0053143D" w:rsidP="00142EC0">
            <w:pPr>
              <w:ind w:left="360"/>
              <w:rPr>
                <w:sz w:val="22"/>
                <w:szCs w:val="22"/>
              </w:rPr>
            </w:pPr>
            <w:r>
              <w:rPr>
                <w:sz w:val="22"/>
                <w:szCs w:val="22"/>
              </w:rPr>
              <w:t>-Souvislost zraku a ostatních smyslů (čich, hmat, sluch, chuť) a pohyb.</w:t>
            </w:r>
          </w:p>
          <w:p w:rsidR="0053143D" w:rsidRDefault="0053143D" w:rsidP="00142EC0">
            <w:pPr>
              <w:rPr>
                <w:sz w:val="22"/>
                <w:szCs w:val="22"/>
              </w:rPr>
            </w:pPr>
          </w:p>
          <w:p w:rsidR="0053143D" w:rsidRDefault="0053143D" w:rsidP="00142EC0">
            <w:pPr>
              <w:rPr>
                <w:sz w:val="22"/>
                <w:szCs w:val="22"/>
              </w:rPr>
            </w:pPr>
          </w:p>
          <w:p w:rsidR="0053143D" w:rsidRDefault="0053143D" w:rsidP="00142EC0">
            <w:pPr>
              <w:ind w:left="360"/>
              <w:rPr>
                <w:sz w:val="22"/>
                <w:szCs w:val="22"/>
              </w:rPr>
            </w:pPr>
            <w:r>
              <w:rPr>
                <w:sz w:val="22"/>
                <w:szCs w:val="22"/>
              </w:rPr>
              <w:t>-Kombinace neobvyklých předmětů, alternativní použití linie, objemu, plochy a textury k vyjádření osobního zážitku.</w:t>
            </w:r>
          </w:p>
          <w:p w:rsidR="0053143D" w:rsidRDefault="0053143D" w:rsidP="00142EC0">
            <w:pPr>
              <w:rPr>
                <w:sz w:val="22"/>
                <w:szCs w:val="22"/>
              </w:rPr>
            </w:pPr>
          </w:p>
          <w:p w:rsidR="0053143D" w:rsidRDefault="0053143D" w:rsidP="00142EC0">
            <w:pPr>
              <w:ind w:left="360"/>
              <w:rPr>
                <w:sz w:val="22"/>
                <w:szCs w:val="22"/>
              </w:rPr>
            </w:pPr>
            <w:r>
              <w:rPr>
                <w:sz w:val="22"/>
                <w:szCs w:val="22"/>
              </w:rPr>
              <w:t>-Tolerance a porovnávání, tvorba a  interpretace uznávaných autorů, ilustrace dětských knih.</w:t>
            </w:r>
          </w:p>
          <w:p w:rsidR="0053143D" w:rsidRDefault="0053143D" w:rsidP="00142EC0">
            <w:pPr>
              <w:rPr>
                <w:sz w:val="22"/>
                <w:szCs w:val="22"/>
              </w:rPr>
            </w:pPr>
          </w:p>
          <w:p w:rsidR="0053143D" w:rsidRDefault="0053143D" w:rsidP="00142EC0">
            <w:pPr>
              <w:ind w:left="360"/>
              <w:rPr>
                <w:sz w:val="22"/>
                <w:szCs w:val="22"/>
              </w:rPr>
            </w:pPr>
            <w:r>
              <w:rPr>
                <w:sz w:val="22"/>
                <w:szCs w:val="22"/>
              </w:rPr>
              <w:t xml:space="preserve">--Rozdíl mezi obsahem, který sám vkládá a obsahem uznávaným v širším sociálním okruhu, vhodnost užití konkrétních obrazných znakových prostředků, </w:t>
            </w:r>
            <w:r>
              <w:rPr>
                <w:sz w:val="22"/>
                <w:szCs w:val="22"/>
              </w:rPr>
              <w:lastRenderedPageBreak/>
              <w:t>instalace výstavy, vkus a nevkus k interiéru.</w:t>
            </w: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rPr>
              <w:t>M – geometrické tvary</w:t>
            </w:r>
          </w:p>
          <w:p w:rsidR="0053143D" w:rsidRDefault="0053143D" w:rsidP="00142EC0">
            <w:pPr>
              <w:rPr>
                <w:sz w:val="22"/>
                <w:szCs w:val="22"/>
              </w:rPr>
            </w:pPr>
          </w:p>
          <w:p w:rsidR="0053143D" w:rsidRDefault="0053143D" w:rsidP="00142EC0">
            <w:pPr>
              <w:rPr>
                <w:sz w:val="22"/>
                <w:szCs w:val="22"/>
              </w:rPr>
            </w:pPr>
            <w:r>
              <w:rPr>
                <w:sz w:val="22"/>
                <w:szCs w:val="22"/>
              </w:rPr>
              <w:t>EV – 5. 3., 5. 4.</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Tv – cvičení s hudbou</w:t>
            </w:r>
          </w:p>
          <w:p w:rsidR="0053143D" w:rsidRDefault="0053143D" w:rsidP="00142EC0">
            <w:pPr>
              <w:rPr>
                <w:sz w:val="22"/>
                <w:szCs w:val="22"/>
              </w:rPr>
            </w:pPr>
          </w:p>
          <w:p w:rsidR="0053143D" w:rsidRDefault="0053143D" w:rsidP="00142EC0">
            <w:pPr>
              <w:rPr>
                <w:sz w:val="22"/>
                <w:szCs w:val="22"/>
              </w:rPr>
            </w:pPr>
            <w:r>
              <w:rPr>
                <w:sz w:val="22"/>
                <w:szCs w:val="22"/>
              </w:rPr>
              <w:t>Čj – vyprávění příběhu</w:t>
            </w:r>
          </w:p>
          <w:p w:rsidR="0053143D" w:rsidRDefault="0053143D" w:rsidP="00142EC0">
            <w:pPr>
              <w:rPr>
                <w:sz w:val="22"/>
                <w:szCs w:val="22"/>
              </w:rPr>
            </w:pPr>
          </w:p>
          <w:p w:rsidR="0053143D" w:rsidRDefault="0053143D" w:rsidP="00142EC0">
            <w:pPr>
              <w:rPr>
                <w:sz w:val="22"/>
                <w:szCs w:val="22"/>
              </w:rPr>
            </w:pPr>
            <w:r>
              <w:rPr>
                <w:sz w:val="22"/>
                <w:szCs w:val="22"/>
              </w:rPr>
              <w:t>Projekt P1 „Halloween“</w:t>
            </w:r>
          </w:p>
          <w:p w:rsidR="0053143D" w:rsidRDefault="0053143D" w:rsidP="00142EC0">
            <w:pPr>
              <w:rPr>
                <w:sz w:val="22"/>
                <w:szCs w:val="22"/>
              </w:rPr>
            </w:pPr>
            <w:r>
              <w:rPr>
                <w:sz w:val="22"/>
                <w:szCs w:val="22"/>
              </w:rPr>
              <w:t>OSV1.1.,1.2.</w:t>
            </w:r>
          </w:p>
          <w:p w:rsidR="0053143D" w:rsidRDefault="0053143D" w:rsidP="00142EC0">
            <w:pPr>
              <w:rPr>
                <w:sz w:val="22"/>
                <w:szCs w:val="22"/>
              </w:rPr>
            </w:pPr>
            <w:r>
              <w:rPr>
                <w:sz w:val="22"/>
                <w:szCs w:val="22"/>
              </w:rPr>
              <w:t>VMES 3.1,3.2.</w:t>
            </w:r>
          </w:p>
          <w:p w:rsidR="0053143D" w:rsidRDefault="0053143D" w:rsidP="00142EC0">
            <w:pPr>
              <w:rPr>
                <w:sz w:val="22"/>
                <w:szCs w:val="22"/>
              </w:rPr>
            </w:pPr>
            <w:r>
              <w:rPr>
                <w:sz w:val="22"/>
                <w:szCs w:val="22"/>
              </w:rPr>
              <w:t>Projekt P2 „Máme rádi..“</w:t>
            </w:r>
          </w:p>
          <w:p w:rsidR="0053143D" w:rsidRDefault="0053143D" w:rsidP="00142EC0">
            <w:pPr>
              <w:rPr>
                <w:sz w:val="22"/>
                <w:szCs w:val="22"/>
              </w:rPr>
            </w:pPr>
            <w:r>
              <w:rPr>
                <w:sz w:val="22"/>
                <w:szCs w:val="22"/>
              </w:rPr>
              <w:t>OSV 1.1.,1.2.,1.3</w:t>
            </w:r>
          </w:p>
          <w:p w:rsidR="0053143D" w:rsidRDefault="0053143D" w:rsidP="00142EC0">
            <w:pPr>
              <w:rPr>
                <w:sz w:val="22"/>
                <w:szCs w:val="17"/>
              </w:rPr>
            </w:pPr>
            <w:r>
              <w:rPr>
                <w:sz w:val="22"/>
                <w:szCs w:val="22"/>
              </w:rPr>
              <w:t>Projekt P4“Čert.hrátky“</w:t>
            </w:r>
          </w:p>
          <w:p w:rsidR="0053143D" w:rsidRDefault="0053143D" w:rsidP="00142EC0">
            <w:pPr>
              <w:rPr>
                <w:sz w:val="22"/>
              </w:rPr>
            </w:pPr>
            <w:r>
              <w:rPr>
                <w:sz w:val="22"/>
                <w:szCs w:val="17"/>
              </w:rPr>
              <w:t>OSV 1.1.,1.2.,1.3</w:t>
            </w:r>
          </w:p>
          <w:p w:rsidR="0053143D" w:rsidRDefault="0053143D" w:rsidP="00142EC0">
            <w:pPr>
              <w:rPr>
                <w:sz w:val="22"/>
              </w:rPr>
            </w:pPr>
            <w:r>
              <w:rPr>
                <w:sz w:val="22"/>
              </w:rPr>
              <w:t xml:space="preserve"> PT3 VMEGS 3.1.,</w:t>
            </w:r>
            <w:r>
              <w:rPr>
                <w:sz w:val="22"/>
                <w:szCs w:val="17"/>
              </w:rPr>
              <w:t xml:space="preserve"> 3.2..3.3</w:t>
            </w:r>
            <w:r>
              <w:rPr>
                <w:sz w:val="22"/>
              </w:rPr>
              <w:t xml:space="preserve"> </w:t>
            </w:r>
          </w:p>
          <w:p w:rsidR="0053143D" w:rsidRDefault="0053143D" w:rsidP="00142EC0">
            <w:pPr>
              <w:rPr>
                <w:sz w:val="22"/>
                <w:szCs w:val="22"/>
              </w:rPr>
            </w:pPr>
            <w:r>
              <w:rPr>
                <w:sz w:val="22"/>
              </w:rPr>
              <w:t xml:space="preserve"> PT4 MKV, 4.1., 4.2.</w:t>
            </w:r>
          </w:p>
          <w:p w:rsidR="0053143D" w:rsidRDefault="0053143D" w:rsidP="00142EC0">
            <w:pPr>
              <w:rPr>
                <w:sz w:val="22"/>
                <w:szCs w:val="22"/>
              </w:rPr>
            </w:pPr>
            <w:r>
              <w:rPr>
                <w:sz w:val="22"/>
                <w:szCs w:val="22"/>
              </w:rPr>
              <w:t>Projekt P5 „Vánoce ..sousedů“</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VMEGS3.1.,3.2,3.3</w:t>
            </w:r>
          </w:p>
          <w:p w:rsidR="0053143D" w:rsidRDefault="0053143D" w:rsidP="00142EC0">
            <w:pPr>
              <w:rPr>
                <w:sz w:val="22"/>
                <w:szCs w:val="22"/>
              </w:rPr>
            </w:pPr>
            <w:r>
              <w:rPr>
                <w:sz w:val="22"/>
                <w:szCs w:val="22"/>
              </w:rPr>
              <w:t>Projekt P6“Vánoční radování“</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Projekt P7 „Den Země“</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EV 5.1.,5.2.,5.3.,5.4.</w:t>
            </w:r>
          </w:p>
          <w:p w:rsidR="0053143D" w:rsidRDefault="0053143D" w:rsidP="00142EC0">
            <w:pPr>
              <w:rPr>
                <w:sz w:val="22"/>
                <w:szCs w:val="22"/>
              </w:rPr>
            </w:pPr>
            <w:r>
              <w:rPr>
                <w:sz w:val="22"/>
                <w:szCs w:val="22"/>
              </w:rPr>
              <w:t>Projekt P9“Čaroděj.rej“</w:t>
            </w:r>
          </w:p>
          <w:p w:rsidR="0053143D" w:rsidRDefault="0053143D" w:rsidP="00142EC0">
            <w:pPr>
              <w:rPr>
                <w:sz w:val="22"/>
                <w:szCs w:val="22"/>
              </w:rPr>
            </w:pPr>
            <w:r>
              <w:rPr>
                <w:sz w:val="22"/>
                <w:szCs w:val="22"/>
              </w:rPr>
              <w:lastRenderedPageBreak/>
              <w:t>OSV 1.1.,1.2.,1.3</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bl>
    <w:p w:rsidR="0053143D" w:rsidRDefault="0053143D" w:rsidP="0053143D"/>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165095" w:rsidRDefault="00165095" w:rsidP="0053143D">
      <w:pPr>
        <w:rPr>
          <w:rFonts w:eastAsia="Arial"/>
          <w:b/>
          <w:caps/>
          <w:color w:val="000000"/>
          <w:sz w:val="32"/>
        </w:rPr>
      </w:pPr>
    </w:p>
    <w:p w:rsidR="0053143D" w:rsidRDefault="0053143D" w:rsidP="0053143D">
      <w:r>
        <w:rPr>
          <w:rFonts w:eastAsia="Arial"/>
          <w:b/>
          <w:caps/>
          <w:color w:val="000000"/>
          <w:sz w:val="32"/>
        </w:rPr>
        <w:lastRenderedPageBreak/>
        <w:t>Vzdělávací oblast: Člověk a zdraví</w:t>
      </w:r>
    </w:p>
    <w:p w:rsidR="0053143D" w:rsidRDefault="0053143D" w:rsidP="0053143D">
      <w:pPr>
        <w:pStyle w:val="zkladntext0"/>
      </w:pPr>
      <w:r>
        <w:t>Požadavky této vzdělávací oblasti se realizují v 1. – 3. ročníku prostřednictvím tělesné výchovy (samostatný předmět) a výchovy ke zdraví (není samostatný předmět)</w:t>
      </w:r>
    </w:p>
    <w:p w:rsidR="0053143D" w:rsidRDefault="0053143D" w:rsidP="0053143D">
      <w:pPr>
        <w:pStyle w:val="vyueovacpoedmit"/>
        <w:rPr>
          <w:sz w:val="28"/>
        </w:rPr>
      </w:pPr>
      <w:r>
        <w:t>Tělesná výchova</w:t>
      </w:r>
    </w:p>
    <w:p w:rsidR="0053143D" w:rsidRDefault="0053143D" w:rsidP="0053143D">
      <w:pPr>
        <w:pStyle w:val="ABC"/>
        <w:spacing w:before="0"/>
        <w:rPr>
          <w:sz w:val="24"/>
        </w:rPr>
      </w:pPr>
      <w:r>
        <w:t>A) Výchovně vzdělávací cíle:</w:t>
      </w:r>
    </w:p>
    <w:p w:rsidR="0053143D" w:rsidRDefault="0053143D" w:rsidP="0053143D">
      <w:pPr>
        <w:pStyle w:val="odrazky-delsi"/>
        <w:spacing w:after="17"/>
      </w:pPr>
      <w:r>
        <w:t>–</w:t>
      </w:r>
      <w:r>
        <w:tab/>
        <w:t>rozvoj pohybových schopností a dovedností žáků</w:t>
      </w:r>
    </w:p>
    <w:p w:rsidR="0053143D" w:rsidRDefault="0053143D" w:rsidP="0053143D">
      <w:pPr>
        <w:pStyle w:val="odrazky-delsi"/>
        <w:spacing w:after="17"/>
      </w:pPr>
      <w:r>
        <w:t>–</w:t>
      </w:r>
      <w:r>
        <w:tab/>
        <w:t xml:space="preserve">rozvoj </w:t>
      </w:r>
      <w:r>
        <w:rPr>
          <w:color w:val="auto"/>
        </w:rPr>
        <w:t>smyslu</w:t>
      </w:r>
      <w:r>
        <w:t xml:space="preserve"> pro účelný a krásný pohyb</w:t>
      </w:r>
    </w:p>
    <w:p w:rsidR="0053143D" w:rsidRDefault="0053143D" w:rsidP="0053143D">
      <w:pPr>
        <w:pStyle w:val="odrazky-delsi"/>
        <w:spacing w:after="17"/>
      </w:pPr>
      <w:r>
        <w:t>–</w:t>
      </w:r>
      <w:r>
        <w:tab/>
        <w:t>získat návyky správného držení těla, nacvičovat základní cviky k získání těchto návyků</w:t>
      </w:r>
    </w:p>
    <w:p w:rsidR="0053143D" w:rsidRDefault="0053143D" w:rsidP="0053143D">
      <w:pPr>
        <w:pStyle w:val="odrazky-delsi"/>
        <w:spacing w:after="17"/>
      </w:pPr>
      <w:r>
        <w:t>–</w:t>
      </w:r>
      <w:r>
        <w:tab/>
        <w:t>vést žáky k vědomému zvládnutí pohybu, zařazovat cviky na  koordinaci pohybů</w:t>
      </w:r>
    </w:p>
    <w:p w:rsidR="0053143D" w:rsidRDefault="0053143D" w:rsidP="0053143D">
      <w:pPr>
        <w:pStyle w:val="odrazky-delsi"/>
        <w:spacing w:after="17"/>
      </w:pPr>
      <w:r>
        <w:t>–</w:t>
      </w:r>
      <w:r>
        <w:tab/>
        <w:t>zvyšovat pohybový rozsah a obratnost žáků</w:t>
      </w:r>
    </w:p>
    <w:p w:rsidR="0053143D" w:rsidRDefault="0053143D" w:rsidP="0053143D">
      <w:pPr>
        <w:pStyle w:val="odrazky-delsi"/>
        <w:spacing w:after="17"/>
      </w:pPr>
      <w:r>
        <w:t>–</w:t>
      </w:r>
      <w:r>
        <w:tab/>
        <w:t>upevňovat charakterové vlastnosti žáků, rozvíjet sociální vztahy</w:t>
      </w:r>
    </w:p>
    <w:p w:rsidR="0053143D" w:rsidRDefault="0053143D" w:rsidP="0053143D">
      <w:pPr>
        <w:pStyle w:val="odrazky-delsi"/>
        <w:spacing w:after="17"/>
      </w:pPr>
      <w:r>
        <w:t>–</w:t>
      </w:r>
      <w:r>
        <w:tab/>
        <w:t>získávat pocit nutnosti pravidelného cvičení jako součásti správného životního stylu</w:t>
      </w:r>
    </w:p>
    <w:p w:rsidR="0053143D" w:rsidRDefault="0053143D" w:rsidP="0053143D">
      <w:pPr>
        <w:pStyle w:val="odrazky-delsi"/>
        <w:spacing w:after="17"/>
      </w:pPr>
      <w:r>
        <w:t>–</w:t>
      </w:r>
      <w:r>
        <w:tab/>
        <w:t>vštípit dětem radostný pocit z pohybu</w:t>
      </w:r>
    </w:p>
    <w:p w:rsidR="0053143D" w:rsidRDefault="0053143D" w:rsidP="0053143D">
      <w:pPr>
        <w:pStyle w:val="odrazky-delsi"/>
        <w:spacing w:after="17"/>
      </w:pPr>
      <w:r>
        <w:t>–</w:t>
      </w:r>
      <w:r>
        <w:tab/>
        <w:t>pochopit důležitost organizace a spolupráce hlavně formou her (dodržování pravidel, umět se podřídit kolektivu, spolupracovat…)</w:t>
      </w:r>
    </w:p>
    <w:p w:rsidR="0053143D" w:rsidRDefault="0053143D" w:rsidP="0053143D">
      <w:pPr>
        <w:pStyle w:val="odrazky-delsi"/>
        <w:spacing w:after="17"/>
      </w:pPr>
      <w:r>
        <w:t>–</w:t>
      </w:r>
      <w:r>
        <w:tab/>
        <w:t>neustále seznamovat žáky s důležitostí dodržování bezpečnostních zásad (při hrách v tělo- cvičně, na hřišti, při cvičeních s náčiním nebo na nářadí…)</w:t>
      </w:r>
    </w:p>
    <w:p w:rsidR="0053143D" w:rsidRDefault="0053143D" w:rsidP="0053143D">
      <w:pPr>
        <w:pStyle w:val="odrazky-delsi"/>
        <w:spacing w:after="17"/>
      </w:pPr>
      <w:r>
        <w:t>–</w:t>
      </w:r>
      <w:r>
        <w:tab/>
        <w:t>umět slyšet, vnímat a reagovat na povely učitele (nejen na píšťalku, ale i na jiné podněty – slovní , gestikulační …)</w:t>
      </w:r>
    </w:p>
    <w:p w:rsidR="0053143D" w:rsidRDefault="0053143D" w:rsidP="0053143D">
      <w:pPr>
        <w:pStyle w:val="odrazky-delsi"/>
        <w:spacing w:after="17"/>
      </w:pPr>
      <w:r>
        <w:t>–</w:t>
      </w:r>
      <w:r>
        <w:tab/>
        <w:t>naučit žáky připravit na sportovní výkony – zvolit vhodnou obuv, vhodné oblečení (sepnout vlasy, odložit hodinky a jiné cennosti …)</w:t>
      </w:r>
    </w:p>
    <w:p w:rsidR="0053143D" w:rsidRDefault="0053143D" w:rsidP="0053143D">
      <w:pPr>
        <w:pStyle w:val="odrazky-delsi"/>
        <w:spacing w:after="17"/>
      </w:pPr>
      <w:r>
        <w:t>–</w:t>
      </w:r>
      <w:r>
        <w:tab/>
        <w:t>posilovat tělesnou kondici a duševní pohodu dětí správně zvolenými aktivitami, vhodnými a přiměřenými tomuto věku</w:t>
      </w:r>
    </w:p>
    <w:p w:rsidR="0053143D" w:rsidRDefault="0053143D" w:rsidP="0053143D">
      <w:pPr>
        <w:pStyle w:val="odrazky-delsi"/>
        <w:spacing w:after="17"/>
      </w:pPr>
      <w:r>
        <w:t>–</w:t>
      </w:r>
      <w:r>
        <w:tab/>
        <w:t>z hlediska správné organizace a bezpečnosti je vhodné zvládnout s dětmi základy pořadových cvičení (nástupy, povely pozor,pohov…)</w:t>
      </w:r>
    </w:p>
    <w:p w:rsidR="0053143D" w:rsidRDefault="0053143D" w:rsidP="0053143D">
      <w:pPr>
        <w:pStyle w:val="odrazky-delsi"/>
        <w:spacing w:after="17"/>
      </w:pPr>
      <w:r>
        <w:t>–</w:t>
      </w:r>
      <w:r>
        <w:tab/>
        <w:t>využívat různá kondiční cvičení k rozvoji a zvýšení pohybových schopností žáků – to je zvyšovat obratnost, vytrvalost, rychlost, pohyblivost (za pomocí různého načiní, využití různých druhů nářadí, přeskoky, odrazy, překonávání překážek, různé druhy běhů…)</w:t>
      </w:r>
    </w:p>
    <w:p w:rsidR="0053143D" w:rsidRDefault="0053143D" w:rsidP="0053143D">
      <w:pPr>
        <w:pStyle w:val="odrazky-delsi"/>
        <w:spacing w:after="17"/>
      </w:pPr>
      <w:r>
        <w:t>–</w:t>
      </w:r>
      <w:r>
        <w:tab/>
        <w:t xml:space="preserve">vnímat důležitost průpravných cvičení (rozcviček), jako prostředku pro zlepšení a odstranění nedostatků, které vznikají z jednostranného zatížení páteře či ze špatného způsobu života, nedostatku sportovních aktivit </w:t>
      </w:r>
    </w:p>
    <w:p w:rsidR="0053143D" w:rsidRDefault="0053143D" w:rsidP="0053143D">
      <w:pPr>
        <w:pStyle w:val="odrazky-delsi"/>
        <w:spacing w:after="17"/>
      </w:pPr>
      <w:r>
        <w:t>–</w:t>
      </w:r>
      <w:r>
        <w:tab/>
        <w:t>seznamovat žáky s důležitostí správného rozcvičení, využívat veškeré kompenzační prostředky (protahovací, uvolňovací cvičení , strečink, …)</w:t>
      </w:r>
    </w:p>
    <w:p w:rsidR="0053143D" w:rsidRDefault="0053143D" w:rsidP="0053143D">
      <w:pPr>
        <w:pStyle w:val="odrazky-delsi"/>
        <w:spacing w:after="17"/>
      </w:pPr>
      <w:r>
        <w:t>–</w:t>
      </w:r>
      <w:r>
        <w:tab/>
        <w:t>učit žáky cítit, vnímat hudbu a umět ji vyjadřovat pohybem, snažit se rozvíjet rytmické cítění, začleňovat taneční prvky (lidové písničky)</w:t>
      </w:r>
    </w:p>
    <w:p w:rsidR="0053143D" w:rsidRDefault="0053143D" w:rsidP="0053143D">
      <w:pPr>
        <w:pStyle w:val="odrazky-delsi"/>
        <w:spacing w:after="17"/>
      </w:pPr>
      <w:r>
        <w:t>–</w:t>
      </w:r>
      <w:r>
        <w:tab/>
        <w:t>rozvíjet dovednosti žáka zvládnutím základů atletické abecedy (běhy, skoky, hody ...)</w:t>
      </w:r>
    </w:p>
    <w:p w:rsidR="0053143D" w:rsidRDefault="0053143D" w:rsidP="0053143D">
      <w:pPr>
        <w:pStyle w:val="odrazky-delsi"/>
        <w:spacing w:after="17"/>
      </w:pPr>
      <w:r>
        <w:t>–</w:t>
      </w:r>
      <w:r>
        <w:tab/>
        <w:t>zvládat průpravná cvičení pro míčové hry, správně zvládat techniky házení, chytání, přihrávání</w:t>
      </w:r>
    </w:p>
    <w:p w:rsidR="0053143D" w:rsidRDefault="0053143D" w:rsidP="0053143D">
      <w:pPr>
        <w:pStyle w:val="odrazky-delsi"/>
        <w:spacing w:after="17"/>
      </w:pPr>
      <w:r>
        <w:t>–</w:t>
      </w:r>
      <w:r>
        <w:tab/>
        <w:t>seznamovat žáky s nácvikem jednoduchých základů miniher</w:t>
      </w:r>
    </w:p>
    <w:p w:rsidR="0053143D" w:rsidRDefault="0053143D" w:rsidP="0053143D">
      <w:pPr>
        <w:pStyle w:val="odrazky-delsi"/>
        <w:spacing w:after="17"/>
      </w:pPr>
      <w:r>
        <w:t>–</w:t>
      </w:r>
      <w:r>
        <w:tab/>
        <w:t>vkládat dle možností cvičení v různém prostředí, seznamovat žáky s pohybem na hřišti, ve volné přírodě, v lese</w:t>
      </w:r>
    </w:p>
    <w:p w:rsidR="0053143D" w:rsidRDefault="0053143D" w:rsidP="0053143D">
      <w:pPr>
        <w:pStyle w:val="odrazky-delsi"/>
        <w:spacing w:after="17"/>
      </w:pPr>
      <w:r>
        <w:t>–</w:t>
      </w:r>
      <w:r>
        <w:tab/>
        <w:t>dle možnosti zařadit zimní sportování (bobování, sáňkování, lyžování, bruslení)</w:t>
      </w:r>
    </w:p>
    <w:p w:rsidR="0053143D" w:rsidRDefault="0053143D" w:rsidP="0053143D">
      <w:pPr>
        <w:pStyle w:val="odrazky-delsi"/>
        <w:spacing w:after="17"/>
      </w:pPr>
      <w:r>
        <w:lastRenderedPageBreak/>
        <w:t>–</w:t>
      </w:r>
      <w:r>
        <w:tab/>
        <w:t>vštípit základy plaveckých  dovedností</w:t>
      </w:r>
    </w:p>
    <w:p w:rsidR="0053143D" w:rsidRDefault="0053143D" w:rsidP="0053143D">
      <w:pPr>
        <w:pStyle w:val="odrazky-delsi"/>
        <w:spacing w:after="17"/>
      </w:pPr>
      <w:r>
        <w:t>–</w:t>
      </w:r>
      <w:r>
        <w:tab/>
        <w:t>nesoustředit se jen na hodiny Tv, ale začleňovat do vyučování další pohybové aktivity – vycházky, pohybové chvilky, cviky ve třídě na správné držení těla)</w:t>
      </w:r>
    </w:p>
    <w:p w:rsidR="0053143D" w:rsidRDefault="0053143D" w:rsidP="0053143D">
      <w:pPr>
        <w:pStyle w:val="ABC"/>
      </w:pPr>
    </w:p>
    <w:p w:rsidR="0053143D" w:rsidRDefault="0053143D" w:rsidP="0053143D">
      <w:pPr>
        <w:pStyle w:val="ABC"/>
      </w:pPr>
      <w:r>
        <w:t>B) Charakteristika výuky:</w:t>
      </w:r>
    </w:p>
    <w:p w:rsidR="0053143D" w:rsidRDefault="0053143D" w:rsidP="0053143D">
      <w:pPr>
        <w:pStyle w:val="zkladntext0"/>
      </w:pPr>
      <w:r>
        <w:t>Veškeré tělesné pohybové aktivity vedou k všestrannému rozvoji žáka, nejen ke zvýšení jeho pohybových schopností a dovedností, ale i k posílení jeho charakterových vlastností (zodpovědnost, spolupráce, vytrvalost, odvaha, schopnost respektovat pokyny, umět se podřídit kolektivu …).</w:t>
      </w:r>
    </w:p>
    <w:p w:rsidR="0053143D" w:rsidRDefault="0053143D" w:rsidP="0053143D">
      <w:pPr>
        <w:pStyle w:val="zkladntext0"/>
      </w:pPr>
      <w:r>
        <w:t>Tělesná výchova pěstuje u žáků kladný vztah ke sportu a pohybu vůbec, aby se sport stal  součástí jejich zdravého životního stylu. Systémem jednoduchých pohybových  a sportovních aktivit vede ke zvyšování tělesné zdatnosti a k správnému držení těla žáků.</w:t>
      </w:r>
    </w:p>
    <w:p w:rsidR="0053143D" w:rsidRDefault="0053143D" w:rsidP="0053143D">
      <w:pPr>
        <w:pStyle w:val="zkladntext0"/>
      </w:pPr>
      <w:r>
        <w:t>Vštěpováním pohybových návyků a vyvoláním radostného pocitu z pohybu u dětí se podílíme na zvyšování jejich psychické odolnosti vůči negativním vlivům svého okolí a na posilování jejich charakterových vlastností.  Základní a důležitou metodou, která slouží ke splnění všech těchto cílů a úkolů je HRA a dodržování herních pravidel.</w:t>
      </w:r>
    </w:p>
    <w:p w:rsidR="0053143D" w:rsidRDefault="0053143D" w:rsidP="0053143D">
      <w:pPr>
        <w:pStyle w:val="zkladntext0"/>
      </w:pPr>
      <w:r>
        <w:t>Osvojením základů herních technik a taktických postupů, zvyšujeme u žáků nejen pohybové schopnosti, ale také podporujeme jejich prostorovou orientaci, schopnost správného a rychlého rozhodování i schopnost pohotově reagovat.</w:t>
      </w:r>
    </w:p>
    <w:p w:rsidR="0053143D" w:rsidRDefault="0053143D" w:rsidP="0053143D">
      <w:pPr>
        <w:pStyle w:val="zkladntext0"/>
      </w:pPr>
      <w:r>
        <w:t>Neustále věnujeme patřičnou pozornost bezpečnosti při výuce Tv, průběžně opakujeme bezpečnostní pravidla, upozorňujeme na možnosti úrazů, snažíme se vštípit pocit zodpovědnosti za své chování a svoji bezpečnost, pocit sounáležitosti a ohleduplnosti ke svým spolužákům.</w:t>
      </w:r>
    </w:p>
    <w:p w:rsidR="0053143D" w:rsidRDefault="0053143D" w:rsidP="0053143D">
      <w:pPr>
        <w:pStyle w:val="zkladntext0"/>
      </w:pPr>
      <w:r>
        <w:t>Tělesná výchova je předmět, kde je nutný diferencovaný přístup k žákům podle jejich momentální tělesné zdatnosti. Zde musíme citlivě hodnotit každého žáka, vzhledem k jeho individuálním možnostem a předpokladům pro zvládnutí různých pohybových aktivit.</w:t>
      </w:r>
    </w:p>
    <w:p w:rsidR="0053143D" w:rsidRDefault="0053143D" w:rsidP="0053143D">
      <w:pPr>
        <w:pStyle w:val="zkladntext0"/>
      </w:pPr>
      <w:r>
        <w:t>V hodinách Tv se nezaměříme jen na rozvoj a zdokonalování  pohybových schopností, ale také vštěpujeme důležité hygienické zásady s tím spojené.</w:t>
      </w:r>
    </w:p>
    <w:p w:rsidR="0053143D" w:rsidRDefault="0053143D" w:rsidP="0053143D">
      <w:pPr>
        <w:pStyle w:val="zkladntext0"/>
        <w:rPr>
          <w:b/>
          <w:i/>
        </w:rPr>
      </w:pPr>
      <w:r>
        <w:t>Pohybové činnosti by měly prolínat a doplňovat i další oblasti výchovy, měly by se objevovat i v dalších předmětech jako např. vhodné rozcvičky, pohybové hry, taneční prvky.</w:t>
      </w:r>
    </w:p>
    <w:p w:rsidR="0053143D" w:rsidRDefault="0053143D" w:rsidP="0053143D">
      <w:pPr>
        <w:pStyle w:val="zkladntext0"/>
        <w:spacing w:before="283" w:after="170"/>
      </w:pPr>
      <w:r>
        <w:rPr>
          <w:b/>
          <w:i/>
        </w:rPr>
        <w:t>Správně řízená výuka tělesné výchovy vyžaduje, aby učitel:</w:t>
      </w:r>
    </w:p>
    <w:p w:rsidR="0053143D" w:rsidRDefault="0053143D" w:rsidP="0053143D">
      <w:pPr>
        <w:pStyle w:val="odrazky-delsi"/>
        <w:spacing w:after="57"/>
      </w:pPr>
      <w:r>
        <w:t>–</w:t>
      </w:r>
      <w:r>
        <w:tab/>
        <w:t>kladl na žáky tělovýchovné požadavky, které jsou přiměřené jejich tělesné a pohybové vyspělosti</w:t>
      </w:r>
    </w:p>
    <w:p w:rsidR="0053143D" w:rsidRDefault="0053143D" w:rsidP="0053143D">
      <w:pPr>
        <w:pStyle w:val="odrazky-delsi"/>
        <w:spacing w:after="57"/>
      </w:pPr>
      <w:r>
        <w:t>–</w:t>
      </w:r>
      <w:r>
        <w:tab/>
        <w:t>dbal rozdílu mezi chlapci a děvčaty</w:t>
      </w:r>
    </w:p>
    <w:p w:rsidR="0053143D" w:rsidRDefault="0053143D" w:rsidP="0053143D">
      <w:pPr>
        <w:pStyle w:val="odrazky-delsi"/>
        <w:spacing w:after="57"/>
      </w:pPr>
      <w:r>
        <w:t>–</w:t>
      </w:r>
      <w:r>
        <w:tab/>
        <w:t>volil program s ohledem na roční období a materiálně technické vybavení školy</w:t>
      </w:r>
    </w:p>
    <w:p w:rsidR="0053143D" w:rsidRDefault="0053143D" w:rsidP="0053143D">
      <w:pPr>
        <w:pStyle w:val="odrazky-delsi"/>
        <w:spacing w:after="57"/>
      </w:pPr>
      <w:r>
        <w:t>–</w:t>
      </w:r>
      <w:r>
        <w:tab/>
        <w:t>dbal bezpečnosti žáků a vedl žáky k nacvičování vhodné a správné dopomoci a záchrany při cvičení</w:t>
      </w:r>
    </w:p>
    <w:p w:rsidR="0053143D" w:rsidRDefault="0053143D" w:rsidP="0053143D">
      <w:pPr>
        <w:pStyle w:val="odrazky-delsi"/>
        <w:spacing w:after="57"/>
      </w:pPr>
      <w:r>
        <w:t>–</w:t>
      </w:r>
      <w:r>
        <w:tab/>
        <w:t xml:space="preserve">účelně zaměstnával co nejvíce žáků vhodnými bezpečnými úkoly ke cvičení ve družstvech </w:t>
      </w:r>
    </w:p>
    <w:p w:rsidR="0053143D" w:rsidRDefault="0053143D" w:rsidP="0053143D">
      <w:pPr>
        <w:pStyle w:val="zkladntext0"/>
        <w:spacing w:before="113"/>
        <w:rPr>
          <w:b/>
        </w:rPr>
      </w:pPr>
      <w:r>
        <w:lastRenderedPageBreak/>
        <w:t>Hlavní organizační formou vyučovacího procesu je vyučovací hodina tělesné výchovy. Vyučovací hodiny tělesné výchovy se nespojují do dvouhodin, rovnoměrně se rozkládají do týdenního rozvrhu.</w:t>
      </w:r>
    </w:p>
    <w:p w:rsidR="0053143D" w:rsidRDefault="0053143D" w:rsidP="0053143D">
      <w:pPr>
        <w:pStyle w:val="Noparagraphstyle"/>
        <w:spacing w:before="113"/>
        <w:jc w:val="both"/>
      </w:pPr>
      <w:r>
        <w:rPr>
          <w:rFonts w:ascii="Times New Roman" w:hAnsi="Times New Roman"/>
          <w:b/>
        </w:rPr>
        <w:t xml:space="preserve">Zařazování kurzu plavání </w:t>
      </w:r>
      <w:r>
        <w:rPr>
          <w:rFonts w:ascii="Times New Roman" w:hAnsi="Times New Roman"/>
        </w:rPr>
        <w:t>– dle podmínek školy.</w:t>
      </w:r>
    </w:p>
    <w:p w:rsidR="0053143D" w:rsidRDefault="0053143D" w:rsidP="0053143D">
      <w:pPr>
        <w:pStyle w:val="nadpisek"/>
      </w:pPr>
      <w:r>
        <w:t>Tělovýchovné chvilky</w:t>
      </w:r>
    </w:p>
    <w:p w:rsidR="0053143D" w:rsidRDefault="0053143D" w:rsidP="0053143D">
      <w:pPr>
        <w:pStyle w:val="zkladntext0"/>
        <w:rPr>
          <w:b/>
        </w:rPr>
      </w:pPr>
      <w:r>
        <w:t>Do vyučovacích hodin ostatních předmětů je vhodné vkládat tělovýchovné chvilky. Zařazují se, když se u žáků začne projevovat únava. Jejich programem jsou koordinační, vyrovnávací i kondiční cviky, které žák zná z výuky Tv v daném ročníku.</w:t>
      </w:r>
    </w:p>
    <w:p w:rsidR="0053143D" w:rsidRDefault="0053143D" w:rsidP="0053143D">
      <w:pPr>
        <w:pStyle w:val="zkladntext0"/>
        <w:rPr>
          <w:u w:val="single"/>
        </w:rPr>
      </w:pPr>
      <w:r>
        <w:rPr>
          <w:b/>
        </w:rPr>
        <w:t>Hygienické požadavky pro Výuku Tv</w:t>
      </w:r>
    </w:p>
    <w:p w:rsidR="0053143D" w:rsidRDefault="0053143D" w:rsidP="0053143D">
      <w:pPr>
        <w:pStyle w:val="zkladntext0"/>
      </w:pPr>
      <w:r>
        <w:rPr>
          <w:u w:val="single"/>
        </w:rPr>
        <w:t>Cvičební prostory</w:t>
      </w:r>
      <w:r>
        <w:t xml:space="preserve"> – tělocvičny je třeba udržovat v čistotě a jejich vybavení vždy před užitím kontrolovat. Teplota vzduchu v tělocvičně by měla být přiměřená, neměla by být nižší než 16 </w:t>
      </w:r>
      <w:r>
        <w:rPr>
          <w:vertAlign w:val="superscript"/>
        </w:rPr>
        <w:t>O</w:t>
      </w:r>
      <w:r>
        <w:t xml:space="preserve">C. </w:t>
      </w:r>
    </w:p>
    <w:p w:rsidR="0053143D" w:rsidRDefault="0053143D" w:rsidP="0053143D">
      <w:pPr>
        <w:pStyle w:val="zkladntext0"/>
      </w:pPr>
      <w:r>
        <w:t>Na vyučovací hodiny Tv se žáci převlékají do cvičebních úborů. Z pedagogických důvodů používá cvičební úbor i učitel.</w:t>
      </w:r>
    </w:p>
    <w:p w:rsidR="0053143D" w:rsidRDefault="0053143D" w:rsidP="0053143D">
      <w:pPr>
        <w:pStyle w:val="zkladntext0"/>
        <w:spacing w:after="0"/>
      </w:pPr>
      <w:r>
        <w:t>Pro zvýšení odolnosti organismu se doporučuje, aby výuka Tv probíhala často na hřišti nebo v terénu. Chceme prospět zdraví žáků, a proto realizujeme mimoškolní tělovýchovné aktivity žáků ve spolupráci s rodiči, sportovními oddíly aj.:</w:t>
      </w:r>
    </w:p>
    <w:p w:rsidR="0053143D" w:rsidRDefault="0053143D" w:rsidP="0053143D">
      <w:pPr>
        <w:pStyle w:val="odrazky-delsi"/>
      </w:pPr>
      <w:r>
        <w:t xml:space="preserve">- zájmové kroužky </w:t>
      </w:r>
    </w:p>
    <w:p w:rsidR="0053143D" w:rsidRDefault="0053143D" w:rsidP="0053143D">
      <w:pPr>
        <w:pStyle w:val="odrazky-delsi"/>
      </w:pPr>
      <w:r>
        <w:t>- spolupráce s oddílem FK Hředle</w:t>
      </w:r>
    </w:p>
    <w:p w:rsidR="0053143D" w:rsidRDefault="0053143D" w:rsidP="0053143D">
      <w:pPr>
        <w:pStyle w:val="zkladntext0"/>
        <w:spacing w:before="113"/>
      </w:pPr>
    </w:p>
    <w:p w:rsidR="0053143D" w:rsidRDefault="0053143D" w:rsidP="0053143D">
      <w:pPr>
        <w:pStyle w:val="nadpisek"/>
        <w:spacing w:before="510"/>
      </w:pPr>
      <w:r>
        <w:t xml:space="preserve">Charakteristika některých cvičení zařazovaných pravidelně do hodin Tv </w:t>
      </w:r>
    </w:p>
    <w:p w:rsidR="0053143D" w:rsidRDefault="0053143D" w:rsidP="0053143D">
      <w:pPr>
        <w:pStyle w:val="nadpisek1"/>
      </w:pPr>
      <w:r>
        <w:t>Vyrovnávací cviky</w:t>
      </w:r>
    </w:p>
    <w:p w:rsidR="0053143D" w:rsidRDefault="0053143D" w:rsidP="0053143D">
      <w:pPr>
        <w:pStyle w:val="zkladntext0"/>
      </w:pPr>
      <w:r>
        <w:t>Jsou to průpravná gymnastická cvičení, která jsou zaměřena na uvolnění a protažení jednotlivých svalových skupin. V tomto období posilovací cviky zařazujeme jen jednoduché a krátce. Pozornost věnujeme cvičením koordinačním, cvičení na zvětšování pohybového rozsahu kloubů, také na podporu návyku správného držení těla.</w:t>
      </w:r>
    </w:p>
    <w:p w:rsidR="0053143D" w:rsidRDefault="0053143D" w:rsidP="0053143D">
      <w:pPr>
        <w:pStyle w:val="zkladntext0"/>
      </w:pPr>
      <w:r>
        <w:t>Cvičení mohou být prováděna v rytmických obměnách s možností hudebního doprovodu. Patří sem cvičení prostná, s náčiním i na nářadí, na místě i za pohybu. Dbáme při tom na přiměřený čas pro zařazování těchto cvičení do vyučovacích hodin.</w:t>
      </w:r>
    </w:p>
    <w:p w:rsidR="0053143D" w:rsidRDefault="0053143D" w:rsidP="0053143D">
      <w:pPr>
        <w:pStyle w:val="nadpisek1"/>
      </w:pPr>
      <w:r>
        <w:t>Kondiční cvičení</w:t>
      </w:r>
    </w:p>
    <w:p w:rsidR="0053143D" w:rsidRDefault="0053143D" w:rsidP="0053143D">
      <w:pPr>
        <w:pStyle w:val="zkladntext0"/>
      </w:pPr>
      <w:r>
        <w:t>Cvičení se zaměřením na rychlost, pohyblivost, obratnost, vytrvalost, to jsou:  běh, skoky, házení, cvičení rovnováhy, lezení, šplhání, překonávání překážek, gymnastická cvičení s náčiním i bez náčiní (např. s míči, se švihadly, na lavičkách, žebřinách apod.).</w:t>
      </w:r>
    </w:p>
    <w:p w:rsidR="0053143D" w:rsidRDefault="0053143D" w:rsidP="0053143D">
      <w:pPr>
        <w:pStyle w:val="nadpisek1"/>
      </w:pPr>
    </w:p>
    <w:p w:rsidR="0053143D" w:rsidRDefault="0053143D" w:rsidP="0053143D">
      <w:pPr>
        <w:pStyle w:val="nadpisek1"/>
      </w:pPr>
      <w:r>
        <w:t>Rytmická cvičení a tanec</w:t>
      </w:r>
    </w:p>
    <w:p w:rsidR="0053143D" w:rsidRDefault="0053143D" w:rsidP="0053143D">
      <w:pPr>
        <w:pStyle w:val="zkladntext0"/>
        <w:rPr>
          <w:rFonts w:eastAsia="Times New Roman"/>
          <w:color w:val="auto"/>
          <w:szCs w:val="26"/>
        </w:rPr>
      </w:pPr>
      <w:r>
        <w:lastRenderedPageBreak/>
        <w:t>Rytmická cvičení jsou velmi vhodnou součástí vyučování v 1. – 3. r., zařazujeme je nejen do vyučovacích hodin Tv, ale též do hodin hudební výchovy i českého a anglického jazyka. Podporují značnou měrou dobrý psychický vývoj žáků. Cvičení zařazujeme jako rytmizaci jednoduchých a dětem známých pohybů podle hudebního doprovodu, v 1. a 2. ročníku cvičíme i podle říkanek a písní.</w:t>
      </w:r>
    </w:p>
    <w:p w:rsidR="0053143D" w:rsidRDefault="0053143D" w:rsidP="0053143D">
      <w:pPr>
        <w:pStyle w:val="Noparagraphstyle"/>
        <w:jc w:val="both"/>
      </w:pPr>
      <w:r>
        <w:rPr>
          <w:rFonts w:ascii="Times New Roman" w:eastAsia="Times New Roman" w:hAnsi="Times New Roman"/>
          <w:color w:val="auto"/>
          <w:szCs w:val="26"/>
        </w:rPr>
        <w:t xml:space="preserve">Tanec pomáhá zvládnout základní pohyby paží, nohou a trupu. Učíme žáky základní taneční kroky. Zaměřujeme se na estetický pohybový projev v přiměřeném tempu a dětem srozumitelném rytmu. </w:t>
      </w:r>
    </w:p>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142EC0" w:rsidRDefault="00142EC0" w:rsidP="0053143D"/>
    <w:p w:rsidR="00142EC0" w:rsidRDefault="00142EC0" w:rsidP="0053143D"/>
    <w:p w:rsidR="00142EC0" w:rsidRDefault="00142EC0" w:rsidP="0053143D"/>
    <w:p w:rsidR="00142EC0" w:rsidRDefault="00142EC0" w:rsidP="0053143D"/>
    <w:p w:rsidR="0053143D" w:rsidRDefault="0053143D" w:rsidP="0053143D">
      <w:pPr>
        <w:rPr>
          <w:b/>
          <w:szCs w:val="26"/>
        </w:rPr>
      </w:pPr>
      <w:r>
        <w:rPr>
          <w:b/>
          <w:szCs w:val="26"/>
        </w:rPr>
        <w:lastRenderedPageBreak/>
        <w:t xml:space="preserve">Vzdělávací oblast:  </w:t>
      </w:r>
      <w:r>
        <w:rPr>
          <w:b/>
        </w:rPr>
        <w:t xml:space="preserve">: </w:t>
      </w:r>
      <w:r>
        <w:rPr>
          <w:b/>
          <w:szCs w:val="28"/>
        </w:rPr>
        <w:t>Č</w:t>
      </w:r>
      <w:r>
        <w:rPr>
          <w:b/>
          <w:szCs w:val="32"/>
        </w:rPr>
        <w:t>LOVĚK A ZDRAVÍ</w:t>
      </w:r>
    </w:p>
    <w:p w:rsidR="0053143D" w:rsidRDefault="0053143D" w:rsidP="0053143D">
      <w:pPr>
        <w:rPr>
          <w:b/>
          <w:szCs w:val="26"/>
        </w:rPr>
      </w:pPr>
      <w:r>
        <w:rPr>
          <w:b/>
          <w:szCs w:val="26"/>
        </w:rPr>
        <w:t xml:space="preserve">Vyučovací předmět: </w:t>
      </w:r>
      <w:r>
        <w:rPr>
          <w:b/>
          <w:szCs w:val="28"/>
        </w:rPr>
        <w:t xml:space="preserve"> Tělesná výchova</w:t>
      </w:r>
    </w:p>
    <w:p w:rsidR="0053143D" w:rsidRDefault="0053143D" w:rsidP="0053143D">
      <w:pPr>
        <w:rPr>
          <w:sz w:val="16"/>
          <w:szCs w:val="16"/>
        </w:rPr>
      </w:pPr>
      <w:r>
        <w:rPr>
          <w:b/>
          <w:szCs w:val="26"/>
        </w:rPr>
        <w:t>Ročník: 1. – 3.</w:t>
      </w:r>
    </w:p>
    <w:p w:rsidR="0053143D" w:rsidRDefault="0053143D" w:rsidP="0053143D">
      <w:pPr>
        <w:rPr>
          <w:sz w:val="16"/>
          <w:szCs w:val="16"/>
        </w:rPr>
      </w:pPr>
    </w:p>
    <w:tbl>
      <w:tblPr>
        <w:tblW w:w="0" w:type="auto"/>
        <w:tblInd w:w="108" w:type="dxa"/>
        <w:tblLayout w:type="fixed"/>
        <w:tblLook w:val="0000" w:firstRow="0" w:lastRow="0" w:firstColumn="0" w:lastColumn="0" w:noHBand="0" w:noVBand="0"/>
      </w:tblPr>
      <w:tblGrid>
        <w:gridCol w:w="5760"/>
        <w:gridCol w:w="4320"/>
        <w:gridCol w:w="3240"/>
        <w:gridCol w:w="2670"/>
      </w:tblGrid>
      <w:tr w:rsidR="0053143D" w:rsidTr="00142EC0">
        <w:tc>
          <w:tcPr>
            <w:tcW w:w="576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b/>
                <w:bCs/>
                <w:sz w:val="22"/>
              </w:rPr>
            </w:pPr>
          </w:p>
          <w:p w:rsidR="0053143D" w:rsidRDefault="0053143D" w:rsidP="00142EC0">
            <w:pPr>
              <w:snapToGrid w:val="0"/>
              <w:rPr>
                <w:sz w:val="22"/>
              </w:rPr>
            </w:pPr>
            <w:r>
              <w:rPr>
                <w:b/>
                <w:bCs/>
                <w:sz w:val="22"/>
              </w:rPr>
              <w:t>ČINNOSTI OVLIVŇUJÍCÍ ZDRAVÍ</w:t>
            </w:r>
          </w:p>
          <w:p w:rsidR="0053143D" w:rsidRDefault="0053143D" w:rsidP="00142EC0">
            <w:pPr>
              <w:snapToGrid w:val="0"/>
              <w:rPr>
                <w:sz w:val="22"/>
              </w:rPr>
            </w:pPr>
            <w:r>
              <w:rPr>
                <w:sz w:val="22"/>
              </w:rPr>
              <w:t>Žák</w:t>
            </w:r>
          </w:p>
          <w:p w:rsidR="0053143D" w:rsidRDefault="0053143D" w:rsidP="00142EC0">
            <w:pPr>
              <w:rPr>
                <w:sz w:val="22"/>
              </w:rPr>
            </w:pPr>
            <w:r>
              <w:rPr>
                <w:sz w:val="22"/>
              </w:rPr>
              <w:t>- chápe význam pohybu pro zdraví člověka,</w:t>
            </w:r>
          </w:p>
          <w:p w:rsidR="0053143D" w:rsidRDefault="0053143D" w:rsidP="00142EC0">
            <w:pPr>
              <w:rPr>
                <w:sz w:val="22"/>
              </w:rPr>
            </w:pPr>
            <w:r>
              <w:rPr>
                <w:sz w:val="22"/>
              </w:rPr>
              <w:t>- chápe, že různá cvičení mají různé účinky,</w:t>
            </w:r>
          </w:p>
          <w:p w:rsidR="0053143D" w:rsidRDefault="0053143D" w:rsidP="00142EC0">
            <w:pPr>
              <w:rPr>
                <w:sz w:val="22"/>
              </w:rPr>
            </w:pPr>
            <w:r>
              <w:rPr>
                <w:sz w:val="22"/>
              </w:rPr>
              <w:t>- je si vědom svých pohybových předností a nedostatku,</w:t>
            </w:r>
          </w:p>
          <w:p w:rsidR="0053143D" w:rsidRDefault="0053143D" w:rsidP="00142EC0">
            <w:pPr>
              <w:rPr>
                <w:sz w:val="22"/>
              </w:rPr>
            </w:pPr>
            <w:r>
              <w:rPr>
                <w:sz w:val="22"/>
              </w:rPr>
              <w:t xml:space="preserve">- zvládá přípravné cviky před pohybovou činností, cviky na </w:t>
            </w:r>
          </w:p>
          <w:p w:rsidR="0053143D" w:rsidRDefault="0053143D" w:rsidP="00142EC0">
            <w:pPr>
              <w:rPr>
                <w:sz w:val="22"/>
              </w:rPr>
            </w:pPr>
            <w:r>
              <w:rPr>
                <w:sz w:val="22"/>
              </w:rPr>
              <w:t xml:space="preserve">   uklidnění po zátěži, napínací a protahovací cvičení, správné </w:t>
            </w:r>
          </w:p>
          <w:p w:rsidR="0053143D" w:rsidRDefault="0053143D" w:rsidP="00142EC0">
            <w:pPr>
              <w:rPr>
                <w:sz w:val="22"/>
              </w:rPr>
            </w:pPr>
            <w:r>
              <w:rPr>
                <w:sz w:val="22"/>
              </w:rPr>
              <w:t xml:space="preserve">   držení těla,</w:t>
            </w:r>
          </w:p>
          <w:p w:rsidR="0053143D" w:rsidRDefault="0053143D" w:rsidP="00142EC0">
            <w:pPr>
              <w:rPr>
                <w:sz w:val="22"/>
              </w:rPr>
            </w:pPr>
            <w:r>
              <w:rPr>
                <w:sz w:val="22"/>
              </w:rPr>
              <w:t xml:space="preserve">- seznamuje se s průpravnými, kompenzačními, relaxačními a </w:t>
            </w:r>
          </w:p>
          <w:p w:rsidR="0053143D" w:rsidRDefault="0053143D" w:rsidP="00142EC0">
            <w:pPr>
              <w:rPr>
                <w:sz w:val="22"/>
              </w:rPr>
            </w:pPr>
            <w:r>
              <w:rPr>
                <w:sz w:val="22"/>
              </w:rPr>
              <w:t xml:space="preserve">   jinými zdravotně zaměřenými cvičení a jejich praktickém </w:t>
            </w:r>
          </w:p>
          <w:p w:rsidR="0053143D" w:rsidRDefault="0053143D" w:rsidP="00142EC0">
            <w:pPr>
              <w:rPr>
                <w:sz w:val="22"/>
              </w:rPr>
            </w:pPr>
            <w:r>
              <w:rPr>
                <w:sz w:val="22"/>
              </w:rPr>
              <w:t xml:space="preserve">   využití,</w:t>
            </w:r>
          </w:p>
          <w:p w:rsidR="0053143D" w:rsidRDefault="0053143D" w:rsidP="00142EC0">
            <w:pPr>
              <w:rPr>
                <w:sz w:val="22"/>
              </w:rPr>
            </w:pPr>
            <w:r>
              <w:rPr>
                <w:sz w:val="22"/>
              </w:rPr>
              <w:t>- zná zásady správného sezení, držení těla ve stoji, dýchání,</w:t>
            </w:r>
          </w:p>
          <w:p w:rsidR="0053143D" w:rsidRDefault="0053143D" w:rsidP="00142EC0">
            <w:pPr>
              <w:rPr>
                <w:sz w:val="22"/>
              </w:rPr>
            </w:pPr>
            <w:r>
              <w:rPr>
                <w:sz w:val="22"/>
              </w:rPr>
              <w:t>- ví, že pohyb je vhodný pro zdraví,</w:t>
            </w:r>
          </w:p>
          <w:p w:rsidR="0053143D" w:rsidRDefault="0053143D" w:rsidP="00142EC0">
            <w:pPr>
              <w:rPr>
                <w:sz w:val="22"/>
              </w:rPr>
            </w:pPr>
            <w:r>
              <w:rPr>
                <w:sz w:val="22"/>
              </w:rPr>
              <w:t xml:space="preserve">- rozvíjí různé formy rychlosti, vytrvalosti, pohyblivosti, </w:t>
            </w:r>
          </w:p>
          <w:p w:rsidR="0053143D" w:rsidRDefault="0053143D" w:rsidP="00142EC0">
            <w:pPr>
              <w:rPr>
                <w:sz w:val="22"/>
              </w:rPr>
            </w:pPr>
            <w:r>
              <w:rPr>
                <w:sz w:val="22"/>
              </w:rPr>
              <w:t xml:space="preserve">   koordinace pohybu,</w:t>
            </w:r>
          </w:p>
          <w:p w:rsidR="0053143D" w:rsidRDefault="0053143D" w:rsidP="00142EC0">
            <w:pPr>
              <w:rPr>
                <w:sz w:val="22"/>
              </w:rPr>
            </w:pPr>
            <w:r>
              <w:rPr>
                <w:sz w:val="22"/>
              </w:rPr>
              <w:t>- učí se, jak odstranit cvičením únavu při výuce,</w:t>
            </w:r>
          </w:p>
          <w:p w:rsidR="0053143D" w:rsidRDefault="0053143D" w:rsidP="00142EC0">
            <w:pPr>
              <w:rPr>
                <w:sz w:val="22"/>
              </w:rPr>
            </w:pPr>
            <w:r>
              <w:rPr>
                <w:sz w:val="22"/>
              </w:rPr>
              <w:t xml:space="preserve">- dovede se samostatně převléct do cvičebního úboru a umýt </w:t>
            </w:r>
          </w:p>
          <w:p w:rsidR="0053143D" w:rsidRDefault="0053143D" w:rsidP="00142EC0">
            <w:pPr>
              <w:rPr>
                <w:sz w:val="22"/>
              </w:rPr>
            </w:pPr>
            <w:r>
              <w:rPr>
                <w:sz w:val="22"/>
              </w:rPr>
              <w:t xml:space="preserve">   se,</w:t>
            </w:r>
          </w:p>
          <w:p w:rsidR="0053143D" w:rsidRDefault="0053143D" w:rsidP="00142EC0">
            <w:pPr>
              <w:rPr>
                <w:sz w:val="22"/>
              </w:rPr>
            </w:pPr>
            <w:r>
              <w:rPr>
                <w:sz w:val="22"/>
              </w:rPr>
              <w:t xml:space="preserve">- uvědomuje si možná nebezpečí při hrách a snaží se jim </w:t>
            </w:r>
          </w:p>
          <w:p w:rsidR="0053143D" w:rsidRDefault="0053143D" w:rsidP="00142EC0">
            <w:pPr>
              <w:rPr>
                <w:sz w:val="22"/>
              </w:rPr>
            </w:pPr>
            <w:r>
              <w:rPr>
                <w:sz w:val="22"/>
              </w:rPr>
              <w:t xml:space="preserve">   předcházet,</w:t>
            </w:r>
          </w:p>
          <w:p w:rsidR="0053143D" w:rsidRDefault="0053143D" w:rsidP="00142EC0">
            <w:pPr>
              <w:rPr>
                <w:sz w:val="22"/>
              </w:rPr>
            </w:pPr>
            <w:r>
              <w:rPr>
                <w:sz w:val="22"/>
              </w:rPr>
              <w:t>- umí ošetřit drobná poranění a přivolat pomoc,</w:t>
            </w:r>
          </w:p>
          <w:p w:rsidR="0053143D" w:rsidRDefault="0053143D" w:rsidP="00142EC0">
            <w:pPr>
              <w:rPr>
                <w:sz w:val="22"/>
              </w:rPr>
            </w:pPr>
            <w:r>
              <w:rPr>
                <w:sz w:val="22"/>
              </w:rPr>
              <w:t>- dodržuje pravidla bezpečnosti,</w:t>
            </w:r>
          </w:p>
          <w:p w:rsidR="00142EC0" w:rsidRDefault="00142EC0" w:rsidP="00142EC0">
            <w:pPr>
              <w:rPr>
                <w:sz w:val="22"/>
              </w:rPr>
            </w:pPr>
          </w:p>
          <w:p w:rsidR="00142EC0" w:rsidRDefault="00142EC0" w:rsidP="00142EC0">
            <w:pPr>
              <w:rPr>
                <w:sz w:val="22"/>
              </w:rPr>
            </w:pPr>
          </w:p>
          <w:p w:rsidR="00142EC0" w:rsidRDefault="00142EC0" w:rsidP="00142EC0">
            <w:pPr>
              <w:rPr>
                <w:sz w:val="22"/>
              </w:rPr>
            </w:pPr>
          </w:p>
          <w:p w:rsidR="00142EC0" w:rsidRDefault="00142EC0" w:rsidP="00142EC0">
            <w:pPr>
              <w:rPr>
                <w:sz w:val="22"/>
              </w:rPr>
            </w:pPr>
          </w:p>
          <w:p w:rsidR="00142EC0" w:rsidRDefault="00142EC0" w:rsidP="00142EC0">
            <w:pPr>
              <w:rPr>
                <w:sz w:val="22"/>
              </w:rPr>
            </w:pPr>
          </w:p>
          <w:p w:rsidR="00142EC0" w:rsidRDefault="00142EC0" w:rsidP="00142EC0">
            <w:pPr>
              <w:rPr>
                <w:sz w:val="22"/>
              </w:rPr>
            </w:pPr>
          </w:p>
          <w:p w:rsidR="00142EC0" w:rsidRDefault="00142EC0" w:rsidP="00142EC0">
            <w:pPr>
              <w:rPr>
                <w:sz w:val="22"/>
              </w:rPr>
            </w:pPr>
          </w:p>
          <w:p w:rsidR="00142EC0" w:rsidRDefault="00142EC0" w:rsidP="00142EC0">
            <w:pPr>
              <w:rPr>
                <w:sz w:val="22"/>
              </w:rPr>
            </w:pPr>
          </w:p>
          <w:p w:rsidR="00142EC0" w:rsidRDefault="00142EC0" w:rsidP="00142EC0">
            <w:pPr>
              <w:rPr>
                <w:sz w:val="22"/>
              </w:rPr>
            </w:pPr>
          </w:p>
          <w:p w:rsidR="00142EC0" w:rsidRDefault="00142EC0" w:rsidP="00142EC0">
            <w:pPr>
              <w:rPr>
                <w:sz w:val="22"/>
              </w:rPr>
            </w:pP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rPr>
            </w:pPr>
            <w:r>
              <w:rPr>
                <w:sz w:val="22"/>
                <w:szCs w:val="18"/>
              </w:rPr>
              <w:t xml:space="preserve">- </w:t>
            </w:r>
            <w:r>
              <w:rPr>
                <w:sz w:val="22"/>
              </w:rPr>
              <w:t xml:space="preserve">význam pohybu pro zdraví </w:t>
            </w:r>
          </w:p>
          <w:p w:rsidR="0053143D" w:rsidRDefault="0053143D" w:rsidP="00142EC0">
            <w:pPr>
              <w:rPr>
                <w:sz w:val="22"/>
              </w:rPr>
            </w:pPr>
            <w:r>
              <w:rPr>
                <w:sz w:val="22"/>
              </w:rPr>
              <w:t xml:space="preserve">- pohybový režim žáku, délka a intenzita </w:t>
            </w:r>
          </w:p>
          <w:p w:rsidR="0053143D" w:rsidRDefault="0053143D" w:rsidP="00142EC0">
            <w:pPr>
              <w:rPr>
                <w:sz w:val="22"/>
                <w:szCs w:val="18"/>
              </w:rPr>
            </w:pPr>
            <w:r>
              <w:rPr>
                <w:sz w:val="22"/>
              </w:rPr>
              <w:t xml:space="preserve">   pohybu</w:t>
            </w:r>
          </w:p>
          <w:p w:rsidR="0053143D" w:rsidRDefault="0053143D" w:rsidP="00142EC0">
            <w:pPr>
              <w:rPr>
                <w:sz w:val="22"/>
              </w:rPr>
            </w:pPr>
            <w:r>
              <w:rPr>
                <w:sz w:val="22"/>
                <w:szCs w:val="18"/>
              </w:rPr>
              <w:t xml:space="preserve">- </w:t>
            </w:r>
            <w:r>
              <w:rPr>
                <w:sz w:val="22"/>
              </w:rPr>
              <w:t xml:space="preserve">příprava organismu - příprava před </w:t>
            </w:r>
          </w:p>
          <w:p w:rsidR="0053143D" w:rsidRDefault="0053143D" w:rsidP="00142EC0">
            <w:pPr>
              <w:rPr>
                <w:sz w:val="22"/>
              </w:rPr>
            </w:pPr>
            <w:r>
              <w:rPr>
                <w:sz w:val="22"/>
              </w:rPr>
              <w:t xml:space="preserve">  pohybovou činností, uklidnění po zátěži, </w:t>
            </w:r>
          </w:p>
          <w:p w:rsidR="0053143D" w:rsidRDefault="0053143D" w:rsidP="00142EC0">
            <w:pPr>
              <w:rPr>
                <w:sz w:val="22"/>
                <w:szCs w:val="18"/>
              </w:rPr>
            </w:pPr>
            <w:r>
              <w:rPr>
                <w:sz w:val="22"/>
              </w:rPr>
              <w:t xml:space="preserve">  napínací a protahovací cvičení</w:t>
            </w:r>
          </w:p>
          <w:p w:rsidR="0053143D" w:rsidRDefault="0053143D" w:rsidP="00142EC0">
            <w:pPr>
              <w:rPr>
                <w:sz w:val="22"/>
              </w:rPr>
            </w:pPr>
            <w:r>
              <w:rPr>
                <w:sz w:val="22"/>
                <w:szCs w:val="18"/>
              </w:rPr>
              <w:t xml:space="preserve">- </w:t>
            </w:r>
            <w:r>
              <w:rPr>
                <w:sz w:val="22"/>
              </w:rPr>
              <w:t xml:space="preserve">zdravotně zaměřené činnosti - správné </w:t>
            </w:r>
          </w:p>
          <w:p w:rsidR="0053143D" w:rsidRDefault="0053143D" w:rsidP="00142EC0">
            <w:pPr>
              <w:rPr>
                <w:sz w:val="22"/>
              </w:rPr>
            </w:pPr>
            <w:r>
              <w:rPr>
                <w:sz w:val="22"/>
              </w:rPr>
              <w:t xml:space="preserve">  držení těla, správné zvedání zátěže; </w:t>
            </w:r>
          </w:p>
          <w:p w:rsidR="0053143D" w:rsidRDefault="0053143D" w:rsidP="00142EC0">
            <w:pPr>
              <w:rPr>
                <w:sz w:val="22"/>
              </w:rPr>
            </w:pPr>
            <w:r>
              <w:rPr>
                <w:sz w:val="22"/>
              </w:rPr>
              <w:t xml:space="preserve">  průpravná, kompenzační, relaxační a jiná </w:t>
            </w:r>
          </w:p>
          <w:p w:rsidR="0053143D" w:rsidRDefault="0053143D" w:rsidP="00142EC0">
            <w:pPr>
              <w:rPr>
                <w:sz w:val="22"/>
              </w:rPr>
            </w:pPr>
            <w:r>
              <w:rPr>
                <w:sz w:val="22"/>
              </w:rPr>
              <w:t xml:space="preserve">  zdravotně zaměřená cvičení a jejich </w:t>
            </w:r>
          </w:p>
          <w:p w:rsidR="0053143D" w:rsidRDefault="0053143D" w:rsidP="00142EC0">
            <w:pPr>
              <w:rPr>
                <w:sz w:val="22"/>
                <w:szCs w:val="18"/>
              </w:rPr>
            </w:pPr>
            <w:r>
              <w:rPr>
                <w:sz w:val="22"/>
              </w:rPr>
              <w:t xml:space="preserve">  praktické využití</w:t>
            </w:r>
          </w:p>
          <w:p w:rsidR="0053143D" w:rsidRDefault="0053143D" w:rsidP="00142EC0">
            <w:pPr>
              <w:rPr>
                <w:sz w:val="22"/>
              </w:rPr>
            </w:pPr>
            <w:r>
              <w:rPr>
                <w:sz w:val="22"/>
                <w:szCs w:val="18"/>
              </w:rPr>
              <w:t xml:space="preserve">- </w:t>
            </w:r>
            <w:r>
              <w:rPr>
                <w:sz w:val="22"/>
              </w:rPr>
              <w:t xml:space="preserve">rozvoj různých forem rychlosti, vytrvalosti, </w:t>
            </w:r>
          </w:p>
          <w:p w:rsidR="0053143D" w:rsidRDefault="0053143D" w:rsidP="00142EC0">
            <w:pPr>
              <w:rPr>
                <w:sz w:val="22"/>
                <w:szCs w:val="18"/>
              </w:rPr>
            </w:pPr>
            <w:r>
              <w:rPr>
                <w:sz w:val="22"/>
              </w:rPr>
              <w:t xml:space="preserve">  síly, pohyblivosti, koordinace pohybu</w:t>
            </w:r>
          </w:p>
          <w:p w:rsidR="0053143D" w:rsidRDefault="0053143D" w:rsidP="00142EC0">
            <w:pPr>
              <w:rPr>
                <w:sz w:val="22"/>
              </w:rPr>
            </w:pPr>
            <w:r>
              <w:rPr>
                <w:sz w:val="22"/>
                <w:szCs w:val="18"/>
              </w:rPr>
              <w:t xml:space="preserve">- </w:t>
            </w:r>
            <w:r>
              <w:rPr>
                <w:sz w:val="22"/>
              </w:rPr>
              <w:t xml:space="preserve">hygiena při TV - hygiena pohybových </w:t>
            </w:r>
          </w:p>
          <w:p w:rsidR="0053143D" w:rsidRDefault="0053143D" w:rsidP="00142EC0">
            <w:pPr>
              <w:rPr>
                <w:sz w:val="22"/>
              </w:rPr>
            </w:pPr>
            <w:r>
              <w:rPr>
                <w:sz w:val="22"/>
              </w:rPr>
              <w:t xml:space="preserve">  činností a cvičebního prostředí, vhodné </w:t>
            </w:r>
          </w:p>
          <w:p w:rsidR="0053143D" w:rsidRDefault="0053143D" w:rsidP="00142EC0">
            <w:pPr>
              <w:rPr>
                <w:sz w:val="22"/>
                <w:szCs w:val="18"/>
              </w:rPr>
            </w:pPr>
            <w:r>
              <w:rPr>
                <w:sz w:val="22"/>
              </w:rPr>
              <w:t xml:space="preserve">  oblečení a obutí pro  pohybové aktivity</w:t>
            </w:r>
          </w:p>
          <w:p w:rsidR="0053143D" w:rsidRDefault="0053143D" w:rsidP="00142EC0">
            <w:pPr>
              <w:rPr>
                <w:sz w:val="22"/>
              </w:rPr>
            </w:pPr>
            <w:r>
              <w:rPr>
                <w:sz w:val="22"/>
                <w:szCs w:val="18"/>
              </w:rPr>
              <w:t xml:space="preserve">- </w:t>
            </w:r>
            <w:r>
              <w:rPr>
                <w:sz w:val="22"/>
              </w:rPr>
              <w:t xml:space="preserve">bezpečnost při pohybových činnostech </w:t>
            </w:r>
          </w:p>
          <w:p w:rsidR="0053143D" w:rsidRDefault="0053143D" w:rsidP="00142EC0">
            <w:pPr>
              <w:rPr>
                <w:sz w:val="22"/>
              </w:rPr>
            </w:pPr>
            <w:r>
              <w:rPr>
                <w:sz w:val="22"/>
              </w:rPr>
              <w:t xml:space="preserve">- organizace a bezpečnost cvičebního </w:t>
            </w:r>
          </w:p>
          <w:p w:rsidR="0053143D" w:rsidRDefault="0053143D" w:rsidP="00142EC0">
            <w:pPr>
              <w:rPr>
                <w:sz w:val="22"/>
              </w:rPr>
            </w:pPr>
            <w:r>
              <w:rPr>
                <w:sz w:val="22"/>
              </w:rPr>
              <w:t xml:space="preserve">   prostoru, bezpečnost v šatnách a   </w:t>
            </w:r>
          </w:p>
          <w:p w:rsidR="0053143D" w:rsidRDefault="0053143D" w:rsidP="00142EC0">
            <w:pPr>
              <w:rPr>
                <w:sz w:val="22"/>
              </w:rPr>
            </w:pPr>
            <w:r>
              <w:rPr>
                <w:sz w:val="22"/>
              </w:rPr>
              <w:t xml:space="preserve">  umyvárnách, bezpečná příprava a ukládání </w:t>
            </w:r>
          </w:p>
          <w:p w:rsidR="0053143D" w:rsidRDefault="0053143D" w:rsidP="00142EC0">
            <w:pPr>
              <w:rPr>
                <w:sz w:val="22"/>
              </w:rPr>
            </w:pPr>
            <w:r>
              <w:rPr>
                <w:sz w:val="22"/>
              </w:rPr>
              <w:t xml:space="preserve">  nářadí, náčiní a pomůcek, první pomoc </w:t>
            </w:r>
          </w:p>
          <w:p w:rsidR="0053143D" w:rsidRDefault="0053143D" w:rsidP="00142EC0">
            <w:pPr>
              <w:rPr>
                <w:sz w:val="22"/>
              </w:rPr>
            </w:pPr>
            <w:r>
              <w:rPr>
                <w:sz w:val="22"/>
              </w:rPr>
              <w:t xml:space="preserve">  v podmínkách TV</w:t>
            </w: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rPr>
            </w:pPr>
          </w:p>
          <w:p w:rsidR="0053143D" w:rsidRDefault="0053143D" w:rsidP="00142EC0">
            <w:pPr>
              <w:rPr>
                <w:sz w:val="22"/>
              </w:rPr>
            </w:pPr>
            <w:r>
              <w:rPr>
                <w:sz w:val="22"/>
              </w:rPr>
              <w:t>Prv. – první pomoc</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szCs w:val="18"/>
              </w:rPr>
            </w:pPr>
            <w:r>
              <w:rPr>
                <w:sz w:val="22"/>
              </w:rPr>
              <w:t>Metody:</w:t>
            </w:r>
          </w:p>
          <w:p w:rsidR="0053143D" w:rsidRDefault="0053143D" w:rsidP="00142EC0">
            <w:pPr>
              <w:rPr>
                <w:sz w:val="22"/>
                <w:szCs w:val="18"/>
              </w:rPr>
            </w:pPr>
            <w:r>
              <w:rPr>
                <w:sz w:val="22"/>
                <w:szCs w:val="18"/>
              </w:rPr>
              <w:t xml:space="preserve">- </w:t>
            </w:r>
            <w:r>
              <w:rPr>
                <w:sz w:val="22"/>
              </w:rPr>
              <w:t>slovní</w:t>
            </w:r>
          </w:p>
          <w:p w:rsidR="0053143D" w:rsidRDefault="0053143D" w:rsidP="00142EC0">
            <w:pPr>
              <w:rPr>
                <w:sz w:val="22"/>
                <w:szCs w:val="18"/>
              </w:rPr>
            </w:pPr>
            <w:r>
              <w:rPr>
                <w:sz w:val="22"/>
                <w:szCs w:val="18"/>
              </w:rPr>
              <w:t xml:space="preserve">- </w:t>
            </w:r>
            <w:r>
              <w:rPr>
                <w:sz w:val="22"/>
              </w:rPr>
              <w:t>názorně demonstrační</w:t>
            </w:r>
          </w:p>
          <w:p w:rsidR="0053143D" w:rsidRDefault="0053143D" w:rsidP="00142EC0">
            <w:pPr>
              <w:rPr>
                <w:sz w:val="22"/>
                <w:szCs w:val="18"/>
              </w:rPr>
            </w:pPr>
            <w:r>
              <w:rPr>
                <w:sz w:val="22"/>
                <w:szCs w:val="18"/>
              </w:rPr>
              <w:t xml:space="preserve">- </w:t>
            </w:r>
            <w:r>
              <w:rPr>
                <w:sz w:val="22"/>
              </w:rPr>
              <w:t>praktické činnosti</w:t>
            </w:r>
          </w:p>
          <w:p w:rsidR="0053143D" w:rsidRDefault="0053143D" w:rsidP="00142EC0">
            <w:pPr>
              <w:rPr>
                <w:sz w:val="22"/>
                <w:szCs w:val="18"/>
              </w:rPr>
            </w:pPr>
            <w:r>
              <w:rPr>
                <w:sz w:val="22"/>
                <w:szCs w:val="18"/>
              </w:rPr>
              <w:t xml:space="preserve">- </w:t>
            </w:r>
            <w:r>
              <w:rPr>
                <w:sz w:val="22"/>
              </w:rPr>
              <w:t>motivační</w:t>
            </w:r>
          </w:p>
          <w:p w:rsidR="0053143D" w:rsidRDefault="0053143D" w:rsidP="00142EC0">
            <w:pPr>
              <w:rPr>
                <w:sz w:val="22"/>
                <w:szCs w:val="18"/>
              </w:rPr>
            </w:pPr>
            <w:r>
              <w:rPr>
                <w:sz w:val="22"/>
                <w:szCs w:val="18"/>
              </w:rPr>
              <w:t xml:space="preserve">- </w:t>
            </w:r>
            <w:r>
              <w:rPr>
                <w:sz w:val="22"/>
              </w:rPr>
              <w:t>problémové</w:t>
            </w:r>
          </w:p>
          <w:p w:rsidR="0053143D" w:rsidRDefault="0053143D" w:rsidP="00142EC0">
            <w:pPr>
              <w:rPr>
                <w:sz w:val="22"/>
                <w:szCs w:val="18"/>
              </w:rPr>
            </w:pPr>
            <w:r>
              <w:rPr>
                <w:sz w:val="22"/>
                <w:szCs w:val="18"/>
              </w:rPr>
              <w:t xml:space="preserve">- </w:t>
            </w:r>
            <w:r>
              <w:rPr>
                <w:sz w:val="22"/>
              </w:rPr>
              <w:t>sdělovací</w:t>
            </w:r>
          </w:p>
          <w:p w:rsidR="0053143D" w:rsidRDefault="0053143D" w:rsidP="00142EC0">
            <w:pPr>
              <w:rPr>
                <w:sz w:val="22"/>
              </w:rPr>
            </w:pPr>
            <w:r>
              <w:rPr>
                <w:sz w:val="22"/>
                <w:szCs w:val="18"/>
              </w:rPr>
              <w:t xml:space="preserve">- </w:t>
            </w:r>
            <w:r>
              <w:rPr>
                <w:sz w:val="22"/>
              </w:rPr>
              <w:t>kontroly, hodnocení a klasifikace</w:t>
            </w:r>
          </w:p>
          <w:p w:rsidR="0053143D" w:rsidRDefault="0053143D" w:rsidP="00142EC0">
            <w:pPr>
              <w:rPr>
                <w:sz w:val="22"/>
                <w:szCs w:val="18"/>
              </w:rPr>
            </w:pPr>
            <w:r>
              <w:rPr>
                <w:sz w:val="22"/>
              </w:rPr>
              <w:t>Formy:</w:t>
            </w:r>
          </w:p>
          <w:p w:rsidR="0053143D" w:rsidRDefault="0053143D" w:rsidP="00142EC0">
            <w:pPr>
              <w:rPr>
                <w:sz w:val="22"/>
                <w:szCs w:val="18"/>
              </w:rPr>
            </w:pPr>
            <w:r>
              <w:rPr>
                <w:sz w:val="22"/>
                <w:szCs w:val="18"/>
              </w:rPr>
              <w:t xml:space="preserve">- </w:t>
            </w:r>
            <w:r>
              <w:rPr>
                <w:sz w:val="22"/>
              </w:rPr>
              <w:t>vyučovací hodina</w:t>
            </w:r>
          </w:p>
          <w:p w:rsidR="0053143D" w:rsidRDefault="0053143D" w:rsidP="00142EC0">
            <w:pPr>
              <w:rPr>
                <w:sz w:val="22"/>
              </w:rPr>
            </w:pPr>
            <w:r>
              <w:rPr>
                <w:sz w:val="22"/>
                <w:szCs w:val="18"/>
              </w:rPr>
              <w:t xml:space="preserve">- </w:t>
            </w:r>
            <w:r>
              <w:rPr>
                <w:sz w:val="22"/>
              </w:rPr>
              <w:t>ve skupině, ve dvojicích</w:t>
            </w:r>
          </w:p>
          <w:p w:rsidR="0053143D" w:rsidRDefault="0053143D" w:rsidP="00142EC0">
            <w:pPr>
              <w:rPr>
                <w:sz w:val="22"/>
                <w:szCs w:val="18"/>
              </w:rPr>
            </w:pPr>
            <w:r>
              <w:rPr>
                <w:sz w:val="22"/>
              </w:rPr>
              <w:t>Nástroje a pomůcky:</w:t>
            </w:r>
          </w:p>
          <w:p w:rsidR="0053143D" w:rsidRDefault="0053143D" w:rsidP="00142EC0">
            <w:pPr>
              <w:rPr>
                <w:sz w:val="22"/>
                <w:szCs w:val="18"/>
              </w:rPr>
            </w:pPr>
            <w:r>
              <w:rPr>
                <w:sz w:val="22"/>
                <w:szCs w:val="18"/>
              </w:rPr>
              <w:t xml:space="preserve">- </w:t>
            </w:r>
            <w:r>
              <w:rPr>
                <w:sz w:val="22"/>
              </w:rPr>
              <w:t>lavičky, trampolína, odrazový můstek</w:t>
            </w:r>
          </w:p>
          <w:p w:rsidR="0053143D" w:rsidRDefault="0053143D" w:rsidP="00142EC0">
            <w:pPr>
              <w:rPr>
                <w:sz w:val="22"/>
              </w:rPr>
            </w:pPr>
            <w:r>
              <w:rPr>
                <w:sz w:val="22"/>
                <w:szCs w:val="18"/>
              </w:rPr>
              <w:t xml:space="preserve">- </w:t>
            </w:r>
            <w:r>
              <w:rPr>
                <w:sz w:val="22"/>
              </w:rPr>
              <w:t xml:space="preserve">volejbalový míč, kopací míč, basketbalový míč, </w:t>
            </w:r>
          </w:p>
          <w:p w:rsidR="0053143D" w:rsidRDefault="0053143D" w:rsidP="00142EC0">
            <w:pPr>
              <w:rPr>
                <w:sz w:val="22"/>
                <w:szCs w:val="18"/>
              </w:rPr>
            </w:pPr>
            <w:r>
              <w:rPr>
                <w:sz w:val="22"/>
              </w:rPr>
              <w:t>pomůcky na florbal</w:t>
            </w:r>
          </w:p>
          <w:p w:rsidR="0053143D" w:rsidRDefault="0053143D" w:rsidP="00142EC0">
            <w:pPr>
              <w:rPr>
                <w:sz w:val="22"/>
                <w:szCs w:val="18"/>
              </w:rPr>
            </w:pPr>
            <w:r>
              <w:rPr>
                <w:sz w:val="22"/>
                <w:szCs w:val="18"/>
              </w:rPr>
              <w:t xml:space="preserve">- </w:t>
            </w:r>
            <w:r>
              <w:rPr>
                <w:sz w:val="22"/>
              </w:rPr>
              <w:t xml:space="preserve">švihadla, </w:t>
            </w:r>
          </w:p>
          <w:p w:rsidR="0053143D" w:rsidRDefault="0053143D" w:rsidP="00142EC0">
            <w:pPr>
              <w:rPr>
                <w:sz w:val="22"/>
                <w:szCs w:val="22"/>
              </w:rPr>
            </w:pPr>
            <w:r>
              <w:rPr>
                <w:sz w:val="22"/>
                <w:szCs w:val="18"/>
              </w:rPr>
              <w:t xml:space="preserve">- </w:t>
            </w:r>
            <w:r>
              <w:rPr>
                <w:sz w:val="22"/>
              </w:rPr>
              <w:t>CD – rytmická , lidová, relaxační hudba</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lastRenderedPageBreak/>
              <w:t>Výstup</w:t>
            </w:r>
          </w:p>
        </w:tc>
        <w:tc>
          <w:tcPr>
            <w:tcW w:w="432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rPr>
            </w:pPr>
            <w:r>
              <w:rPr>
                <w:b/>
                <w:bCs/>
                <w:sz w:val="22"/>
              </w:rPr>
              <w:t>ČINNOSTI OVLIVŇUJÍCÍ ÚROVEŇ POHYBOVÝCH DOVEDNOSTÍ</w:t>
            </w:r>
          </w:p>
          <w:p w:rsidR="0053143D" w:rsidRDefault="0053143D" w:rsidP="00142EC0">
            <w:pPr>
              <w:snapToGrid w:val="0"/>
              <w:rPr>
                <w:sz w:val="22"/>
              </w:rPr>
            </w:pPr>
            <w:r>
              <w:rPr>
                <w:sz w:val="22"/>
              </w:rPr>
              <w:t xml:space="preserve">- zná některé pohybové hry a je schopen je hrát se spolužáky i </w:t>
            </w:r>
          </w:p>
          <w:p w:rsidR="0053143D" w:rsidRDefault="0053143D" w:rsidP="00142EC0">
            <w:pPr>
              <w:snapToGrid w:val="0"/>
              <w:rPr>
                <w:sz w:val="22"/>
              </w:rPr>
            </w:pPr>
            <w:r>
              <w:rPr>
                <w:sz w:val="22"/>
              </w:rPr>
              <w:t xml:space="preserve">   mimo TV,</w:t>
            </w:r>
          </w:p>
          <w:p w:rsidR="0053143D" w:rsidRDefault="0053143D" w:rsidP="00142EC0">
            <w:pPr>
              <w:rPr>
                <w:sz w:val="22"/>
              </w:rPr>
            </w:pPr>
            <w:r>
              <w:rPr>
                <w:sz w:val="22"/>
              </w:rPr>
              <w:t>- ví, že hra přináší radost a příjemné zážitky,</w:t>
            </w:r>
          </w:p>
          <w:p w:rsidR="0053143D" w:rsidRDefault="0053143D" w:rsidP="00142EC0">
            <w:pPr>
              <w:rPr>
                <w:sz w:val="22"/>
              </w:rPr>
            </w:pPr>
            <w:r>
              <w:rPr>
                <w:sz w:val="22"/>
              </w:rPr>
              <w:t xml:space="preserve">- uvědomuje si, že lze pohyb spojovat s hudbou, rytmem, </w:t>
            </w:r>
          </w:p>
          <w:p w:rsidR="0053143D" w:rsidRDefault="0053143D" w:rsidP="00142EC0">
            <w:pPr>
              <w:rPr>
                <w:sz w:val="22"/>
              </w:rPr>
            </w:pPr>
            <w:r>
              <w:rPr>
                <w:sz w:val="22"/>
              </w:rPr>
              <w:t xml:space="preserve">   příběhem, představou, zkušeností,</w:t>
            </w:r>
          </w:p>
          <w:p w:rsidR="0053143D" w:rsidRDefault="0053143D" w:rsidP="00142EC0">
            <w:pPr>
              <w:rPr>
                <w:sz w:val="22"/>
              </w:rPr>
            </w:pPr>
            <w:r>
              <w:rPr>
                <w:sz w:val="22"/>
              </w:rPr>
              <w:t xml:space="preserve">- umí k pohybové hře využít i jiné předměty než tělocvičné </w:t>
            </w:r>
          </w:p>
          <w:p w:rsidR="0053143D" w:rsidRDefault="0053143D" w:rsidP="00142EC0">
            <w:pPr>
              <w:rPr>
                <w:sz w:val="22"/>
              </w:rPr>
            </w:pPr>
            <w:r>
              <w:rPr>
                <w:sz w:val="22"/>
              </w:rPr>
              <w:t xml:space="preserve">   náčiní,</w:t>
            </w:r>
          </w:p>
          <w:p w:rsidR="0053143D" w:rsidRDefault="0053143D" w:rsidP="00142EC0">
            <w:pPr>
              <w:rPr>
                <w:sz w:val="22"/>
              </w:rPr>
            </w:pPr>
            <w:r>
              <w:rPr>
                <w:sz w:val="22"/>
              </w:rPr>
              <w:t xml:space="preserve">- ví, že gymnastika obsahuje základní druhy cvičení, které </w:t>
            </w:r>
          </w:p>
          <w:p w:rsidR="0053143D" w:rsidRDefault="0053143D" w:rsidP="00142EC0">
            <w:pPr>
              <w:rPr>
                <w:sz w:val="22"/>
              </w:rPr>
            </w:pPr>
            <w:r>
              <w:rPr>
                <w:sz w:val="22"/>
              </w:rPr>
              <w:t xml:space="preserve">   napomáhají ke správnému držení těla, ovlivňují pohyblivost, </w:t>
            </w:r>
          </w:p>
          <w:p w:rsidR="0053143D" w:rsidRDefault="0053143D" w:rsidP="00142EC0">
            <w:pPr>
              <w:rPr>
                <w:sz w:val="22"/>
              </w:rPr>
            </w:pPr>
            <w:r>
              <w:rPr>
                <w:sz w:val="22"/>
              </w:rPr>
              <w:t xml:space="preserve">   obratnost a sílu,</w:t>
            </w:r>
          </w:p>
          <w:p w:rsidR="0053143D" w:rsidRDefault="0053143D" w:rsidP="00142EC0">
            <w:pPr>
              <w:rPr>
                <w:sz w:val="22"/>
              </w:rPr>
            </w:pPr>
            <w:r>
              <w:rPr>
                <w:sz w:val="22"/>
              </w:rPr>
              <w:t xml:space="preserve">- zná alespoň pasivně základní pojmy osvojovaných cviku a </w:t>
            </w:r>
          </w:p>
          <w:p w:rsidR="0053143D" w:rsidRDefault="0053143D" w:rsidP="00142EC0">
            <w:pPr>
              <w:rPr>
                <w:sz w:val="22"/>
              </w:rPr>
            </w:pPr>
            <w:r>
              <w:rPr>
                <w:sz w:val="22"/>
              </w:rPr>
              <w:t xml:space="preserve">   dovede pojmenovat základní gymnastické nářadí a náčiní,</w:t>
            </w:r>
          </w:p>
          <w:p w:rsidR="0053143D" w:rsidRDefault="0053143D" w:rsidP="00142EC0">
            <w:pPr>
              <w:rPr>
                <w:sz w:val="22"/>
              </w:rPr>
            </w:pPr>
            <w:r>
              <w:rPr>
                <w:sz w:val="22"/>
              </w:rPr>
              <w:t xml:space="preserve">- ví, že při zpevnění těla se provádějí gymnastická cvičení </w:t>
            </w:r>
          </w:p>
          <w:p w:rsidR="0053143D" w:rsidRDefault="0053143D" w:rsidP="00142EC0">
            <w:pPr>
              <w:rPr>
                <w:sz w:val="22"/>
              </w:rPr>
            </w:pPr>
            <w:r>
              <w:rPr>
                <w:sz w:val="22"/>
              </w:rPr>
              <w:t xml:space="preserve">  snáze,</w:t>
            </w:r>
          </w:p>
          <w:p w:rsidR="0053143D" w:rsidRDefault="0053143D" w:rsidP="00142EC0">
            <w:pPr>
              <w:rPr>
                <w:sz w:val="22"/>
              </w:rPr>
            </w:pPr>
            <w:r>
              <w:rPr>
                <w:sz w:val="22"/>
              </w:rPr>
              <w:t xml:space="preserve">- umí kotoul vpřed, vzad ve 3. ročníku, prosté skoky snožmo z </w:t>
            </w:r>
          </w:p>
          <w:p w:rsidR="0053143D" w:rsidRDefault="0053143D" w:rsidP="00142EC0">
            <w:pPr>
              <w:rPr>
                <w:sz w:val="22"/>
              </w:rPr>
            </w:pPr>
            <w:r>
              <w:rPr>
                <w:sz w:val="22"/>
              </w:rPr>
              <w:t xml:space="preserve">   trampolíny a zvládá základy gymnastického odrazu </w:t>
            </w:r>
          </w:p>
          <w:p w:rsidR="0053143D" w:rsidRDefault="0053143D" w:rsidP="00142EC0">
            <w:pPr>
              <w:rPr>
                <w:sz w:val="22"/>
              </w:rPr>
            </w:pPr>
            <w:r>
              <w:rPr>
                <w:sz w:val="22"/>
              </w:rPr>
              <w:t xml:space="preserve">   z můstku snožmo</w:t>
            </w:r>
          </w:p>
          <w:p w:rsidR="0053143D" w:rsidRDefault="0053143D" w:rsidP="00142EC0">
            <w:pPr>
              <w:rPr>
                <w:sz w:val="22"/>
              </w:rPr>
            </w:pPr>
            <w:r>
              <w:rPr>
                <w:sz w:val="22"/>
              </w:rPr>
              <w:t xml:space="preserve">- ví, že cvičení s hudebním a rytmickým doprovodem či </w:t>
            </w:r>
          </w:p>
          <w:p w:rsidR="0053143D" w:rsidRDefault="0053143D" w:rsidP="00142EC0">
            <w:pPr>
              <w:rPr>
                <w:sz w:val="22"/>
              </w:rPr>
            </w:pPr>
            <w:r>
              <w:rPr>
                <w:sz w:val="22"/>
              </w:rPr>
              <w:t xml:space="preserve">  zpěvem přináší radost,</w:t>
            </w:r>
          </w:p>
          <w:p w:rsidR="0053143D" w:rsidRDefault="0053143D" w:rsidP="00142EC0">
            <w:pPr>
              <w:rPr>
                <w:sz w:val="22"/>
              </w:rPr>
            </w:pPr>
            <w:r>
              <w:rPr>
                <w:sz w:val="22"/>
              </w:rPr>
              <w:t xml:space="preserve">- umí pojmenovat základní postoje, pohyby, kroky a konkrétní </w:t>
            </w:r>
          </w:p>
          <w:p w:rsidR="0053143D" w:rsidRDefault="0053143D" w:rsidP="00142EC0">
            <w:pPr>
              <w:rPr>
                <w:sz w:val="22"/>
              </w:rPr>
            </w:pPr>
            <w:r>
              <w:rPr>
                <w:sz w:val="22"/>
              </w:rPr>
              <w:t xml:space="preserve">   osvojované tance,</w:t>
            </w:r>
          </w:p>
          <w:p w:rsidR="0053143D" w:rsidRDefault="0053143D" w:rsidP="00142EC0">
            <w:pPr>
              <w:rPr>
                <w:sz w:val="22"/>
              </w:rPr>
            </w:pPr>
            <w:r>
              <w:rPr>
                <w:sz w:val="22"/>
              </w:rPr>
              <w:t xml:space="preserve">- mí vyjádřit jednoduchou melodii, rytmus a hlasitost  </w:t>
            </w:r>
          </w:p>
          <w:p w:rsidR="0053143D" w:rsidRDefault="0053143D" w:rsidP="00142EC0">
            <w:pPr>
              <w:rPr>
                <w:sz w:val="22"/>
              </w:rPr>
            </w:pPr>
            <w:r>
              <w:rPr>
                <w:sz w:val="22"/>
              </w:rPr>
              <w:t xml:space="preserve">  doprovodu pohybem, _ zvládá základní estetické držení těla,</w:t>
            </w:r>
          </w:p>
          <w:p w:rsidR="0053143D" w:rsidRDefault="0053143D" w:rsidP="00142EC0">
            <w:pPr>
              <w:rPr>
                <w:sz w:val="22"/>
              </w:rPr>
            </w:pPr>
            <w:r>
              <w:rPr>
                <w:sz w:val="22"/>
              </w:rPr>
              <w:t>- umí 2 – 3 základní tanečky,</w:t>
            </w:r>
          </w:p>
          <w:p w:rsidR="0053143D" w:rsidRDefault="0053143D" w:rsidP="00142EC0">
            <w:pPr>
              <w:rPr>
                <w:sz w:val="22"/>
              </w:rPr>
            </w:pPr>
            <w:r>
              <w:rPr>
                <w:sz w:val="22"/>
              </w:rPr>
              <w:t xml:space="preserve">- ví, že běhy, skoky a hody jsou vedle plavání nejvhodnějšími </w:t>
            </w:r>
          </w:p>
          <w:p w:rsidR="0053143D" w:rsidRDefault="0053143D" w:rsidP="00142EC0">
            <w:pPr>
              <w:rPr>
                <w:sz w:val="22"/>
              </w:rPr>
            </w:pPr>
            <w:r>
              <w:rPr>
                <w:sz w:val="22"/>
              </w:rPr>
              <w:t xml:space="preserve">   přirozenými činnostmi, které všestranně ovlivňují </w:t>
            </w:r>
          </w:p>
          <w:p w:rsidR="0053143D" w:rsidRDefault="0053143D" w:rsidP="00142EC0">
            <w:pPr>
              <w:rPr>
                <w:sz w:val="22"/>
              </w:rPr>
            </w:pPr>
            <w:r>
              <w:rPr>
                <w:sz w:val="22"/>
              </w:rPr>
              <w:t xml:space="preserve">   organismus žáka,</w:t>
            </w:r>
          </w:p>
          <w:p w:rsidR="0053143D" w:rsidRDefault="0053143D" w:rsidP="00142EC0">
            <w:pPr>
              <w:rPr>
                <w:sz w:val="22"/>
              </w:rPr>
            </w:pPr>
            <w:r>
              <w:rPr>
                <w:sz w:val="22"/>
              </w:rPr>
              <w:t xml:space="preserve">- zná základní pojmy související s během, skokem do dálky a </w:t>
            </w:r>
          </w:p>
          <w:p w:rsidR="0053143D" w:rsidRDefault="0053143D" w:rsidP="00142EC0">
            <w:pPr>
              <w:rPr>
                <w:sz w:val="22"/>
              </w:rPr>
            </w:pPr>
            <w:r>
              <w:rPr>
                <w:sz w:val="22"/>
              </w:rPr>
              <w:t xml:space="preserve">  hodem, dovede pojmenovat základní atletické disciplíny,</w:t>
            </w:r>
          </w:p>
          <w:p w:rsidR="0053143D" w:rsidRDefault="0053143D" w:rsidP="00142EC0">
            <w:pPr>
              <w:rPr>
                <w:sz w:val="22"/>
              </w:rPr>
            </w:pPr>
            <w:r>
              <w:rPr>
                <w:sz w:val="22"/>
              </w:rPr>
              <w:t>- zná základní pravidla bezpečnosti při atletických činnostech   a za pomoci učitele je dodržuje,</w:t>
            </w:r>
          </w:p>
          <w:p w:rsidR="00142EC0" w:rsidRDefault="00142EC0" w:rsidP="00142EC0">
            <w:pPr>
              <w:rPr>
                <w:sz w:val="22"/>
              </w:rPr>
            </w:pPr>
          </w:p>
          <w:p w:rsidR="00142EC0" w:rsidRDefault="00142EC0" w:rsidP="00142EC0">
            <w:pPr>
              <w:rPr>
                <w:sz w:val="22"/>
              </w:rPr>
            </w:pPr>
          </w:p>
          <w:p w:rsidR="00142EC0" w:rsidRDefault="00142EC0" w:rsidP="00142EC0">
            <w:pPr>
              <w:rPr>
                <w:sz w:val="22"/>
              </w:rPr>
            </w:pPr>
          </w:p>
          <w:p w:rsidR="00142EC0" w:rsidRDefault="00142EC0" w:rsidP="00142EC0">
            <w:pPr>
              <w:rPr>
                <w:sz w:val="22"/>
              </w:rPr>
            </w:pP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rPr>
            </w:pPr>
            <w:r>
              <w:rPr>
                <w:sz w:val="22"/>
                <w:szCs w:val="18"/>
              </w:rPr>
              <w:t xml:space="preserve">- </w:t>
            </w:r>
            <w:r>
              <w:rPr>
                <w:b/>
                <w:bCs/>
                <w:sz w:val="22"/>
              </w:rPr>
              <w:t>pohybové hry</w:t>
            </w:r>
            <w:r>
              <w:rPr>
                <w:sz w:val="22"/>
              </w:rPr>
              <w:t xml:space="preserve"> - s různým zaměřením </w:t>
            </w:r>
          </w:p>
          <w:p w:rsidR="0053143D" w:rsidRDefault="0053143D" w:rsidP="00142EC0">
            <w:pPr>
              <w:rPr>
                <w:sz w:val="22"/>
                <w:szCs w:val="18"/>
              </w:rPr>
            </w:pPr>
            <w:r>
              <w:rPr>
                <w:sz w:val="22"/>
              </w:rPr>
              <w:t xml:space="preserve">  pohybová tvořivost;</w:t>
            </w: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rPr>
            </w:pPr>
            <w:r>
              <w:rPr>
                <w:sz w:val="22"/>
                <w:szCs w:val="18"/>
              </w:rPr>
              <w:t xml:space="preserve">- </w:t>
            </w:r>
            <w:r>
              <w:rPr>
                <w:b/>
                <w:bCs/>
                <w:sz w:val="22"/>
              </w:rPr>
              <w:t>základy gymnastiky</w:t>
            </w:r>
            <w:r>
              <w:rPr>
                <w:sz w:val="22"/>
              </w:rPr>
              <w:t xml:space="preserve"> – průpravná cvičení, </w:t>
            </w:r>
          </w:p>
          <w:p w:rsidR="0053143D" w:rsidRDefault="0053143D" w:rsidP="00142EC0">
            <w:pPr>
              <w:rPr>
                <w:sz w:val="22"/>
              </w:rPr>
            </w:pPr>
            <w:r>
              <w:rPr>
                <w:sz w:val="22"/>
              </w:rPr>
              <w:t xml:space="preserve">  akrobacie, cvičení s náčiním a na nářadí </w:t>
            </w:r>
          </w:p>
          <w:p w:rsidR="0053143D" w:rsidRDefault="0053143D" w:rsidP="00142EC0">
            <w:pPr>
              <w:rPr>
                <w:sz w:val="22"/>
                <w:szCs w:val="18"/>
              </w:rPr>
            </w:pPr>
            <w:r>
              <w:rPr>
                <w:sz w:val="22"/>
              </w:rPr>
              <w:t xml:space="preserve">  odpovídající velikosti a hmotnosti</w:t>
            </w: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rPr>
            </w:pPr>
            <w:r>
              <w:rPr>
                <w:sz w:val="22"/>
                <w:szCs w:val="18"/>
              </w:rPr>
              <w:t xml:space="preserve">- </w:t>
            </w:r>
            <w:r>
              <w:rPr>
                <w:b/>
                <w:bCs/>
                <w:sz w:val="22"/>
              </w:rPr>
              <w:t>rytmické a kondiční formy cvičení</w:t>
            </w:r>
            <w:r>
              <w:rPr>
                <w:sz w:val="22"/>
              </w:rPr>
              <w:t xml:space="preserve"> pro děti - kondiční cvičení s hudbou nebo rytmickým </w:t>
            </w:r>
          </w:p>
          <w:p w:rsidR="0053143D" w:rsidRDefault="0053143D" w:rsidP="00142EC0">
            <w:pPr>
              <w:rPr>
                <w:sz w:val="22"/>
              </w:rPr>
            </w:pPr>
            <w:r>
              <w:rPr>
                <w:sz w:val="22"/>
              </w:rPr>
              <w:t xml:space="preserve">  doprovodem, základy estetického pohybu, </w:t>
            </w:r>
          </w:p>
          <w:p w:rsidR="0053143D" w:rsidRDefault="0053143D" w:rsidP="00142EC0">
            <w:pPr>
              <w:rPr>
                <w:sz w:val="22"/>
              </w:rPr>
            </w:pPr>
            <w:r>
              <w:rPr>
                <w:sz w:val="22"/>
              </w:rPr>
              <w:t xml:space="preserve">  vyjádření melodie a rytmu pohybem, </w:t>
            </w:r>
          </w:p>
          <w:p w:rsidR="0053143D" w:rsidRDefault="0053143D" w:rsidP="00142EC0">
            <w:pPr>
              <w:rPr>
                <w:sz w:val="22"/>
                <w:szCs w:val="18"/>
              </w:rPr>
            </w:pPr>
            <w:r>
              <w:rPr>
                <w:sz w:val="22"/>
              </w:rPr>
              <w:t xml:space="preserve">  jednoduché tance</w:t>
            </w: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rPr>
            </w:pPr>
            <w:r>
              <w:rPr>
                <w:sz w:val="22"/>
                <w:szCs w:val="18"/>
              </w:rPr>
              <w:t xml:space="preserve">- </w:t>
            </w:r>
            <w:r>
              <w:rPr>
                <w:b/>
                <w:bCs/>
                <w:sz w:val="22"/>
              </w:rPr>
              <w:t>základy atletiky</w:t>
            </w:r>
            <w:r>
              <w:rPr>
                <w:sz w:val="22"/>
              </w:rPr>
              <w:t xml:space="preserve"> - rychlý běh, motivovaný </w:t>
            </w:r>
          </w:p>
          <w:p w:rsidR="0053143D" w:rsidRDefault="0053143D" w:rsidP="00142EC0">
            <w:pPr>
              <w:rPr>
                <w:sz w:val="22"/>
              </w:rPr>
            </w:pPr>
            <w:r>
              <w:rPr>
                <w:sz w:val="22"/>
              </w:rPr>
              <w:t xml:space="preserve">  vytrvalý běh, skok do dálky nebo do výšky, </w:t>
            </w:r>
          </w:p>
          <w:p w:rsidR="0053143D" w:rsidRDefault="0053143D" w:rsidP="00142EC0">
            <w:pPr>
              <w:rPr>
                <w:b/>
                <w:bCs/>
                <w:sz w:val="22"/>
                <w:szCs w:val="18"/>
              </w:rPr>
            </w:pPr>
            <w:r>
              <w:rPr>
                <w:sz w:val="22"/>
              </w:rPr>
              <w:t xml:space="preserve">  hod míčkem</w:t>
            </w:r>
          </w:p>
          <w:p w:rsidR="0053143D" w:rsidRDefault="0053143D" w:rsidP="00142EC0">
            <w:pPr>
              <w:rPr>
                <w:sz w:val="22"/>
              </w:rPr>
            </w:pPr>
            <w:r>
              <w:rPr>
                <w:b/>
                <w:bCs/>
                <w:sz w:val="22"/>
                <w:szCs w:val="18"/>
              </w:rPr>
              <w:t xml:space="preserve">- </w:t>
            </w:r>
            <w:r>
              <w:rPr>
                <w:b/>
                <w:bCs/>
                <w:sz w:val="22"/>
              </w:rPr>
              <w:t>základy sportovních her</w:t>
            </w:r>
            <w:r>
              <w:rPr>
                <w:sz w:val="22"/>
              </w:rPr>
              <w:t xml:space="preserve"> - manipulace s </w:t>
            </w:r>
          </w:p>
          <w:p w:rsidR="0053143D" w:rsidRDefault="0053143D" w:rsidP="00142EC0">
            <w:pPr>
              <w:rPr>
                <w:sz w:val="22"/>
              </w:rPr>
            </w:pPr>
            <w:r>
              <w:rPr>
                <w:sz w:val="22"/>
              </w:rPr>
              <w:t xml:space="preserve">  míčem, pálkou či jiným herním náčiním </w:t>
            </w:r>
          </w:p>
          <w:p w:rsidR="0053143D" w:rsidRDefault="0053143D" w:rsidP="00142EC0">
            <w:pPr>
              <w:rPr>
                <w:sz w:val="22"/>
              </w:rPr>
            </w:pPr>
            <w:r>
              <w:rPr>
                <w:sz w:val="22"/>
              </w:rPr>
              <w:t xml:space="preserve">  odpovídající velikosti a hmotnosti, herní </w:t>
            </w:r>
          </w:p>
          <w:p w:rsidR="0053143D" w:rsidRDefault="0053143D" w:rsidP="00142EC0">
            <w:r>
              <w:rPr>
                <w:sz w:val="22"/>
              </w:rPr>
              <w:t xml:space="preserve">  činnosti jednotlivce, spolupráce ve hře, </w:t>
            </w:r>
          </w:p>
          <w:p w:rsidR="0053143D" w:rsidRDefault="0053143D" w:rsidP="00142EC0"/>
          <w:p w:rsidR="0053143D" w:rsidRDefault="0053143D" w:rsidP="00142EC0"/>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rPr>
            </w:pPr>
            <w:r>
              <w:rPr>
                <w:sz w:val="22"/>
              </w:rPr>
              <w:t>HV – rozvoj melodičnosti</w:t>
            </w:r>
          </w:p>
          <w:p w:rsidR="0053143D" w:rsidRDefault="0053143D" w:rsidP="00142EC0">
            <w:pPr>
              <w:rPr>
                <w:sz w:val="22"/>
              </w:rPr>
            </w:pPr>
            <w:r>
              <w:rPr>
                <w:sz w:val="22"/>
              </w:rPr>
              <w:t>VV – zachycení pohybu</w:t>
            </w:r>
          </w:p>
          <w:p w:rsidR="0053143D" w:rsidRDefault="0053143D" w:rsidP="00142EC0">
            <w:pPr>
              <w:rPr>
                <w:sz w:val="22"/>
              </w:rPr>
            </w:pPr>
            <w:r>
              <w:rPr>
                <w:sz w:val="22"/>
              </w:rPr>
              <w:t>M – měření vzdálenosti</w:t>
            </w:r>
          </w:p>
          <w:p w:rsidR="0053143D" w:rsidRDefault="0053143D" w:rsidP="00142EC0">
            <w:pPr>
              <w:rPr>
                <w:sz w:val="22"/>
              </w:rPr>
            </w:pPr>
            <w:r>
              <w:rPr>
                <w:sz w:val="22"/>
              </w:rPr>
              <w:t>Prv. – orientace v přírodě</w:t>
            </w:r>
          </w:p>
          <w:p w:rsidR="0053143D" w:rsidRDefault="0053143D" w:rsidP="00142EC0">
            <w:pPr>
              <w:rPr>
                <w:sz w:val="22"/>
              </w:rPr>
            </w:pPr>
            <w:r>
              <w:rPr>
                <w:sz w:val="22"/>
              </w:rPr>
              <w:t>Čj – vypráví zážitky</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r>
              <w:rPr>
                <w:sz w:val="22"/>
              </w:rPr>
              <w:t>M – výsledkové listiny, tabulky</w:t>
            </w:r>
          </w:p>
          <w:p w:rsidR="0053143D" w:rsidRDefault="0053143D" w:rsidP="00142EC0">
            <w:pPr>
              <w:rPr>
                <w:sz w:val="22"/>
              </w:rPr>
            </w:pPr>
            <w:r>
              <w:rPr>
                <w:sz w:val="22"/>
              </w:rPr>
              <w:t>TV – chvilky (čtení, psaní)</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szCs w:val="22"/>
              </w:rPr>
            </w:pPr>
            <w:r>
              <w:rPr>
                <w:sz w:val="22"/>
              </w:rPr>
              <w:t xml:space="preserve">Účast na sportovní soutěži </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lastRenderedPageBreak/>
              <w:t>Výstup</w:t>
            </w:r>
          </w:p>
        </w:tc>
        <w:tc>
          <w:tcPr>
            <w:tcW w:w="432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rPr>
            </w:pPr>
            <w:r>
              <w:rPr>
                <w:sz w:val="22"/>
              </w:rPr>
              <w:t xml:space="preserve">- zvládá základní techniku běhu, na povely odstartuje   </w:t>
            </w:r>
          </w:p>
          <w:p w:rsidR="0053143D" w:rsidRDefault="0053143D" w:rsidP="00142EC0">
            <w:pPr>
              <w:rPr>
                <w:sz w:val="22"/>
              </w:rPr>
            </w:pPr>
            <w:r>
              <w:rPr>
                <w:sz w:val="22"/>
              </w:rPr>
              <w:t xml:space="preserve">  z polovysokého a nízkého startu</w:t>
            </w:r>
          </w:p>
          <w:p w:rsidR="0053143D" w:rsidRDefault="0053143D" w:rsidP="00142EC0">
            <w:pPr>
              <w:rPr>
                <w:sz w:val="22"/>
              </w:rPr>
            </w:pPr>
            <w:r>
              <w:rPr>
                <w:sz w:val="22"/>
              </w:rPr>
              <w:t>- při krátkém běhu nekříží dráhu a nezastavuje před cílem</w:t>
            </w:r>
          </w:p>
          <w:p w:rsidR="0053143D" w:rsidRDefault="0053143D" w:rsidP="00142EC0">
            <w:pPr>
              <w:rPr>
                <w:sz w:val="22"/>
              </w:rPr>
            </w:pPr>
            <w:r>
              <w:rPr>
                <w:sz w:val="22"/>
              </w:rPr>
              <w:t>- zvládá základní techniku skoku do dálky a hodu míčkem,</w:t>
            </w:r>
          </w:p>
          <w:p w:rsidR="0053143D" w:rsidRDefault="0053143D" w:rsidP="00142EC0">
            <w:pPr>
              <w:rPr>
                <w:sz w:val="22"/>
              </w:rPr>
            </w:pPr>
            <w:r>
              <w:rPr>
                <w:sz w:val="22"/>
              </w:rPr>
              <w:t xml:space="preserve">  v 1. ročníku skáče do dálky z místa,  ve 2. a 3. roč. skočí do  </w:t>
            </w:r>
          </w:p>
          <w:p w:rsidR="0053143D" w:rsidRDefault="0053143D" w:rsidP="00142EC0">
            <w:pPr>
              <w:rPr>
                <w:sz w:val="22"/>
              </w:rPr>
            </w:pPr>
            <w:r>
              <w:rPr>
                <w:sz w:val="22"/>
              </w:rPr>
              <w:t xml:space="preserve">  dálky po rozběhu a odrazu z jedné nohy</w:t>
            </w:r>
          </w:p>
          <w:p w:rsidR="0053143D" w:rsidRDefault="0053143D" w:rsidP="00142EC0">
            <w:pPr>
              <w:rPr>
                <w:sz w:val="22"/>
              </w:rPr>
            </w:pPr>
            <w:r>
              <w:rPr>
                <w:sz w:val="22"/>
              </w:rPr>
              <w:t xml:space="preserve">- zvládá základní způsoby házení a chytání míče a jiného </w:t>
            </w:r>
          </w:p>
          <w:p w:rsidR="0053143D" w:rsidRDefault="0053143D" w:rsidP="00142EC0">
            <w:pPr>
              <w:rPr>
                <w:sz w:val="22"/>
              </w:rPr>
            </w:pPr>
            <w:r>
              <w:rPr>
                <w:sz w:val="22"/>
              </w:rPr>
              <w:t xml:space="preserve">   náčiní,</w:t>
            </w:r>
          </w:p>
          <w:p w:rsidR="0053143D" w:rsidRDefault="0053143D" w:rsidP="00142EC0">
            <w:pPr>
              <w:rPr>
                <w:sz w:val="22"/>
              </w:rPr>
            </w:pPr>
            <w:r>
              <w:rPr>
                <w:sz w:val="22"/>
              </w:rPr>
              <w:t xml:space="preserve">- umí manipulovat s herním náčiním,_ umí dodržovat pravidla </w:t>
            </w:r>
          </w:p>
          <w:p w:rsidR="0053143D" w:rsidRDefault="0053143D" w:rsidP="00142EC0">
            <w:pPr>
              <w:rPr>
                <w:sz w:val="22"/>
              </w:rPr>
            </w:pPr>
            <w:r>
              <w:rPr>
                <w:sz w:val="22"/>
              </w:rPr>
              <w:t xml:space="preserve">   her,</w:t>
            </w:r>
          </w:p>
          <w:p w:rsidR="0053143D" w:rsidRDefault="0053143D" w:rsidP="00142EC0">
            <w:pPr>
              <w:rPr>
                <w:sz w:val="22"/>
              </w:rPr>
            </w:pPr>
            <w:r>
              <w:rPr>
                <w:sz w:val="22"/>
              </w:rPr>
              <w:t>- ví, proč je důležitá spolupráce při kolektivních sportech,</w:t>
            </w:r>
          </w:p>
          <w:p w:rsidR="0053143D" w:rsidRDefault="0053143D" w:rsidP="00142EC0">
            <w:pPr>
              <w:rPr>
                <w:sz w:val="22"/>
              </w:rPr>
            </w:pPr>
          </w:p>
          <w:p w:rsidR="0053143D" w:rsidRDefault="0053143D" w:rsidP="00142EC0">
            <w:pPr>
              <w:rPr>
                <w:sz w:val="22"/>
              </w:rPr>
            </w:pPr>
          </w:p>
          <w:p w:rsidR="0053143D" w:rsidRDefault="0053143D" w:rsidP="00142EC0">
            <w:pPr>
              <w:snapToGrid w:val="0"/>
              <w:rPr>
                <w:sz w:val="22"/>
              </w:rPr>
            </w:pPr>
            <w:r>
              <w:rPr>
                <w:sz w:val="22"/>
              </w:rPr>
              <w:t xml:space="preserve">- ví, že turistika a pobyt v přírodě patří k nejzdravějším </w:t>
            </w:r>
          </w:p>
          <w:p w:rsidR="0053143D" w:rsidRDefault="0053143D" w:rsidP="00142EC0">
            <w:pPr>
              <w:snapToGrid w:val="0"/>
              <w:rPr>
                <w:sz w:val="22"/>
              </w:rPr>
            </w:pPr>
            <w:r>
              <w:rPr>
                <w:sz w:val="22"/>
              </w:rPr>
              <w:t xml:space="preserve">   pohybovým aktivitám,</w:t>
            </w:r>
          </w:p>
          <w:p w:rsidR="0053143D" w:rsidRDefault="0053143D" w:rsidP="00142EC0">
            <w:pPr>
              <w:snapToGrid w:val="0"/>
              <w:rPr>
                <w:sz w:val="22"/>
              </w:rPr>
            </w:pPr>
            <w:r>
              <w:rPr>
                <w:sz w:val="22"/>
              </w:rPr>
              <w:t>- zná zásady správného chování v přírodě,</w:t>
            </w:r>
          </w:p>
          <w:p w:rsidR="0053143D" w:rsidRDefault="0053143D" w:rsidP="00142EC0">
            <w:pPr>
              <w:rPr>
                <w:sz w:val="22"/>
              </w:rPr>
            </w:pPr>
            <w:r>
              <w:rPr>
                <w:sz w:val="22"/>
              </w:rPr>
              <w:t>- umí se správně připravit na turistickou akci,</w:t>
            </w:r>
          </w:p>
          <w:p w:rsidR="0053143D" w:rsidRDefault="0053143D" w:rsidP="00142EC0">
            <w:pPr>
              <w:rPr>
                <w:sz w:val="22"/>
              </w:rPr>
            </w:pPr>
            <w:r>
              <w:rPr>
                <w:sz w:val="22"/>
              </w:rPr>
              <w:t>- dovede se orientovat v přírodě podle značek,</w:t>
            </w:r>
          </w:p>
          <w:p w:rsidR="0053143D" w:rsidRDefault="0053143D" w:rsidP="00142EC0">
            <w:pPr>
              <w:rPr>
                <w:sz w:val="22"/>
              </w:rPr>
            </w:pPr>
          </w:p>
          <w:p w:rsidR="0053143D" w:rsidRDefault="0053143D" w:rsidP="00142EC0">
            <w:pPr>
              <w:rPr>
                <w:sz w:val="22"/>
              </w:rPr>
            </w:pPr>
            <w:r>
              <w:rPr>
                <w:sz w:val="22"/>
              </w:rPr>
              <w:t>- ví, proč je nutné dodržovat hygienu v bazénu,</w:t>
            </w:r>
          </w:p>
          <w:p w:rsidR="0053143D" w:rsidRDefault="0053143D" w:rsidP="00142EC0">
            <w:pPr>
              <w:rPr>
                <w:sz w:val="22"/>
              </w:rPr>
            </w:pPr>
            <w:r>
              <w:rPr>
                <w:sz w:val="22"/>
              </w:rPr>
              <w:t>- má osvojené základní plavecké dovednosti,</w:t>
            </w:r>
          </w:p>
          <w:p w:rsidR="0053143D" w:rsidRDefault="0053143D" w:rsidP="00142EC0">
            <w:pPr>
              <w:rPr>
                <w:sz w:val="22"/>
              </w:rPr>
            </w:pPr>
            <w:r>
              <w:rPr>
                <w:sz w:val="22"/>
              </w:rPr>
              <w:t>- umí plavat jedním plaveckým stylem,</w:t>
            </w:r>
          </w:p>
          <w:p w:rsidR="0053143D" w:rsidRDefault="0053143D" w:rsidP="00142EC0">
            <w:pPr>
              <w:rPr>
                <w:sz w:val="22"/>
              </w:rPr>
            </w:pPr>
            <w:r>
              <w:rPr>
                <w:sz w:val="22"/>
              </w:rPr>
              <w:t>- zná a umí použít prvky sebezáchrany,</w:t>
            </w:r>
          </w:p>
          <w:p w:rsidR="0053143D" w:rsidRDefault="0053143D" w:rsidP="00142EC0">
            <w:pPr>
              <w:rPr>
                <w:sz w:val="22"/>
              </w:rPr>
            </w:pPr>
            <w:r>
              <w:rPr>
                <w:sz w:val="22"/>
              </w:rPr>
              <w:t>- dodržuje pravidla bezpečného pohybu u vodní plochy,</w:t>
            </w:r>
          </w:p>
          <w:p w:rsidR="0053143D" w:rsidRDefault="0053143D" w:rsidP="00142EC0">
            <w:pPr>
              <w:rPr>
                <w:sz w:val="22"/>
              </w:rPr>
            </w:pPr>
            <w:r>
              <w:rPr>
                <w:sz w:val="22"/>
              </w:rPr>
              <w:t>- zná zásady dopomoci tonoucímu,</w:t>
            </w:r>
          </w:p>
          <w:p w:rsidR="0053143D" w:rsidRDefault="0053143D" w:rsidP="00142EC0">
            <w:pPr>
              <w:rPr>
                <w:sz w:val="22"/>
              </w:rPr>
            </w:pPr>
          </w:p>
          <w:p w:rsidR="0053143D" w:rsidRDefault="0053143D" w:rsidP="00142EC0">
            <w:pPr>
              <w:rPr>
                <w:sz w:val="22"/>
              </w:rPr>
            </w:pPr>
            <w:r>
              <w:rPr>
                <w:sz w:val="22"/>
              </w:rPr>
              <w:t>- umí vytvořit jednoduché stavby ze sněhu,</w:t>
            </w:r>
          </w:p>
          <w:p w:rsidR="0053143D" w:rsidRDefault="0053143D" w:rsidP="00142EC0">
            <w:pPr>
              <w:rPr>
                <w:sz w:val="22"/>
              </w:rPr>
            </w:pPr>
            <w:r>
              <w:rPr>
                <w:sz w:val="22"/>
              </w:rPr>
              <w:t xml:space="preserve">- ví, že je nebezpečné vstupovat na zamrzlou přírodní plochu </w:t>
            </w:r>
          </w:p>
          <w:p w:rsidR="0053143D" w:rsidRDefault="0053143D" w:rsidP="00142EC0">
            <w:pPr>
              <w:rPr>
                <w:sz w:val="22"/>
              </w:rPr>
            </w:pPr>
            <w:r>
              <w:rPr>
                <w:sz w:val="22"/>
              </w:rPr>
              <w:t xml:space="preserve">   bez dozoru dospělých osob,</w:t>
            </w:r>
          </w:p>
          <w:p w:rsidR="00142EC0" w:rsidRDefault="00142EC0" w:rsidP="00142EC0">
            <w:pPr>
              <w:rPr>
                <w:sz w:val="22"/>
              </w:rPr>
            </w:pPr>
          </w:p>
          <w:p w:rsidR="00142EC0" w:rsidRDefault="00142EC0"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rPr>
            </w:pPr>
            <w:r>
              <w:rPr>
                <w:sz w:val="22"/>
              </w:rPr>
              <w:lastRenderedPageBreak/>
              <w:t xml:space="preserve">  průpravné hry, utkání podle zjednodušených </w:t>
            </w:r>
          </w:p>
          <w:p w:rsidR="0053143D" w:rsidRDefault="0053143D" w:rsidP="00142EC0">
            <w:pPr>
              <w:rPr>
                <w:sz w:val="22"/>
                <w:szCs w:val="18"/>
              </w:rPr>
            </w:pPr>
            <w:r>
              <w:rPr>
                <w:sz w:val="22"/>
              </w:rPr>
              <w:t xml:space="preserve">  pravidel </w:t>
            </w: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szCs w:val="18"/>
              </w:rPr>
            </w:pPr>
          </w:p>
          <w:p w:rsidR="0053143D" w:rsidRDefault="0053143D" w:rsidP="00142EC0">
            <w:pPr>
              <w:rPr>
                <w:b/>
                <w:bCs/>
                <w:sz w:val="22"/>
                <w:szCs w:val="18"/>
              </w:rPr>
            </w:pPr>
          </w:p>
          <w:p w:rsidR="0053143D" w:rsidRDefault="0053143D" w:rsidP="00142EC0">
            <w:pPr>
              <w:rPr>
                <w:b/>
                <w:bCs/>
                <w:sz w:val="22"/>
                <w:szCs w:val="18"/>
              </w:rPr>
            </w:pPr>
          </w:p>
          <w:p w:rsidR="0053143D" w:rsidRDefault="0053143D" w:rsidP="00142EC0">
            <w:pPr>
              <w:rPr>
                <w:sz w:val="22"/>
              </w:rPr>
            </w:pPr>
            <w:r>
              <w:rPr>
                <w:sz w:val="22"/>
                <w:szCs w:val="18"/>
              </w:rPr>
              <w:t xml:space="preserve">- </w:t>
            </w:r>
            <w:r>
              <w:rPr>
                <w:b/>
                <w:bCs/>
                <w:sz w:val="22"/>
              </w:rPr>
              <w:t>turistika a pobyt v přírodě</w:t>
            </w:r>
            <w:r>
              <w:rPr>
                <w:sz w:val="22"/>
              </w:rPr>
              <w:t xml:space="preserve"> – přesun do </w:t>
            </w:r>
          </w:p>
          <w:p w:rsidR="0053143D" w:rsidRDefault="0053143D" w:rsidP="00142EC0">
            <w:pPr>
              <w:rPr>
                <w:sz w:val="22"/>
              </w:rPr>
            </w:pPr>
            <w:r>
              <w:rPr>
                <w:sz w:val="22"/>
              </w:rPr>
              <w:t xml:space="preserve">  terénu a chování v dopravních prostředcích </w:t>
            </w:r>
          </w:p>
          <w:p w:rsidR="0053143D" w:rsidRDefault="0053143D" w:rsidP="00142EC0">
            <w:pPr>
              <w:rPr>
                <w:sz w:val="22"/>
              </w:rPr>
            </w:pPr>
            <w:r>
              <w:rPr>
                <w:sz w:val="22"/>
              </w:rPr>
              <w:t xml:space="preserve">  při přesunu, chůze v terénu, táboření, </w:t>
            </w:r>
          </w:p>
          <w:p w:rsidR="0053143D" w:rsidRDefault="0053143D" w:rsidP="00142EC0">
            <w:pPr>
              <w:rPr>
                <w:sz w:val="22"/>
                <w:szCs w:val="18"/>
              </w:rPr>
            </w:pPr>
            <w:r>
              <w:rPr>
                <w:sz w:val="22"/>
              </w:rPr>
              <w:t xml:space="preserve">  ochrana přírody</w:t>
            </w:r>
          </w:p>
          <w:p w:rsidR="0053143D" w:rsidRDefault="0053143D" w:rsidP="00142EC0">
            <w:pPr>
              <w:rPr>
                <w:sz w:val="22"/>
                <w:szCs w:val="18"/>
              </w:rPr>
            </w:pPr>
          </w:p>
          <w:p w:rsidR="0053143D" w:rsidRDefault="0053143D" w:rsidP="00142EC0">
            <w:pPr>
              <w:rPr>
                <w:sz w:val="22"/>
                <w:szCs w:val="18"/>
              </w:rPr>
            </w:pPr>
          </w:p>
          <w:p w:rsidR="0053143D" w:rsidRDefault="0053143D" w:rsidP="00142EC0">
            <w:pPr>
              <w:rPr>
                <w:sz w:val="22"/>
              </w:rPr>
            </w:pPr>
            <w:r>
              <w:rPr>
                <w:sz w:val="22"/>
                <w:szCs w:val="18"/>
              </w:rPr>
              <w:t xml:space="preserve">- </w:t>
            </w:r>
            <w:r>
              <w:rPr>
                <w:b/>
                <w:bCs/>
                <w:sz w:val="22"/>
              </w:rPr>
              <w:t>plavání</w:t>
            </w:r>
            <w:r>
              <w:rPr>
                <w:sz w:val="22"/>
              </w:rPr>
              <w:t xml:space="preserve"> - (základní plavecká výuka) hygiena </w:t>
            </w:r>
          </w:p>
          <w:p w:rsidR="0053143D" w:rsidRDefault="0053143D" w:rsidP="00142EC0">
            <w:pPr>
              <w:rPr>
                <w:sz w:val="22"/>
              </w:rPr>
            </w:pPr>
            <w:r>
              <w:rPr>
                <w:sz w:val="22"/>
              </w:rPr>
              <w:t xml:space="preserve">  plavání, adaptace na vodní prostředí, </w:t>
            </w:r>
          </w:p>
          <w:p w:rsidR="0053143D" w:rsidRDefault="0053143D" w:rsidP="00142EC0">
            <w:pPr>
              <w:rPr>
                <w:sz w:val="22"/>
              </w:rPr>
            </w:pPr>
            <w:r>
              <w:rPr>
                <w:sz w:val="22"/>
              </w:rPr>
              <w:t xml:space="preserve">  základní plavecké dovednosti, jeden</w:t>
            </w:r>
          </w:p>
          <w:p w:rsidR="0053143D" w:rsidRDefault="0053143D" w:rsidP="00142EC0">
            <w:pPr>
              <w:rPr>
                <w:sz w:val="22"/>
              </w:rPr>
            </w:pPr>
            <w:r>
              <w:rPr>
                <w:sz w:val="22"/>
              </w:rPr>
              <w:t xml:space="preserve">  plavecký způsob (plavecká technika), prvky </w:t>
            </w:r>
          </w:p>
          <w:p w:rsidR="0053143D" w:rsidRDefault="0053143D" w:rsidP="00142EC0">
            <w:pPr>
              <w:rPr>
                <w:sz w:val="22"/>
              </w:rPr>
            </w:pPr>
            <w:r>
              <w:rPr>
                <w:sz w:val="22"/>
              </w:rPr>
              <w:t xml:space="preserve">  sebezáchrany a dopomoci tonoucímu</w:t>
            </w:r>
          </w:p>
          <w:p w:rsidR="0053143D" w:rsidRDefault="0053143D" w:rsidP="00142EC0">
            <w:pPr>
              <w:snapToGrid w:val="0"/>
              <w:rPr>
                <w:sz w:val="22"/>
              </w:rPr>
            </w:pPr>
          </w:p>
          <w:p w:rsidR="0053143D" w:rsidRDefault="0053143D" w:rsidP="00142EC0">
            <w:pPr>
              <w:snapToGrid w:val="0"/>
              <w:rPr>
                <w:sz w:val="22"/>
              </w:rPr>
            </w:pPr>
          </w:p>
          <w:p w:rsidR="0053143D" w:rsidRDefault="0053143D" w:rsidP="00142EC0">
            <w:pPr>
              <w:rPr>
                <w:sz w:val="22"/>
                <w:szCs w:val="22"/>
              </w:rPr>
            </w:pPr>
            <w:r>
              <w:rPr>
                <w:sz w:val="22"/>
              </w:rPr>
              <w:t xml:space="preserve">- </w:t>
            </w:r>
            <w:r>
              <w:rPr>
                <w:b/>
                <w:bCs/>
                <w:sz w:val="22"/>
              </w:rPr>
              <w:t>hry na sněhu a na ledě, dle možností školy  bruslení</w:t>
            </w: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lastRenderedPageBreak/>
              <w:t>Výstup</w:t>
            </w:r>
          </w:p>
        </w:tc>
        <w:tc>
          <w:tcPr>
            <w:tcW w:w="432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rPr>
                <w:sz w:val="22"/>
              </w:rPr>
            </w:pPr>
            <w:r>
              <w:rPr>
                <w:b/>
                <w:bCs/>
                <w:sz w:val="22"/>
              </w:rPr>
              <w:t>ČINNOSTI PODPORUJÍCÍ POHYBOVÉ UČENÍ</w:t>
            </w:r>
          </w:p>
          <w:p w:rsidR="0053143D" w:rsidRDefault="0053143D" w:rsidP="00142EC0">
            <w:pPr>
              <w:rPr>
                <w:sz w:val="22"/>
              </w:rPr>
            </w:pPr>
          </w:p>
          <w:p w:rsidR="0053143D" w:rsidRDefault="0053143D" w:rsidP="00142EC0">
            <w:pPr>
              <w:rPr>
                <w:sz w:val="22"/>
              </w:rPr>
            </w:pPr>
            <w:r>
              <w:rPr>
                <w:sz w:val="22"/>
              </w:rPr>
              <w:t xml:space="preserve">- přesně reaguje na povely: pozor, pohov, rozchod </w:t>
            </w:r>
          </w:p>
          <w:p w:rsidR="0053143D" w:rsidRDefault="0053143D" w:rsidP="00142EC0">
            <w:pPr>
              <w:rPr>
                <w:sz w:val="22"/>
              </w:rPr>
            </w:pPr>
            <w:r>
              <w:rPr>
                <w:sz w:val="22"/>
              </w:rPr>
              <w:t xml:space="preserve">- dokáže nastoupit s ostatními do: řadu, dvojřadu, zástupu,   </w:t>
            </w:r>
          </w:p>
          <w:p w:rsidR="0053143D" w:rsidRDefault="0053143D" w:rsidP="00142EC0">
            <w:pPr>
              <w:rPr>
                <w:sz w:val="22"/>
              </w:rPr>
            </w:pPr>
            <w:r>
              <w:rPr>
                <w:sz w:val="22"/>
              </w:rPr>
              <w:t xml:space="preserve">  dvojstupu</w:t>
            </w:r>
          </w:p>
          <w:p w:rsidR="0053143D" w:rsidRDefault="0053143D" w:rsidP="00142EC0">
            <w:pPr>
              <w:rPr>
                <w:sz w:val="22"/>
              </w:rPr>
            </w:pPr>
            <w:r>
              <w:rPr>
                <w:sz w:val="22"/>
              </w:rPr>
              <w:t>- pod vedením učitele přesně opakuje cviky</w:t>
            </w:r>
          </w:p>
          <w:p w:rsidR="0053143D" w:rsidRDefault="0053143D" w:rsidP="00142EC0">
            <w:pPr>
              <w:rPr>
                <w:sz w:val="22"/>
              </w:rPr>
            </w:pPr>
          </w:p>
          <w:p w:rsidR="0053143D" w:rsidRDefault="0053143D" w:rsidP="00142EC0">
            <w:pPr>
              <w:rPr>
                <w:sz w:val="22"/>
              </w:rPr>
            </w:pPr>
            <w:r>
              <w:rPr>
                <w:sz w:val="22"/>
              </w:rPr>
              <w:t xml:space="preserve">- umí vyhledat důležité (zajímavé) informace o sportu –   </w:t>
            </w:r>
          </w:p>
          <w:p w:rsidR="0053143D" w:rsidRDefault="0053143D" w:rsidP="00142EC0">
            <w:pPr>
              <w:rPr>
                <w:sz w:val="22"/>
              </w:rPr>
            </w:pPr>
            <w:r>
              <w:rPr>
                <w:sz w:val="22"/>
              </w:rPr>
              <w:t xml:space="preserve">   encyklopedie, noviny, internet,</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r>
              <w:rPr>
                <w:b/>
                <w:bCs/>
                <w:sz w:val="22"/>
              </w:rPr>
              <w:t>ZDRAVOTNÍ TV</w:t>
            </w:r>
          </w:p>
          <w:p w:rsidR="0053143D" w:rsidRDefault="0053143D" w:rsidP="00142EC0">
            <w:pPr>
              <w:rPr>
                <w:sz w:val="22"/>
              </w:rPr>
            </w:pPr>
            <w:r>
              <w:rPr>
                <w:sz w:val="22"/>
              </w:rPr>
              <w:t xml:space="preserve">- dodržuje správné držení těla v různých polohách a při  </w:t>
            </w:r>
          </w:p>
          <w:p w:rsidR="0053143D" w:rsidRDefault="0053143D" w:rsidP="00142EC0">
            <w:pPr>
              <w:rPr>
                <w:sz w:val="22"/>
              </w:rPr>
            </w:pPr>
            <w:r>
              <w:rPr>
                <w:sz w:val="22"/>
              </w:rPr>
              <w:t xml:space="preserve">   pracovních činnostech.</w:t>
            </w: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snapToGrid w:val="0"/>
              <w:rPr>
                <w:sz w:val="22"/>
              </w:rPr>
            </w:pPr>
          </w:p>
          <w:p w:rsidR="0053143D" w:rsidRDefault="0053143D" w:rsidP="00142EC0">
            <w:pPr>
              <w:snapToGrid w:val="0"/>
              <w:rPr>
                <w:sz w:val="22"/>
              </w:rPr>
            </w:pPr>
          </w:p>
          <w:p w:rsidR="0053143D" w:rsidRDefault="0053143D" w:rsidP="00142EC0">
            <w:pPr>
              <w:rPr>
                <w:sz w:val="22"/>
              </w:rPr>
            </w:pPr>
            <w:r>
              <w:rPr>
                <w:sz w:val="22"/>
                <w:szCs w:val="18"/>
              </w:rPr>
              <w:t xml:space="preserve">- </w:t>
            </w:r>
            <w:r>
              <w:rPr>
                <w:sz w:val="22"/>
              </w:rPr>
              <w:t xml:space="preserve">komunikace v TV – základní tělocvičné </w:t>
            </w:r>
          </w:p>
          <w:p w:rsidR="0053143D" w:rsidRDefault="0053143D" w:rsidP="00142EC0">
            <w:pPr>
              <w:rPr>
                <w:sz w:val="22"/>
              </w:rPr>
            </w:pPr>
            <w:r>
              <w:rPr>
                <w:sz w:val="22"/>
              </w:rPr>
              <w:t xml:space="preserve">   názvosloví osvojovaných činností, smluvené </w:t>
            </w:r>
          </w:p>
          <w:p w:rsidR="0053143D" w:rsidRDefault="0053143D" w:rsidP="00142EC0">
            <w:pPr>
              <w:rPr>
                <w:sz w:val="22"/>
                <w:szCs w:val="18"/>
              </w:rPr>
            </w:pPr>
            <w:r>
              <w:rPr>
                <w:sz w:val="22"/>
              </w:rPr>
              <w:t xml:space="preserve">   povely, signály</w:t>
            </w:r>
          </w:p>
          <w:p w:rsidR="0053143D" w:rsidRDefault="0053143D" w:rsidP="00142EC0">
            <w:pPr>
              <w:rPr>
                <w:sz w:val="22"/>
              </w:rPr>
            </w:pPr>
            <w:r>
              <w:rPr>
                <w:sz w:val="22"/>
                <w:szCs w:val="18"/>
              </w:rPr>
              <w:t xml:space="preserve">- </w:t>
            </w:r>
            <w:r>
              <w:rPr>
                <w:sz w:val="22"/>
              </w:rPr>
              <w:t xml:space="preserve">organizace při TV – základní organizace </w:t>
            </w:r>
          </w:p>
          <w:p w:rsidR="0053143D" w:rsidRDefault="0053143D" w:rsidP="00142EC0">
            <w:pPr>
              <w:rPr>
                <w:sz w:val="22"/>
              </w:rPr>
            </w:pPr>
            <w:r>
              <w:rPr>
                <w:sz w:val="22"/>
              </w:rPr>
              <w:t xml:space="preserve">   prostoru a činností ve známém (běžném) </w:t>
            </w:r>
          </w:p>
          <w:p w:rsidR="0053143D" w:rsidRDefault="0053143D" w:rsidP="00142EC0">
            <w:pPr>
              <w:rPr>
                <w:sz w:val="22"/>
              </w:rPr>
            </w:pPr>
            <w:r>
              <w:rPr>
                <w:sz w:val="22"/>
              </w:rPr>
              <w:t xml:space="preserve">   prostředí</w:t>
            </w:r>
          </w:p>
          <w:p w:rsidR="0053143D" w:rsidRDefault="0053143D" w:rsidP="00142EC0">
            <w:pPr>
              <w:rPr>
                <w:sz w:val="22"/>
                <w:szCs w:val="18"/>
              </w:rPr>
            </w:pPr>
            <w:r>
              <w:rPr>
                <w:sz w:val="22"/>
              </w:rPr>
              <w:t>- pořadová cvičení</w:t>
            </w:r>
          </w:p>
          <w:p w:rsidR="0053143D" w:rsidRDefault="0053143D" w:rsidP="00142EC0">
            <w:pPr>
              <w:rPr>
                <w:sz w:val="22"/>
              </w:rPr>
            </w:pPr>
            <w:r>
              <w:rPr>
                <w:sz w:val="22"/>
                <w:szCs w:val="18"/>
              </w:rPr>
              <w:t xml:space="preserve">- </w:t>
            </w:r>
            <w:r>
              <w:rPr>
                <w:sz w:val="22"/>
              </w:rPr>
              <w:t xml:space="preserve">zásady jednání a chování - fair play, </w:t>
            </w:r>
          </w:p>
          <w:p w:rsidR="0053143D" w:rsidRDefault="0053143D" w:rsidP="00142EC0">
            <w:pPr>
              <w:rPr>
                <w:sz w:val="22"/>
                <w:szCs w:val="18"/>
              </w:rPr>
            </w:pPr>
            <w:r>
              <w:rPr>
                <w:sz w:val="22"/>
              </w:rPr>
              <w:t xml:space="preserve">   olympijské ideály a symboly</w:t>
            </w:r>
          </w:p>
          <w:p w:rsidR="0053143D" w:rsidRDefault="0053143D" w:rsidP="00142EC0">
            <w:pPr>
              <w:rPr>
                <w:sz w:val="22"/>
              </w:rPr>
            </w:pPr>
            <w:r>
              <w:rPr>
                <w:sz w:val="22"/>
                <w:szCs w:val="18"/>
              </w:rPr>
              <w:t xml:space="preserve">- </w:t>
            </w:r>
            <w:r>
              <w:rPr>
                <w:sz w:val="22"/>
              </w:rPr>
              <w:t xml:space="preserve">pravidla zjednodušených osvojovaných </w:t>
            </w:r>
          </w:p>
          <w:p w:rsidR="0053143D" w:rsidRDefault="0053143D" w:rsidP="00142EC0">
            <w:pPr>
              <w:rPr>
                <w:sz w:val="22"/>
                <w:szCs w:val="18"/>
              </w:rPr>
            </w:pPr>
            <w:r>
              <w:rPr>
                <w:sz w:val="22"/>
              </w:rPr>
              <w:t xml:space="preserve">   pohybových činností - her, závodu, soutěží</w:t>
            </w:r>
          </w:p>
          <w:p w:rsidR="0053143D" w:rsidRDefault="0053143D" w:rsidP="00142EC0">
            <w:pPr>
              <w:rPr>
                <w:sz w:val="22"/>
              </w:rPr>
            </w:pPr>
            <w:r>
              <w:rPr>
                <w:sz w:val="22"/>
                <w:szCs w:val="18"/>
              </w:rPr>
              <w:t xml:space="preserve">- </w:t>
            </w:r>
            <w:r>
              <w:rPr>
                <w:sz w:val="22"/>
              </w:rPr>
              <w:t xml:space="preserve">měření a posuzování pohybových </w:t>
            </w:r>
          </w:p>
          <w:p w:rsidR="0053143D" w:rsidRDefault="0053143D" w:rsidP="00142EC0">
            <w:pPr>
              <w:rPr>
                <w:sz w:val="22"/>
              </w:rPr>
            </w:pPr>
            <w:r>
              <w:rPr>
                <w:sz w:val="22"/>
              </w:rPr>
              <w:t xml:space="preserve">   dovedností</w:t>
            </w:r>
          </w:p>
          <w:p w:rsidR="0053143D" w:rsidRDefault="0053143D" w:rsidP="00142EC0">
            <w:pPr>
              <w:rPr>
                <w:sz w:val="22"/>
                <w:szCs w:val="18"/>
              </w:rPr>
            </w:pPr>
            <w:r>
              <w:rPr>
                <w:sz w:val="22"/>
              </w:rPr>
              <w:t xml:space="preserve"> - měření výkonu, základní pohybové testy</w:t>
            </w:r>
          </w:p>
          <w:p w:rsidR="0053143D" w:rsidRDefault="0053143D" w:rsidP="00142EC0">
            <w:pPr>
              <w:rPr>
                <w:sz w:val="22"/>
              </w:rPr>
            </w:pPr>
            <w:r>
              <w:rPr>
                <w:sz w:val="22"/>
                <w:szCs w:val="18"/>
              </w:rPr>
              <w:t xml:space="preserve">- </w:t>
            </w:r>
            <w:r>
              <w:rPr>
                <w:sz w:val="22"/>
              </w:rPr>
              <w:t xml:space="preserve">zdroje informací o pohybových činnostech  </w:t>
            </w:r>
          </w:p>
          <w:p w:rsidR="0053143D" w:rsidRDefault="0053143D" w:rsidP="00142EC0">
            <w:pPr>
              <w:rPr>
                <w:sz w:val="22"/>
              </w:rPr>
            </w:pPr>
            <w:r>
              <w:rPr>
                <w:sz w:val="22"/>
              </w:rPr>
              <w:t xml:space="preserve">   pohybové testy</w:t>
            </w: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r>
              <w:rPr>
                <w:sz w:val="22"/>
              </w:rPr>
              <w:t xml:space="preserve">- Činnosti a informace podporující korekce  </w:t>
            </w:r>
          </w:p>
          <w:p w:rsidR="0053143D" w:rsidRDefault="0053143D" w:rsidP="00142EC0">
            <w:pPr>
              <w:rPr>
                <w:sz w:val="22"/>
              </w:rPr>
            </w:pPr>
            <w:r>
              <w:rPr>
                <w:sz w:val="22"/>
              </w:rPr>
              <w:t xml:space="preserve">   zdravotních oslabení</w:t>
            </w: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rPr>
            </w:pPr>
          </w:p>
          <w:p w:rsidR="0053143D" w:rsidRDefault="0053143D" w:rsidP="00142EC0">
            <w:pPr>
              <w:rPr>
                <w:sz w:val="22"/>
                <w:szCs w:val="22"/>
              </w:rPr>
            </w:pPr>
            <w:r>
              <w:rPr>
                <w:sz w:val="22"/>
                <w:szCs w:val="22"/>
              </w:rPr>
              <w:t>Projekt P10“Jsem dobrý chodec“</w:t>
            </w:r>
          </w:p>
          <w:p w:rsidR="0053143D" w:rsidRDefault="0053143D" w:rsidP="00142EC0">
            <w:pPr>
              <w:rPr>
                <w:sz w:val="22"/>
                <w:szCs w:val="22"/>
              </w:rPr>
            </w:pPr>
            <w:r>
              <w:rPr>
                <w:sz w:val="22"/>
                <w:szCs w:val="22"/>
              </w:rPr>
              <w:t>OSV 1.1.,1.2.,1.3</w:t>
            </w:r>
          </w:p>
          <w:p w:rsidR="0053143D" w:rsidRDefault="0053143D" w:rsidP="00142EC0">
            <w:pPr>
              <w:rPr>
                <w:sz w:val="22"/>
                <w:szCs w:val="22"/>
              </w:rPr>
            </w:pPr>
          </w:p>
          <w:p w:rsidR="0053143D" w:rsidRDefault="0053143D" w:rsidP="00142EC0">
            <w:pPr>
              <w:rPr>
                <w:sz w:val="22"/>
                <w:szCs w:val="17"/>
              </w:rPr>
            </w:pPr>
            <w:r>
              <w:rPr>
                <w:sz w:val="22"/>
                <w:szCs w:val="22"/>
              </w:rPr>
              <w:t>Projekt P11“Putování“</w:t>
            </w:r>
          </w:p>
          <w:p w:rsidR="0053143D" w:rsidRDefault="0053143D" w:rsidP="00142EC0">
            <w:pPr>
              <w:rPr>
                <w:sz w:val="22"/>
                <w:szCs w:val="22"/>
              </w:rPr>
            </w:pPr>
            <w:r>
              <w:rPr>
                <w:sz w:val="22"/>
                <w:szCs w:val="17"/>
              </w:rPr>
              <w:t>OSV 1.1.,1.2.,1.3</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bl>
    <w:p w:rsidR="0053143D" w:rsidRDefault="0053143D" w:rsidP="0053143D">
      <w:pPr>
        <w:pStyle w:val="vzdilvacoblast"/>
        <w:pageBreakBefore/>
        <w:rPr>
          <w:sz w:val="24"/>
        </w:rPr>
      </w:pPr>
      <w:r>
        <w:rPr>
          <w:spacing w:val="13"/>
        </w:rPr>
        <w:lastRenderedPageBreak/>
        <w:t>Vzdělávací oblast: Člověk a svět práce</w:t>
      </w:r>
    </w:p>
    <w:p w:rsidR="0053143D" w:rsidRDefault="0053143D" w:rsidP="0053143D">
      <w:pPr>
        <w:pStyle w:val="zkladntext0"/>
        <w:jc w:val="center"/>
      </w:pPr>
      <w:r>
        <w:t xml:space="preserve">Vzdělávací oblast je v 1. - 3. ročníku realizována prostřednictvím vyučovacího předmětu:  </w:t>
      </w:r>
    </w:p>
    <w:p w:rsidR="0053143D" w:rsidRDefault="0053143D" w:rsidP="0053143D">
      <w:pPr>
        <w:pStyle w:val="vyueovacpoedmit"/>
      </w:pPr>
      <w:r>
        <w:t>Pracovní činnosti</w:t>
      </w:r>
    </w:p>
    <w:p w:rsidR="0053143D" w:rsidRDefault="0053143D" w:rsidP="0053143D">
      <w:pPr>
        <w:pStyle w:val="ABC"/>
        <w:rPr>
          <w:sz w:val="24"/>
        </w:rPr>
      </w:pPr>
      <w:r>
        <w:t>A) Výchovně vzdělávací cíle:</w:t>
      </w:r>
    </w:p>
    <w:p w:rsidR="0053143D" w:rsidRDefault="0053143D" w:rsidP="0053143D">
      <w:pPr>
        <w:pStyle w:val="odrazky-delsi"/>
        <w:numPr>
          <w:ilvl w:val="0"/>
          <w:numId w:val="10"/>
        </w:numPr>
        <w:tabs>
          <w:tab w:val="left" w:pos="567"/>
        </w:tabs>
        <w:ind w:left="567"/>
      </w:pPr>
      <w:r>
        <w:t>rozvíjet jemnou motoriku žáků a jejich manuální zručnost</w:t>
      </w:r>
    </w:p>
    <w:p w:rsidR="0053143D" w:rsidRDefault="0053143D" w:rsidP="0053143D">
      <w:pPr>
        <w:pStyle w:val="odrazky-delsi"/>
        <w:numPr>
          <w:ilvl w:val="0"/>
          <w:numId w:val="10"/>
        </w:numPr>
        <w:tabs>
          <w:tab w:val="left" w:pos="567"/>
        </w:tabs>
        <w:ind w:left="567"/>
        <w:rPr>
          <w:color w:val="auto"/>
        </w:rPr>
      </w:pPr>
      <w:r>
        <w:t>vytvářet při praktických činnostech s různými materiály základní pracovní dovednosti a návyky</w:t>
      </w:r>
    </w:p>
    <w:p w:rsidR="0053143D" w:rsidRDefault="0053143D" w:rsidP="0053143D">
      <w:pPr>
        <w:pStyle w:val="odrazky-delsi"/>
        <w:numPr>
          <w:ilvl w:val="0"/>
          <w:numId w:val="10"/>
        </w:numPr>
        <w:tabs>
          <w:tab w:val="left" w:pos="567"/>
        </w:tabs>
        <w:ind w:left="567"/>
      </w:pPr>
      <w:r>
        <w:rPr>
          <w:color w:val="auto"/>
        </w:rPr>
        <w:t>prostřednictvím pracovní praktické činnosti žáků napomáhat rozvoji jejich</w:t>
      </w:r>
      <w:r>
        <w:t xml:space="preserve"> rozumové činnosti, rozšíření jejich obzoru</w:t>
      </w:r>
    </w:p>
    <w:p w:rsidR="0053143D" w:rsidRDefault="0053143D" w:rsidP="0053143D">
      <w:pPr>
        <w:pStyle w:val="odrazky-delsi"/>
        <w:numPr>
          <w:ilvl w:val="0"/>
          <w:numId w:val="10"/>
        </w:numPr>
        <w:tabs>
          <w:tab w:val="left" w:pos="567"/>
        </w:tabs>
        <w:ind w:left="567"/>
      </w:pPr>
      <w:r>
        <w:t>vést žáky k dovednosti rozlišovat materiály, uvažovat o různých možnostech opracovávání materiálů a všímat si jejich vlastností</w:t>
      </w:r>
    </w:p>
    <w:p w:rsidR="0053143D" w:rsidRDefault="0053143D" w:rsidP="0053143D">
      <w:pPr>
        <w:pStyle w:val="odrazky-delsi"/>
        <w:numPr>
          <w:ilvl w:val="0"/>
          <w:numId w:val="10"/>
        </w:numPr>
        <w:tabs>
          <w:tab w:val="left" w:pos="567"/>
        </w:tabs>
        <w:ind w:left="567"/>
      </w:pPr>
      <w:r>
        <w:t>umět rozlišovat jednoduché pracovní nástroje, poznat k čemu slouží, naučit se s nimi bezpečně zacházet a volit pro určitou pracovní činnost pracovní nástroj podle jeho vhodnosti</w:t>
      </w:r>
    </w:p>
    <w:p w:rsidR="0053143D" w:rsidRDefault="0053143D" w:rsidP="0053143D">
      <w:pPr>
        <w:pStyle w:val="odrazky-delsi"/>
        <w:numPr>
          <w:ilvl w:val="0"/>
          <w:numId w:val="10"/>
        </w:numPr>
        <w:tabs>
          <w:tab w:val="left" w:pos="567"/>
        </w:tabs>
        <w:ind w:left="567"/>
      </w:pPr>
      <w:r>
        <w:t>postupně vytvářet pozitivní vztah žáků k práci</w:t>
      </w:r>
    </w:p>
    <w:p w:rsidR="0053143D" w:rsidRDefault="0053143D" w:rsidP="0053143D">
      <w:pPr>
        <w:pStyle w:val="odrazky-delsi"/>
        <w:numPr>
          <w:ilvl w:val="0"/>
          <w:numId w:val="10"/>
        </w:numPr>
        <w:tabs>
          <w:tab w:val="left" w:pos="567"/>
        </w:tabs>
        <w:ind w:left="567"/>
      </w:pPr>
      <w:r>
        <w:t>prostřednictvím praktické činnosti s různým materiálem a nástroji pomáhat zpřesňovat představy dětí o věcech a jevech okolního světa</w:t>
      </w:r>
    </w:p>
    <w:p w:rsidR="0053143D" w:rsidRDefault="0053143D" w:rsidP="0053143D">
      <w:pPr>
        <w:pStyle w:val="odrazky-delsi"/>
        <w:numPr>
          <w:ilvl w:val="0"/>
          <w:numId w:val="10"/>
        </w:numPr>
        <w:tabs>
          <w:tab w:val="left" w:pos="567"/>
        </w:tabs>
        <w:ind w:left="567"/>
      </w:pPr>
      <w:r>
        <w:t>učit žáky, aby při práci uvažovali, aby věděli, co chtějí dělat a připravili si všechno, co budou k práci potřebovat, učit žáky individuálně zodpovídat za kvalitu své práce</w:t>
      </w:r>
    </w:p>
    <w:p w:rsidR="0053143D" w:rsidRDefault="0053143D" w:rsidP="0053143D">
      <w:pPr>
        <w:pStyle w:val="odrazky-delsi"/>
        <w:numPr>
          <w:ilvl w:val="0"/>
          <w:numId w:val="10"/>
        </w:numPr>
        <w:tabs>
          <w:tab w:val="left" w:pos="567"/>
        </w:tabs>
        <w:ind w:left="567"/>
      </w:pPr>
      <w:r>
        <w:t>získávat aktivní vztah k ochraně životního prostředí a utvářet počáteční vědomí o individuálních možnostech každého člověka při řešení ekologických problémů</w:t>
      </w:r>
    </w:p>
    <w:p w:rsidR="0053143D" w:rsidRDefault="0053143D" w:rsidP="0053143D">
      <w:pPr>
        <w:pStyle w:val="odrazky-delsi"/>
        <w:numPr>
          <w:ilvl w:val="0"/>
          <w:numId w:val="10"/>
        </w:numPr>
        <w:tabs>
          <w:tab w:val="left" w:pos="567"/>
        </w:tabs>
        <w:ind w:left="567"/>
      </w:pPr>
      <w:r>
        <w:t xml:space="preserve">dát prostor žákovským nápadům pro praktické práce a tvůrčí činnosti </w:t>
      </w:r>
    </w:p>
    <w:p w:rsidR="0053143D" w:rsidRDefault="0053143D" w:rsidP="0053143D">
      <w:pPr>
        <w:pStyle w:val="ABC"/>
      </w:pPr>
      <w:r>
        <w:t>B) Charakteristika výuky:</w:t>
      </w:r>
    </w:p>
    <w:p w:rsidR="0053143D" w:rsidRDefault="0053143D" w:rsidP="0053143D">
      <w:pPr>
        <w:pStyle w:val="zkladntext0"/>
      </w:pPr>
      <w:r>
        <w:t>Při pracovních činnostech není v tomto období vhodné dělit děti na děvčata a chlapce. Vhodné je práci individualizovat nebo pracovat ve skupinách a přitom dbát důsledně na bezpečnost žáků. Pracovní činnosti v 1. období základního vzdělávání jsou vyučovacím předmětem s úzkými vazbami na ostatní předměty. Výuka komplexním způsobem přispívá k rozvoji žáků. Rozvíjí jejich motorické schopnosti, manuální dovednosti a pracovní návyky. Žáci se učí spolupracovat, organizovat svou práci i práci spolužáků, pracovat v týmu. Žák se učí základům technologické kázně, bezpečnosti práce, organizaci práce a prostředí.</w:t>
      </w:r>
    </w:p>
    <w:p w:rsidR="0053143D" w:rsidRDefault="0053143D" w:rsidP="0053143D">
      <w:pPr>
        <w:pStyle w:val="zkladntext0"/>
      </w:pPr>
      <w:r>
        <w:t>Při výuce jsou upřesňovány představy žáků o věcech a jevech, o kterých hovoří při vyučování českému jazyku, matematice a prvouce. Učí se poznatky o nich prakticky využívat. Obohacuje se řeč dětí a začínají se vytvářet základy technického myšlení.</w:t>
      </w:r>
    </w:p>
    <w:p w:rsidR="0053143D" w:rsidRDefault="0053143D" w:rsidP="0053143D">
      <w:pPr>
        <w:pStyle w:val="zkladntext0"/>
      </w:pPr>
      <w:r>
        <w:t xml:space="preserve">V průběhu pracovních činností v 1. – 3. ročníku jsou uváděny jen základní informace o materiálech, pomůckách a nářadí. </w:t>
      </w:r>
    </w:p>
    <w:p w:rsidR="0053143D" w:rsidRDefault="0053143D" w:rsidP="0053143D">
      <w:pPr>
        <w:pStyle w:val="zkladntext0"/>
      </w:pPr>
      <w:r>
        <w:t>Při práci s drobným materiálem učíme žáky stříhat, ohýbat, spojovat, výtvarně ztvárňovat - dávat výrobkům pěkný vzhled. To podporuje dětskou představivost obrazotvornost a vytváří smysl pro estetické cítění.</w:t>
      </w:r>
    </w:p>
    <w:p w:rsidR="0053143D" w:rsidRDefault="0053143D" w:rsidP="0053143D">
      <w:pPr>
        <w:pStyle w:val="zkladntext0"/>
      </w:pPr>
      <w:r>
        <w:lastRenderedPageBreak/>
        <w:t>Při práci s papírem učíme žáky poznávat vlastnosti a druhy papíru, naučíme je správně držet nůžky, stříhat celou délkou ostří nůžek i části ostří. Učíme je poznávat z čeho nůžky jsou a jaké mají vlastnosti a jak se s nimi bezpečně zachází.</w:t>
      </w:r>
    </w:p>
    <w:p w:rsidR="0053143D" w:rsidRDefault="0053143D" w:rsidP="0053143D">
      <w:pPr>
        <w:pStyle w:val="zkladntext0"/>
      </w:pPr>
      <w:r>
        <w:t>Při modelování žáci poznávají vlastnosti modelovací hmoty, vytvářejí z ní jednoduché předměty, zvířata i postavy a to většinou podle jejich vlastních představ. Modelování lze vhodně využívat při skupinové práci na určité téma, často ve spojení s ostatními vyučovacími předměty. Žáci se pak musí mezi sebou dohodnout na společném řešení a práci si mezi sebou rozdělit. Uplatňuje se zde spolupráce a komunikace.</w:t>
      </w:r>
    </w:p>
    <w:p w:rsidR="0053143D" w:rsidRDefault="0053143D" w:rsidP="0053143D">
      <w:pPr>
        <w:pStyle w:val="zkladntext0"/>
      </w:pPr>
      <w:r>
        <w:t>Nezanedbatelný je přínos vyučovacího předmětu pro uplatňování výchovy žáků ke zdraví a jejich bezpečnosti. Charakter předmětu umožňuje nenásilné zařazování výchovy k ochraně přírody a vytváření základů pro ekologické cítění žáků.</w:t>
      </w:r>
    </w:p>
    <w:p w:rsidR="0053143D" w:rsidRDefault="0053143D" w:rsidP="0053143D">
      <w:pPr>
        <w:pStyle w:val="zkladntext0"/>
        <w:spacing w:after="0"/>
      </w:pPr>
      <w:r>
        <w:t>Při pracovních činnostech se žáci učí:</w:t>
      </w:r>
    </w:p>
    <w:p w:rsidR="0053143D" w:rsidRDefault="0053143D" w:rsidP="0053143D">
      <w:pPr>
        <w:pStyle w:val="cislovani"/>
        <w:numPr>
          <w:ilvl w:val="0"/>
          <w:numId w:val="10"/>
        </w:numPr>
        <w:tabs>
          <w:tab w:val="left" w:pos="720"/>
        </w:tabs>
        <w:ind w:left="720"/>
      </w:pPr>
      <w:r>
        <w:t>organizovat své pracovní prostředí a vlastní činnosti – rozdávat, uspořádat své pracovní místo, sbírat, ukládat, udržovat své náčiní i místo v pořádku</w:t>
      </w:r>
    </w:p>
    <w:p w:rsidR="0053143D" w:rsidRDefault="0053143D" w:rsidP="0053143D">
      <w:pPr>
        <w:pStyle w:val="cislovani"/>
        <w:numPr>
          <w:ilvl w:val="0"/>
          <w:numId w:val="10"/>
        </w:numPr>
        <w:tabs>
          <w:tab w:val="left" w:pos="720"/>
        </w:tabs>
        <w:ind w:left="720"/>
      </w:pPr>
      <w:r>
        <w:t>pracovní kázni – být pozorný a opatrný, vědět co dělat, aby byla určitá pracovní činnost dostatečně bezpečná pro žáka samotného i pro spolužáky, dodržovat též hygienická pravidla, dbát na správné držení těla při činnostech a správné uchopení pracovního náčiní, při jeho správném výběru</w:t>
      </w:r>
    </w:p>
    <w:p w:rsidR="0053143D" w:rsidRDefault="0053143D" w:rsidP="0053143D">
      <w:pPr>
        <w:pStyle w:val="cislovani"/>
        <w:numPr>
          <w:ilvl w:val="0"/>
          <w:numId w:val="10"/>
        </w:numPr>
        <w:tabs>
          <w:tab w:val="left" w:pos="720"/>
        </w:tabs>
        <w:ind w:left="720"/>
      </w:pPr>
      <w:r>
        <w:t>uvědomovat si význam vlastní činnosti a práce</w:t>
      </w:r>
    </w:p>
    <w:p w:rsidR="0053143D" w:rsidRDefault="0053143D" w:rsidP="0053143D">
      <w:pPr>
        <w:pStyle w:val="cislovani"/>
        <w:numPr>
          <w:ilvl w:val="0"/>
          <w:numId w:val="10"/>
        </w:numPr>
        <w:tabs>
          <w:tab w:val="left" w:pos="720"/>
        </w:tabs>
        <w:ind w:left="720"/>
      </w:pPr>
      <w:r>
        <w:t>umět o své činnosti povědět druhým</w:t>
      </w:r>
    </w:p>
    <w:p w:rsidR="0053143D" w:rsidRDefault="0053143D" w:rsidP="0053143D">
      <w:pPr>
        <w:pStyle w:val="cislovani"/>
        <w:tabs>
          <w:tab w:val="left" w:pos="728"/>
        </w:tabs>
        <w:ind w:left="368" w:firstLine="0"/>
      </w:pPr>
    </w:p>
    <w:p w:rsidR="0053143D" w:rsidRDefault="0053143D" w:rsidP="0053143D">
      <w:pPr>
        <w:pStyle w:val="cislovani"/>
        <w:ind w:left="0" w:firstLine="0"/>
      </w:pPr>
      <w:r>
        <w:t>Dbáme na to, aby byly pracovní činnosti spojovány s rozvojem poznání a řeči.</w:t>
      </w:r>
    </w:p>
    <w:p w:rsidR="0053143D" w:rsidRDefault="0053143D" w:rsidP="0053143D">
      <w:pPr>
        <w:pStyle w:val="zkladntext0"/>
        <w:spacing w:before="113"/>
      </w:pPr>
      <w:r>
        <w:t>Vyučovací předmět pracovní činnosti by měl být v průběhu celého 1. vzdělávacího období volně mezipředmětově využíván. Žáci si při něm mohou připravit všechny drobné pomůcky</w:t>
      </w:r>
      <w:r w:rsidR="00165095">
        <w:t>,</w:t>
      </w:r>
      <w:r>
        <w:t xml:space="preserve"> které potřebují k výuce v rámci dalších vyučovacích předmětů.</w:t>
      </w:r>
    </w:p>
    <w:p w:rsidR="0053143D" w:rsidRDefault="0053143D" w:rsidP="0053143D">
      <w:pPr>
        <w:pStyle w:val="zkladntext0"/>
      </w:pPr>
      <w:r>
        <w:t>V tematických celcích převládá široké spektrum praktických činností</w:t>
      </w:r>
      <w:r w:rsidR="00165095">
        <w:t>,</w:t>
      </w:r>
      <w:r>
        <w:t xml:space="preserve"> kterými se mohou žáci v průběhu vyučování zabývat. Je zcela na vyučujícím učiteli a jeho pedagogických záměrech, jak tematické celky do výuky zařadí, zda se bude k některým okruhům v průběhu roku vracet, jak na ně bude v následujícím ročníku navazovat.</w:t>
      </w:r>
    </w:p>
    <w:p w:rsidR="0053143D" w:rsidRDefault="0053143D" w:rsidP="0053143D">
      <w:pPr>
        <w:pStyle w:val="zkladntext0"/>
      </w:pPr>
      <w:r>
        <w:t>Při realizaci pracovních činností v jednotlivých ročnících je třeba uvažovat o míře integrace praktických činností s obsahem dalších vyučovacích předmětů, např. prvoukou, výtvarnou výchovou, matematikou, českým jazykem.</w:t>
      </w:r>
    </w:p>
    <w:p w:rsidR="0053143D" w:rsidRDefault="0053143D" w:rsidP="0053143D">
      <w:pPr>
        <w:pStyle w:val="zkladntext0"/>
      </w:pPr>
      <w:r>
        <w:t>Pracovní činnosti jsou v 1. období základního vzdělávání základem všech tématických celků. V jejich průběhu jsou uváděny jen základní informace o materiálech, pomůckách a nářadí a to jako nezbytné poznatky s ohledem na jejich použití. Žák také u každé práce dostává poučení o bezpečnosti při zacházení s nářadím a ochraně zdraví při určité pracovní činnosti.</w:t>
      </w:r>
    </w:p>
    <w:p w:rsidR="0053143D" w:rsidRDefault="0053143D" w:rsidP="0053143D">
      <w:pPr>
        <w:pStyle w:val="ABC"/>
      </w:pPr>
    </w:p>
    <w:p w:rsidR="0053143D" w:rsidRDefault="0053143D" w:rsidP="0053143D">
      <w:pPr>
        <w:pStyle w:val="ABC"/>
      </w:pPr>
    </w:p>
    <w:p w:rsidR="0053143D" w:rsidRDefault="0053143D" w:rsidP="0053143D">
      <w:pPr>
        <w:pStyle w:val="ABC"/>
      </w:pPr>
    </w:p>
    <w:p w:rsidR="0053143D" w:rsidRDefault="0053143D" w:rsidP="0053143D">
      <w:pPr>
        <w:pStyle w:val="rocnik"/>
        <w:spacing w:before="340" w:after="113"/>
        <w:jc w:val="left"/>
        <w:rPr>
          <w:rFonts w:eastAsia="Times New Roman"/>
          <w:color w:val="auto"/>
          <w:sz w:val="26"/>
          <w:szCs w:val="26"/>
        </w:rPr>
      </w:pPr>
      <w:r>
        <w:rPr>
          <w:i w:val="0"/>
          <w:caps/>
          <w:sz w:val="24"/>
          <w:szCs w:val="24"/>
        </w:rPr>
        <w:lastRenderedPageBreak/>
        <w:t xml:space="preserve">Vzdělávací  oblast </w:t>
      </w:r>
      <w:r>
        <w:rPr>
          <w:i w:val="0"/>
          <w:sz w:val="24"/>
          <w:szCs w:val="24"/>
        </w:rPr>
        <w:t xml:space="preserve">:  </w:t>
      </w:r>
      <w:r>
        <w:rPr>
          <w:i w:val="0"/>
          <w:caps/>
          <w:sz w:val="24"/>
          <w:szCs w:val="24"/>
        </w:rPr>
        <w:t xml:space="preserve"> Člověk a svět práce</w:t>
      </w:r>
    </w:p>
    <w:p w:rsidR="0053143D" w:rsidRDefault="0053143D" w:rsidP="0053143D">
      <w:pPr>
        <w:rPr>
          <w:b/>
          <w:sz w:val="26"/>
          <w:szCs w:val="26"/>
        </w:rPr>
      </w:pPr>
      <w:r>
        <w:rPr>
          <w:b/>
          <w:sz w:val="26"/>
          <w:szCs w:val="26"/>
        </w:rPr>
        <w:t>Vyučovací předmět:  Pracovní činnosti</w:t>
      </w:r>
    </w:p>
    <w:p w:rsidR="0053143D" w:rsidRDefault="0053143D" w:rsidP="0053143D">
      <w:pPr>
        <w:rPr>
          <w:sz w:val="16"/>
          <w:szCs w:val="16"/>
        </w:rPr>
      </w:pPr>
      <w:r>
        <w:rPr>
          <w:b/>
          <w:sz w:val="26"/>
          <w:szCs w:val="26"/>
        </w:rPr>
        <w:t>Ročník: 1.</w:t>
      </w:r>
    </w:p>
    <w:p w:rsidR="0053143D" w:rsidRDefault="0053143D" w:rsidP="0053143D">
      <w:pPr>
        <w:rPr>
          <w:sz w:val="16"/>
          <w:szCs w:val="16"/>
        </w:rPr>
      </w:pPr>
    </w:p>
    <w:tbl>
      <w:tblPr>
        <w:tblW w:w="0" w:type="auto"/>
        <w:tblInd w:w="108" w:type="dxa"/>
        <w:tblLayout w:type="fixed"/>
        <w:tblLook w:val="0000" w:firstRow="0" w:lastRow="0" w:firstColumn="0" w:lastColumn="0" w:noHBand="0" w:noVBand="0"/>
      </w:tblPr>
      <w:tblGrid>
        <w:gridCol w:w="5773"/>
        <w:gridCol w:w="4329"/>
        <w:gridCol w:w="3247"/>
        <w:gridCol w:w="2675"/>
      </w:tblGrid>
      <w:tr w:rsidR="0053143D" w:rsidTr="00142EC0">
        <w:trPr>
          <w:trHeight w:val="23"/>
        </w:trPr>
        <w:tc>
          <w:tcPr>
            <w:tcW w:w="5773"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Výstup</w:t>
            </w:r>
          </w:p>
        </w:tc>
        <w:tc>
          <w:tcPr>
            <w:tcW w:w="4329"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7"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rPr>
          <w:trHeight w:val="23"/>
        </w:trPr>
        <w:tc>
          <w:tcPr>
            <w:tcW w:w="5773"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b/>
                <w:sz w:val="22"/>
                <w:szCs w:val="22"/>
              </w:rPr>
              <w:t>Žák</w:t>
            </w:r>
          </w:p>
          <w:p w:rsidR="0053143D" w:rsidRDefault="0053143D" w:rsidP="00142EC0">
            <w:pPr>
              <w:rPr>
                <w:sz w:val="22"/>
                <w:szCs w:val="22"/>
              </w:rPr>
            </w:pPr>
            <w:r>
              <w:rPr>
                <w:sz w:val="22"/>
                <w:szCs w:val="22"/>
              </w:rPr>
              <w:t>zná vlastnosti papíru a lepidla</w:t>
            </w:r>
          </w:p>
          <w:p w:rsidR="0053143D" w:rsidRDefault="0053143D" w:rsidP="00142EC0">
            <w:pPr>
              <w:rPr>
                <w:sz w:val="22"/>
                <w:szCs w:val="22"/>
              </w:rPr>
            </w:pPr>
            <w:r>
              <w:rPr>
                <w:sz w:val="22"/>
                <w:szCs w:val="22"/>
              </w:rPr>
              <w:t>správně drží nůžky a bezpečně s nimi zachází</w:t>
            </w:r>
          </w:p>
          <w:p w:rsidR="0053143D" w:rsidRDefault="0053143D" w:rsidP="00142EC0">
            <w:pPr>
              <w:rPr>
                <w:sz w:val="22"/>
                <w:szCs w:val="22"/>
              </w:rPr>
            </w:pPr>
            <w:r>
              <w:rPr>
                <w:sz w:val="22"/>
                <w:szCs w:val="22"/>
              </w:rPr>
              <w:t>zvládá techniku překládání, rýhování, utržení pruhu papíru,</w:t>
            </w:r>
          </w:p>
          <w:p w:rsidR="0053143D" w:rsidRDefault="0053143D" w:rsidP="00142EC0">
            <w:pPr>
              <w:rPr>
                <w:sz w:val="22"/>
                <w:szCs w:val="22"/>
              </w:rPr>
            </w:pPr>
            <w:r>
              <w:rPr>
                <w:sz w:val="22"/>
                <w:szCs w:val="22"/>
              </w:rPr>
              <w:t>vytrhávání, skládání, vystřihování, nalepování</w:t>
            </w:r>
          </w:p>
          <w:p w:rsidR="0053143D" w:rsidRDefault="0053143D" w:rsidP="00142EC0">
            <w:pPr>
              <w:rPr>
                <w:sz w:val="22"/>
                <w:szCs w:val="22"/>
              </w:rPr>
            </w:pPr>
            <w:r>
              <w:rPr>
                <w:sz w:val="22"/>
                <w:szCs w:val="22"/>
              </w:rPr>
              <w:t>seznamuje se s vlastnostmi plasteliny a moduritu</w:t>
            </w:r>
          </w:p>
          <w:p w:rsidR="0053143D" w:rsidRDefault="0053143D" w:rsidP="00142EC0">
            <w:pPr>
              <w:rPr>
                <w:sz w:val="22"/>
                <w:szCs w:val="22"/>
              </w:rPr>
            </w:pPr>
            <w:r>
              <w:rPr>
                <w:sz w:val="22"/>
                <w:szCs w:val="22"/>
              </w:rPr>
              <w:t>provádí válení v dlaních, na podložce, přidává a ubírá hmotu, vytahuje hmotu</w:t>
            </w:r>
          </w:p>
          <w:p w:rsidR="0053143D" w:rsidRDefault="0053143D" w:rsidP="00142EC0">
            <w:pPr>
              <w:rPr>
                <w:sz w:val="22"/>
                <w:szCs w:val="22"/>
              </w:rPr>
            </w:pPr>
            <w:r>
              <w:rPr>
                <w:sz w:val="22"/>
                <w:szCs w:val="22"/>
              </w:rPr>
              <w:t>vyrábí dárky, ozdoby</w:t>
            </w:r>
          </w:p>
          <w:p w:rsidR="0053143D" w:rsidRDefault="0053143D" w:rsidP="00142EC0">
            <w:pPr>
              <w:rPr>
                <w:sz w:val="22"/>
                <w:szCs w:val="22"/>
              </w:rPr>
            </w:pPr>
            <w:r>
              <w:rPr>
                <w:sz w:val="22"/>
                <w:szCs w:val="22"/>
              </w:rPr>
              <w:t>má pořádek ve svých pomůckách</w:t>
            </w:r>
          </w:p>
          <w:p w:rsidR="0053143D" w:rsidRDefault="0053143D" w:rsidP="00142EC0">
            <w:pPr>
              <w:rPr>
                <w:sz w:val="22"/>
                <w:szCs w:val="22"/>
              </w:rPr>
            </w:pPr>
            <w:r>
              <w:rPr>
                <w:sz w:val="22"/>
                <w:szCs w:val="22"/>
              </w:rPr>
              <w:t>udržuje pořádek na svém místě</w:t>
            </w:r>
          </w:p>
          <w:p w:rsidR="0053143D" w:rsidRDefault="0053143D" w:rsidP="00142EC0">
            <w:pPr>
              <w:rPr>
                <w:sz w:val="22"/>
                <w:szCs w:val="22"/>
              </w:rPr>
            </w:pPr>
            <w:r>
              <w:rPr>
                <w:sz w:val="22"/>
                <w:szCs w:val="22"/>
              </w:rPr>
              <w:t>umí povídat o tom, co vyrábí</w:t>
            </w:r>
          </w:p>
          <w:p w:rsidR="0053143D" w:rsidRDefault="0053143D" w:rsidP="00142EC0">
            <w:pPr>
              <w:rPr>
                <w:sz w:val="22"/>
                <w:szCs w:val="22"/>
              </w:rPr>
            </w:pPr>
            <w:r>
              <w:rPr>
                <w:sz w:val="22"/>
                <w:szCs w:val="22"/>
              </w:rPr>
              <w:t>zpracovává přírodniny</w:t>
            </w:r>
          </w:p>
          <w:p w:rsidR="0053143D" w:rsidRDefault="0053143D" w:rsidP="00142EC0">
            <w:pPr>
              <w:rPr>
                <w:sz w:val="22"/>
                <w:szCs w:val="22"/>
              </w:rPr>
            </w:pPr>
            <w:r>
              <w:rPr>
                <w:sz w:val="22"/>
                <w:szCs w:val="22"/>
              </w:rPr>
              <w:t>zvládá propichování, navlékání, spojování a svazování</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skládá kostky podle předlohy</w:t>
            </w:r>
          </w:p>
          <w:p w:rsidR="0053143D" w:rsidRDefault="0053143D" w:rsidP="00142EC0">
            <w:pPr>
              <w:rPr>
                <w:sz w:val="22"/>
                <w:szCs w:val="22"/>
              </w:rPr>
            </w:pPr>
            <w:r>
              <w:rPr>
                <w:sz w:val="22"/>
                <w:szCs w:val="22"/>
              </w:rPr>
              <w:t>staví podle fantazie- individuální a skupinová práce</w:t>
            </w:r>
          </w:p>
          <w:p w:rsidR="0053143D" w:rsidRDefault="0053143D" w:rsidP="00142EC0">
            <w:pPr>
              <w:rPr>
                <w:sz w:val="22"/>
                <w:szCs w:val="22"/>
              </w:rPr>
            </w:pPr>
            <w:r>
              <w:rPr>
                <w:sz w:val="22"/>
                <w:szCs w:val="22"/>
              </w:rPr>
              <w:t>umí montáž podle předloh. Demontáž</w:t>
            </w:r>
          </w:p>
          <w:p w:rsidR="0053143D" w:rsidRDefault="0053143D" w:rsidP="00142EC0">
            <w:pPr>
              <w:rPr>
                <w:sz w:val="22"/>
                <w:szCs w:val="22"/>
              </w:rPr>
            </w:pPr>
            <w:r>
              <w:rPr>
                <w:sz w:val="22"/>
                <w:szCs w:val="22"/>
              </w:rPr>
              <w:t>umí zhodnotit výsledky své práce</w:t>
            </w:r>
          </w:p>
          <w:p w:rsidR="0053143D" w:rsidRDefault="0053143D" w:rsidP="00142EC0">
            <w:pPr>
              <w:rPr>
                <w:sz w:val="22"/>
                <w:szCs w:val="22"/>
              </w:rPr>
            </w:pPr>
            <w:r>
              <w:rPr>
                <w:sz w:val="22"/>
                <w:szCs w:val="22"/>
              </w:rPr>
              <w:t>umí ocenit výsledky práce jiných</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pečuje o pokojové rostliny</w:t>
            </w:r>
          </w:p>
          <w:p w:rsidR="0053143D" w:rsidRDefault="0053143D" w:rsidP="00142EC0">
            <w:pPr>
              <w:rPr>
                <w:sz w:val="22"/>
                <w:szCs w:val="22"/>
              </w:rPr>
            </w:pPr>
            <w:r>
              <w:rPr>
                <w:sz w:val="22"/>
                <w:szCs w:val="22"/>
              </w:rPr>
              <w:t>vysévá semena, sleduje jak rostou</w:t>
            </w:r>
          </w:p>
          <w:p w:rsidR="0053143D" w:rsidRDefault="0053143D" w:rsidP="00142EC0">
            <w:pPr>
              <w:rPr>
                <w:sz w:val="22"/>
                <w:szCs w:val="22"/>
              </w:rPr>
            </w:pPr>
            <w:r>
              <w:rPr>
                <w:sz w:val="22"/>
                <w:szCs w:val="22"/>
              </w:rPr>
              <w:t>zaznamenává a hodnotí výsledky pozorování</w:t>
            </w:r>
          </w:p>
          <w:p w:rsidR="0053143D" w:rsidRDefault="0053143D" w:rsidP="00142EC0">
            <w:pPr>
              <w:rPr>
                <w:sz w:val="22"/>
                <w:szCs w:val="22"/>
              </w:rPr>
            </w:pPr>
            <w:r>
              <w:rPr>
                <w:sz w:val="22"/>
                <w:szCs w:val="22"/>
              </w:rPr>
              <w:t>dodržuje při práci základní hygienické návyky</w:t>
            </w:r>
          </w:p>
          <w:p w:rsidR="0053143D" w:rsidRDefault="0053143D" w:rsidP="00142EC0">
            <w:pPr>
              <w:rPr>
                <w:sz w:val="22"/>
                <w:szCs w:val="22"/>
              </w:rPr>
            </w:pPr>
          </w:p>
        </w:tc>
        <w:tc>
          <w:tcPr>
            <w:tcW w:w="4329"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u w:val="single"/>
              </w:rPr>
              <w:t>Práce s drobným materiálem</w:t>
            </w:r>
          </w:p>
          <w:p w:rsidR="0053143D" w:rsidRDefault="0053143D" w:rsidP="00142EC0">
            <w:pPr>
              <w:rPr>
                <w:sz w:val="22"/>
                <w:szCs w:val="22"/>
              </w:rPr>
            </w:pPr>
            <w:r>
              <w:rPr>
                <w:sz w:val="22"/>
                <w:szCs w:val="22"/>
              </w:rPr>
              <w:t>vlastnosti materiálu a jeho využití</w:t>
            </w:r>
          </w:p>
          <w:p w:rsidR="0053143D" w:rsidRDefault="0053143D" w:rsidP="00142EC0">
            <w:pPr>
              <w:rPr>
                <w:sz w:val="22"/>
                <w:szCs w:val="22"/>
              </w:rPr>
            </w:pPr>
            <w:r>
              <w:rPr>
                <w:sz w:val="22"/>
                <w:szCs w:val="22"/>
              </w:rPr>
              <w:t>pracovní pomůcky a nástroje</w:t>
            </w:r>
          </w:p>
          <w:p w:rsidR="0053143D" w:rsidRDefault="0053143D" w:rsidP="00142EC0">
            <w:pPr>
              <w:rPr>
                <w:sz w:val="22"/>
                <w:szCs w:val="22"/>
              </w:rPr>
            </w:pPr>
            <w:r>
              <w:rPr>
                <w:sz w:val="22"/>
                <w:szCs w:val="22"/>
              </w:rPr>
              <w:t>jednoduché pracovní operace a postupy, organizace práce</w:t>
            </w:r>
          </w:p>
          <w:p w:rsidR="0053143D" w:rsidRDefault="0053143D" w:rsidP="00142EC0">
            <w:pPr>
              <w:rPr>
                <w:sz w:val="22"/>
                <w:szCs w:val="22"/>
              </w:rPr>
            </w:pPr>
            <w:r>
              <w:rPr>
                <w:sz w:val="22"/>
                <w:szCs w:val="22"/>
              </w:rPr>
              <w:t>lidové zvyky, tradice, řemesla</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u w:val="single"/>
              </w:rPr>
              <w:t>Práce montážní a demontážní</w:t>
            </w:r>
          </w:p>
          <w:p w:rsidR="0053143D" w:rsidRDefault="0053143D" w:rsidP="00142EC0">
            <w:pPr>
              <w:rPr>
                <w:sz w:val="22"/>
                <w:szCs w:val="22"/>
              </w:rPr>
            </w:pPr>
            <w:r>
              <w:rPr>
                <w:sz w:val="22"/>
                <w:szCs w:val="22"/>
              </w:rPr>
              <w:t>stavebnice</w:t>
            </w:r>
          </w:p>
          <w:p w:rsidR="0053143D" w:rsidRDefault="0053143D" w:rsidP="00142EC0">
            <w:pPr>
              <w:rPr>
                <w:sz w:val="22"/>
                <w:szCs w:val="22"/>
              </w:rPr>
            </w:pPr>
            <w:r>
              <w:rPr>
                <w:sz w:val="22"/>
                <w:szCs w:val="22"/>
              </w:rPr>
              <w:t>práce s návodem, předlohou, jednoduchým náčrtem</w:t>
            </w:r>
          </w:p>
          <w:p w:rsidR="0053143D" w:rsidRDefault="0053143D" w:rsidP="00142EC0">
            <w:pPr>
              <w:rPr>
                <w:sz w:val="22"/>
                <w:szCs w:val="22"/>
              </w:rPr>
            </w:pPr>
            <w:r>
              <w:rPr>
                <w:sz w:val="22"/>
                <w:szCs w:val="22"/>
              </w:rPr>
              <w:t>montáž a demontáž jednoduchých předmětů</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u w:val="single"/>
              </w:rPr>
              <w:t>Pěstitelské práce</w:t>
            </w:r>
          </w:p>
          <w:p w:rsidR="0053143D" w:rsidRDefault="0053143D" w:rsidP="00142EC0">
            <w:pPr>
              <w:rPr>
                <w:sz w:val="22"/>
                <w:szCs w:val="22"/>
              </w:rPr>
            </w:pPr>
            <w:r>
              <w:rPr>
                <w:sz w:val="22"/>
                <w:szCs w:val="22"/>
              </w:rPr>
              <w:t>základní podmínky pro pěstování rostlin</w:t>
            </w:r>
          </w:p>
          <w:p w:rsidR="0053143D" w:rsidRDefault="0053143D" w:rsidP="00142EC0">
            <w:pPr>
              <w:rPr>
                <w:sz w:val="22"/>
                <w:szCs w:val="22"/>
              </w:rPr>
            </w:pPr>
            <w:r>
              <w:rPr>
                <w:sz w:val="22"/>
                <w:szCs w:val="22"/>
              </w:rPr>
              <w:t>pěstování rostlin</w:t>
            </w:r>
          </w:p>
          <w:p w:rsidR="0053143D" w:rsidRDefault="0053143D" w:rsidP="00142EC0">
            <w:pPr>
              <w:rPr>
                <w:sz w:val="22"/>
                <w:szCs w:val="22"/>
              </w:rPr>
            </w:pPr>
            <w:r>
              <w:rPr>
                <w:sz w:val="22"/>
                <w:szCs w:val="22"/>
              </w:rPr>
              <w:t>zásady bezpečné práce s rostlinami</w:t>
            </w:r>
          </w:p>
        </w:tc>
        <w:tc>
          <w:tcPr>
            <w:tcW w:w="3247"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rPr>
              <w:t>PProjekt P1 „Halloween“</w:t>
            </w:r>
          </w:p>
          <w:p w:rsidR="0053143D" w:rsidRDefault="0053143D" w:rsidP="00142EC0">
            <w:pPr>
              <w:rPr>
                <w:sz w:val="22"/>
                <w:szCs w:val="22"/>
              </w:rPr>
            </w:pPr>
            <w:r>
              <w:rPr>
                <w:sz w:val="22"/>
                <w:szCs w:val="22"/>
              </w:rPr>
              <w:t>OSV1.1.,1.2.</w:t>
            </w:r>
          </w:p>
          <w:p w:rsidR="0053143D" w:rsidRDefault="0053143D" w:rsidP="00142EC0">
            <w:pPr>
              <w:rPr>
                <w:sz w:val="22"/>
                <w:szCs w:val="22"/>
              </w:rPr>
            </w:pPr>
            <w:r>
              <w:rPr>
                <w:sz w:val="22"/>
                <w:szCs w:val="22"/>
              </w:rPr>
              <w:t>VMES 3.1,3.2.</w:t>
            </w:r>
          </w:p>
          <w:p w:rsidR="0053143D" w:rsidRDefault="0053143D" w:rsidP="00142EC0">
            <w:pPr>
              <w:rPr>
                <w:sz w:val="22"/>
                <w:szCs w:val="22"/>
              </w:rPr>
            </w:pPr>
          </w:p>
          <w:p w:rsidR="0053143D" w:rsidRDefault="0053143D" w:rsidP="00142EC0">
            <w:pPr>
              <w:rPr>
                <w:sz w:val="22"/>
                <w:szCs w:val="22"/>
              </w:rPr>
            </w:pPr>
            <w:r>
              <w:rPr>
                <w:sz w:val="22"/>
                <w:szCs w:val="22"/>
              </w:rPr>
              <w:t>Projekt P4“Čert.hrátky“</w:t>
            </w:r>
          </w:p>
          <w:p w:rsidR="0053143D" w:rsidRDefault="0053143D" w:rsidP="00142EC0">
            <w:pPr>
              <w:rPr>
                <w:sz w:val="22"/>
                <w:szCs w:val="22"/>
              </w:rPr>
            </w:pPr>
            <w:r>
              <w:rPr>
                <w:sz w:val="22"/>
                <w:szCs w:val="22"/>
              </w:rPr>
              <w:t>OSV 1.1.,1.2.,1.3</w:t>
            </w:r>
          </w:p>
          <w:p w:rsidR="0053143D" w:rsidRDefault="0053143D" w:rsidP="00142EC0">
            <w:pPr>
              <w:rPr>
                <w:sz w:val="22"/>
                <w:szCs w:val="22"/>
              </w:rPr>
            </w:pPr>
          </w:p>
          <w:p w:rsidR="0053143D" w:rsidRDefault="0053143D" w:rsidP="00142EC0">
            <w:pPr>
              <w:rPr>
                <w:sz w:val="22"/>
                <w:szCs w:val="22"/>
              </w:rPr>
            </w:pPr>
            <w:r>
              <w:rPr>
                <w:sz w:val="22"/>
                <w:szCs w:val="22"/>
              </w:rPr>
              <w:t>Projekt P5 „Vánoce ..sousedů“</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VMEGS3.1.,3.2,3.3</w:t>
            </w:r>
          </w:p>
          <w:p w:rsidR="0053143D" w:rsidRDefault="0053143D" w:rsidP="00142EC0">
            <w:pPr>
              <w:rPr>
                <w:sz w:val="22"/>
                <w:szCs w:val="22"/>
              </w:rPr>
            </w:pPr>
          </w:p>
          <w:p w:rsidR="0053143D" w:rsidRDefault="0053143D" w:rsidP="00142EC0">
            <w:pPr>
              <w:rPr>
                <w:sz w:val="22"/>
                <w:szCs w:val="22"/>
              </w:rPr>
            </w:pPr>
            <w:r>
              <w:rPr>
                <w:sz w:val="22"/>
                <w:szCs w:val="22"/>
              </w:rPr>
              <w:t>Projekt P6“Vánoční radování“</w:t>
            </w:r>
          </w:p>
          <w:p w:rsidR="0053143D" w:rsidRDefault="0053143D" w:rsidP="00142EC0">
            <w:pPr>
              <w:rPr>
                <w:sz w:val="22"/>
                <w:szCs w:val="22"/>
              </w:rPr>
            </w:pPr>
            <w:r>
              <w:rPr>
                <w:sz w:val="22"/>
                <w:szCs w:val="22"/>
              </w:rPr>
              <w:t>OSV 1.1.,1.2.,1.3</w:t>
            </w:r>
          </w:p>
          <w:p w:rsidR="0053143D" w:rsidRDefault="0053143D" w:rsidP="00142EC0">
            <w:pPr>
              <w:rPr>
                <w:sz w:val="22"/>
                <w:szCs w:val="22"/>
              </w:rPr>
            </w:pPr>
          </w:p>
          <w:p w:rsidR="0053143D" w:rsidRDefault="0053143D" w:rsidP="00142EC0">
            <w:pPr>
              <w:rPr>
                <w:sz w:val="22"/>
                <w:szCs w:val="22"/>
              </w:rPr>
            </w:pPr>
            <w:r>
              <w:rPr>
                <w:sz w:val="22"/>
                <w:szCs w:val="22"/>
              </w:rPr>
              <w:t>Projekt P7 „Den Země“</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EV 5.1.,5.2.,5.3.,5.4.</w:t>
            </w:r>
          </w:p>
          <w:p w:rsidR="0053143D" w:rsidRDefault="0053143D" w:rsidP="00142EC0">
            <w:pPr>
              <w:rPr>
                <w:sz w:val="22"/>
                <w:szCs w:val="22"/>
              </w:rPr>
            </w:pPr>
          </w:p>
          <w:p w:rsidR="0053143D" w:rsidRDefault="0053143D" w:rsidP="00142EC0">
            <w:pPr>
              <w:rPr>
                <w:sz w:val="22"/>
                <w:szCs w:val="22"/>
              </w:rPr>
            </w:pPr>
            <w:r>
              <w:rPr>
                <w:sz w:val="22"/>
                <w:szCs w:val="22"/>
              </w:rPr>
              <w:t>Projekt P9“Čaroděj.rej“</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Prv. – domov, místo kde žijeme</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Prv. – lidé kolem nás</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Prv. – základní podmínky pro pěstování rostlin</w:t>
            </w:r>
          </w:p>
          <w:p w:rsidR="0053143D" w:rsidRDefault="0053143D" w:rsidP="00142EC0">
            <w:pPr>
              <w:rPr>
                <w:sz w:val="22"/>
                <w:szCs w:val="22"/>
              </w:rPr>
            </w:pPr>
            <w:r>
              <w:rPr>
                <w:sz w:val="22"/>
                <w:szCs w:val="22"/>
              </w:rPr>
              <w:lastRenderedPageBreak/>
              <w:t>Prv. – rozmanitost přírody</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c>
          <w:tcPr>
            <w:tcW w:w="2675"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r w:rsidR="0053143D" w:rsidTr="00142EC0">
        <w:trPr>
          <w:trHeight w:val="48"/>
        </w:trPr>
        <w:tc>
          <w:tcPr>
            <w:tcW w:w="5773"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lastRenderedPageBreak/>
              <w:t>Výstup</w:t>
            </w:r>
          </w:p>
        </w:tc>
        <w:tc>
          <w:tcPr>
            <w:tcW w:w="4329"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7"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5"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rPr>
          <w:trHeight w:val="161"/>
        </w:trPr>
        <w:tc>
          <w:tcPr>
            <w:tcW w:w="5773"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rPr>
              <w:t>umí správně klást příbory</w:t>
            </w:r>
          </w:p>
          <w:p w:rsidR="0053143D" w:rsidRDefault="0053143D" w:rsidP="00142EC0">
            <w:pPr>
              <w:rPr>
                <w:sz w:val="22"/>
                <w:szCs w:val="22"/>
              </w:rPr>
            </w:pPr>
            <w:r>
              <w:rPr>
                <w:sz w:val="22"/>
                <w:szCs w:val="22"/>
              </w:rPr>
              <w:t>chová se vhodně při stolování</w:t>
            </w:r>
          </w:p>
          <w:p w:rsidR="0053143D" w:rsidRDefault="0053143D" w:rsidP="00142EC0">
            <w:pPr>
              <w:rPr>
                <w:sz w:val="22"/>
                <w:szCs w:val="22"/>
              </w:rPr>
            </w:pPr>
            <w:r>
              <w:rPr>
                <w:sz w:val="22"/>
                <w:szCs w:val="22"/>
              </w:rPr>
              <w:t>dodržuje hygienické návyky</w:t>
            </w:r>
          </w:p>
          <w:p w:rsidR="0053143D" w:rsidRDefault="0053143D" w:rsidP="00142EC0">
            <w:pPr>
              <w:rPr>
                <w:sz w:val="22"/>
                <w:szCs w:val="22"/>
              </w:rPr>
            </w:pPr>
          </w:p>
          <w:p w:rsidR="0053143D" w:rsidRDefault="0053143D" w:rsidP="00142EC0">
            <w:pPr>
              <w:rPr>
                <w:sz w:val="22"/>
                <w:szCs w:val="22"/>
              </w:rPr>
            </w:pPr>
          </w:p>
        </w:tc>
        <w:tc>
          <w:tcPr>
            <w:tcW w:w="4329"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u w:val="single"/>
              </w:rPr>
              <w:t>Příprava pokrmů</w:t>
            </w:r>
          </w:p>
          <w:p w:rsidR="0053143D" w:rsidRDefault="0053143D" w:rsidP="00142EC0">
            <w:pPr>
              <w:rPr>
                <w:sz w:val="22"/>
                <w:szCs w:val="22"/>
              </w:rPr>
            </w:pPr>
            <w:r>
              <w:rPr>
                <w:sz w:val="22"/>
                <w:szCs w:val="22"/>
              </w:rPr>
              <w:t>stolování</w:t>
            </w:r>
          </w:p>
          <w:p w:rsidR="0053143D" w:rsidRDefault="0053143D" w:rsidP="00142EC0">
            <w:pPr>
              <w:rPr>
                <w:sz w:val="22"/>
                <w:szCs w:val="22"/>
              </w:rPr>
            </w:pPr>
            <w:r>
              <w:rPr>
                <w:sz w:val="22"/>
                <w:szCs w:val="22"/>
              </w:rPr>
              <w:t>společenské návyky při stolování</w:t>
            </w:r>
          </w:p>
        </w:tc>
        <w:tc>
          <w:tcPr>
            <w:tcW w:w="3247"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Prv. – výchova ke zdravému životnímu stylu</w:t>
            </w:r>
          </w:p>
        </w:tc>
        <w:tc>
          <w:tcPr>
            <w:tcW w:w="2675"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bl>
    <w:p w:rsidR="0053143D" w:rsidRDefault="0053143D" w:rsidP="0053143D"/>
    <w:p w:rsidR="0053143D" w:rsidRDefault="0053143D" w:rsidP="0053143D">
      <w:pPr>
        <w:rPr>
          <w:sz w:val="22"/>
          <w:szCs w:val="22"/>
        </w:rPr>
      </w:pPr>
    </w:p>
    <w:p w:rsidR="0053143D" w:rsidRDefault="0053143D" w:rsidP="0053143D">
      <w:pPr>
        <w:rPr>
          <w:sz w:val="22"/>
          <w:szCs w:val="22"/>
        </w:rPr>
      </w:pPr>
      <w:r>
        <w:rPr>
          <w:b/>
          <w:sz w:val="22"/>
          <w:szCs w:val="22"/>
        </w:rPr>
        <w:t>Metody:</w:t>
      </w:r>
    </w:p>
    <w:p w:rsidR="0053143D" w:rsidRDefault="0053143D" w:rsidP="0053143D">
      <w:pPr>
        <w:rPr>
          <w:sz w:val="22"/>
          <w:szCs w:val="22"/>
        </w:rPr>
      </w:pPr>
      <w:r>
        <w:rPr>
          <w:sz w:val="22"/>
          <w:szCs w:val="22"/>
        </w:rPr>
        <w:t>slovní</w:t>
      </w:r>
    </w:p>
    <w:p w:rsidR="0053143D" w:rsidRDefault="0053143D" w:rsidP="0053143D">
      <w:pPr>
        <w:rPr>
          <w:sz w:val="22"/>
          <w:szCs w:val="22"/>
        </w:rPr>
      </w:pPr>
      <w:r>
        <w:rPr>
          <w:sz w:val="22"/>
          <w:szCs w:val="22"/>
        </w:rPr>
        <w:t>názorně demonstrační</w:t>
      </w:r>
    </w:p>
    <w:p w:rsidR="0053143D" w:rsidRDefault="0053143D" w:rsidP="0053143D">
      <w:pPr>
        <w:rPr>
          <w:sz w:val="22"/>
          <w:szCs w:val="22"/>
        </w:rPr>
      </w:pPr>
      <w:r>
        <w:rPr>
          <w:sz w:val="22"/>
          <w:szCs w:val="22"/>
        </w:rPr>
        <w:t>praktické činnosti</w:t>
      </w:r>
    </w:p>
    <w:p w:rsidR="0053143D" w:rsidRDefault="0053143D" w:rsidP="0053143D">
      <w:pPr>
        <w:rPr>
          <w:sz w:val="22"/>
          <w:szCs w:val="22"/>
        </w:rPr>
      </w:pPr>
      <w:r>
        <w:rPr>
          <w:sz w:val="22"/>
          <w:szCs w:val="22"/>
        </w:rPr>
        <w:t>samostatné práce</w:t>
      </w:r>
    </w:p>
    <w:p w:rsidR="0053143D" w:rsidRDefault="0053143D" w:rsidP="0053143D">
      <w:pPr>
        <w:rPr>
          <w:sz w:val="22"/>
          <w:szCs w:val="22"/>
        </w:rPr>
      </w:pPr>
      <w:r>
        <w:rPr>
          <w:sz w:val="22"/>
          <w:szCs w:val="22"/>
        </w:rPr>
        <w:t>kontroly, hodnocení a klasifikace</w:t>
      </w:r>
    </w:p>
    <w:p w:rsidR="0053143D" w:rsidRDefault="0053143D" w:rsidP="0053143D">
      <w:pPr>
        <w:rPr>
          <w:sz w:val="22"/>
          <w:szCs w:val="22"/>
        </w:rPr>
      </w:pPr>
    </w:p>
    <w:p w:rsidR="0053143D" w:rsidRDefault="0053143D" w:rsidP="0053143D">
      <w:pPr>
        <w:rPr>
          <w:sz w:val="22"/>
          <w:szCs w:val="22"/>
        </w:rPr>
      </w:pPr>
      <w:r>
        <w:rPr>
          <w:b/>
          <w:sz w:val="22"/>
          <w:szCs w:val="22"/>
        </w:rPr>
        <w:t>Formy:</w:t>
      </w:r>
    </w:p>
    <w:p w:rsidR="0053143D" w:rsidRDefault="0053143D" w:rsidP="0053143D">
      <w:pPr>
        <w:rPr>
          <w:sz w:val="22"/>
          <w:szCs w:val="22"/>
        </w:rPr>
      </w:pPr>
      <w:r>
        <w:rPr>
          <w:sz w:val="22"/>
          <w:szCs w:val="22"/>
        </w:rPr>
        <w:t>vyučovací hodina</w:t>
      </w:r>
    </w:p>
    <w:p w:rsidR="0053143D" w:rsidRDefault="0053143D" w:rsidP="0053143D">
      <w:pPr>
        <w:rPr>
          <w:sz w:val="22"/>
          <w:szCs w:val="22"/>
        </w:rPr>
      </w:pPr>
      <w:r>
        <w:rPr>
          <w:sz w:val="22"/>
          <w:szCs w:val="22"/>
        </w:rPr>
        <w:t>vycházka, exkurze, školní výlet</w:t>
      </w:r>
    </w:p>
    <w:p w:rsidR="0053143D" w:rsidRDefault="0053143D" w:rsidP="0053143D">
      <w:pPr>
        <w:rPr>
          <w:sz w:val="22"/>
          <w:szCs w:val="22"/>
        </w:rPr>
      </w:pPr>
      <w:r>
        <w:rPr>
          <w:sz w:val="22"/>
          <w:szCs w:val="22"/>
        </w:rPr>
        <w:t>práce ve dvojicích a ve skupinách</w:t>
      </w:r>
    </w:p>
    <w:p w:rsidR="0053143D" w:rsidRDefault="0053143D" w:rsidP="0053143D">
      <w:pPr>
        <w:rPr>
          <w:sz w:val="22"/>
          <w:szCs w:val="22"/>
        </w:rPr>
      </w:pPr>
      <w:r>
        <w:rPr>
          <w:sz w:val="22"/>
          <w:szCs w:val="22"/>
        </w:rPr>
        <w:t>projektové dny</w:t>
      </w:r>
    </w:p>
    <w:p w:rsidR="0053143D" w:rsidRDefault="0053143D" w:rsidP="0053143D">
      <w:pPr>
        <w:rPr>
          <w:sz w:val="22"/>
          <w:szCs w:val="22"/>
        </w:rPr>
      </w:pPr>
    </w:p>
    <w:p w:rsidR="0053143D" w:rsidRDefault="0053143D" w:rsidP="0053143D">
      <w:pPr>
        <w:rPr>
          <w:sz w:val="22"/>
          <w:szCs w:val="22"/>
        </w:rPr>
      </w:pPr>
      <w:r>
        <w:rPr>
          <w:b/>
          <w:sz w:val="22"/>
          <w:szCs w:val="22"/>
        </w:rPr>
        <w:t>Nástroje a pomůcky:</w:t>
      </w:r>
    </w:p>
    <w:p w:rsidR="0053143D" w:rsidRDefault="0053143D" w:rsidP="0053143D">
      <w:pPr>
        <w:rPr>
          <w:sz w:val="22"/>
          <w:szCs w:val="22"/>
        </w:rPr>
      </w:pPr>
      <w:r>
        <w:rPr>
          <w:sz w:val="22"/>
          <w:szCs w:val="22"/>
        </w:rPr>
        <w:t>papíry, lepidla, nůžky, časopisy, plastelina, modurit, přírodniny, šípky, jeřabiny, sláma, žaludy, kaštany, listy,</w:t>
      </w:r>
    </w:p>
    <w:p w:rsidR="0053143D" w:rsidRDefault="0053143D" w:rsidP="0053143D">
      <w:pPr>
        <w:rPr>
          <w:sz w:val="22"/>
          <w:szCs w:val="22"/>
        </w:rPr>
      </w:pPr>
      <w:r>
        <w:rPr>
          <w:sz w:val="22"/>
          <w:szCs w:val="22"/>
        </w:rPr>
        <w:t>koření, semena, špejle, dřívka, korkové zátky, nůž, jehla, bavlnka, kostky, konstruktivní stavebice, sníh, květiny</w:t>
      </w:r>
    </w:p>
    <w:p w:rsidR="0053143D" w:rsidRDefault="0053143D" w:rsidP="0053143D">
      <w:r>
        <w:rPr>
          <w:sz w:val="22"/>
          <w:szCs w:val="22"/>
        </w:rPr>
        <w:t xml:space="preserve">příbory, talíře, ubrousky. </w:t>
      </w:r>
    </w:p>
    <w:p w:rsidR="0053143D" w:rsidRDefault="0053143D" w:rsidP="0053143D"/>
    <w:p w:rsidR="0053143D" w:rsidRDefault="0053143D" w:rsidP="0053143D">
      <w:pPr>
        <w:ind w:firstLine="708"/>
      </w:pPr>
    </w:p>
    <w:p w:rsidR="00142EC0" w:rsidRDefault="00142EC0" w:rsidP="0053143D">
      <w:pPr>
        <w:ind w:firstLine="708"/>
      </w:pPr>
    </w:p>
    <w:p w:rsidR="0053143D" w:rsidRDefault="0053143D" w:rsidP="0053143D">
      <w:pPr>
        <w:spacing w:before="340" w:after="113"/>
        <w:rPr>
          <w:rFonts w:eastAsia="Arial"/>
          <w:b/>
          <w:caps/>
          <w:color w:val="000000"/>
          <w:sz w:val="32"/>
        </w:rPr>
      </w:pPr>
    </w:p>
    <w:p w:rsidR="0053143D" w:rsidRDefault="0053143D" w:rsidP="0053143D">
      <w:pPr>
        <w:rPr>
          <w:b/>
          <w:sz w:val="26"/>
          <w:szCs w:val="26"/>
        </w:rPr>
      </w:pPr>
      <w:r>
        <w:rPr>
          <w:b/>
          <w:sz w:val="26"/>
          <w:szCs w:val="26"/>
        </w:rPr>
        <w:lastRenderedPageBreak/>
        <w:t xml:space="preserve">Vzdělávací oblast:       </w:t>
      </w:r>
      <w:r>
        <w:rPr>
          <w:b/>
          <w:caps/>
          <w:sz w:val="26"/>
          <w:szCs w:val="26"/>
        </w:rPr>
        <w:t>Člověk a svět práce</w:t>
      </w:r>
    </w:p>
    <w:p w:rsidR="0053143D" w:rsidRDefault="0053143D" w:rsidP="0053143D">
      <w:pPr>
        <w:rPr>
          <w:b/>
          <w:sz w:val="26"/>
          <w:szCs w:val="26"/>
        </w:rPr>
      </w:pPr>
      <w:r>
        <w:rPr>
          <w:b/>
          <w:sz w:val="26"/>
          <w:szCs w:val="26"/>
        </w:rPr>
        <w:t>Vyučovací předmět:    Pracovní činnosti</w:t>
      </w:r>
    </w:p>
    <w:p w:rsidR="0053143D" w:rsidRDefault="0053143D" w:rsidP="0053143D">
      <w:pPr>
        <w:rPr>
          <w:b/>
        </w:rPr>
      </w:pPr>
      <w:r>
        <w:rPr>
          <w:b/>
          <w:sz w:val="26"/>
          <w:szCs w:val="26"/>
        </w:rPr>
        <w:t>Ročník: 2.</w:t>
      </w:r>
    </w:p>
    <w:p w:rsidR="0053143D" w:rsidRDefault="0053143D" w:rsidP="0053143D">
      <w:pPr>
        <w:rPr>
          <w:b/>
        </w:rPr>
      </w:pPr>
    </w:p>
    <w:tbl>
      <w:tblPr>
        <w:tblW w:w="0" w:type="auto"/>
        <w:tblInd w:w="108" w:type="dxa"/>
        <w:tblLayout w:type="fixed"/>
        <w:tblLook w:val="0000" w:firstRow="0" w:lastRow="0" w:firstColumn="0" w:lastColumn="0" w:noHBand="0" w:noVBand="0"/>
      </w:tblPr>
      <w:tblGrid>
        <w:gridCol w:w="5760"/>
        <w:gridCol w:w="4320"/>
        <w:gridCol w:w="3240"/>
        <w:gridCol w:w="2670"/>
      </w:tblGrid>
      <w:tr w:rsidR="0053143D" w:rsidTr="00142EC0">
        <w:tc>
          <w:tcPr>
            <w:tcW w:w="576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b/>
                <w:sz w:val="22"/>
                <w:szCs w:val="22"/>
              </w:rPr>
              <w:t>Žák:</w:t>
            </w:r>
          </w:p>
          <w:p w:rsidR="0053143D" w:rsidRDefault="0053143D" w:rsidP="00142EC0">
            <w:pPr>
              <w:rPr>
                <w:sz w:val="22"/>
                <w:szCs w:val="22"/>
              </w:rPr>
            </w:pPr>
            <w:r>
              <w:rPr>
                <w:sz w:val="22"/>
                <w:szCs w:val="22"/>
              </w:rPr>
              <w:t>Rozliší různé druhy materiálu, jeho vlastnosti a různé způsoby zacházení</w:t>
            </w:r>
          </w:p>
          <w:p w:rsidR="0053143D" w:rsidRDefault="0053143D" w:rsidP="00142EC0">
            <w:pPr>
              <w:rPr>
                <w:sz w:val="22"/>
                <w:szCs w:val="22"/>
              </w:rPr>
            </w:pPr>
            <w:r>
              <w:rPr>
                <w:sz w:val="22"/>
                <w:szCs w:val="22"/>
              </w:rPr>
              <w:t>porovná vlastnosti zpracovaného materiálu</w:t>
            </w:r>
          </w:p>
          <w:p w:rsidR="0053143D" w:rsidRDefault="0053143D" w:rsidP="00142EC0">
            <w:pPr>
              <w:rPr>
                <w:sz w:val="22"/>
                <w:szCs w:val="22"/>
              </w:rPr>
            </w:pPr>
            <w:r>
              <w:rPr>
                <w:sz w:val="22"/>
                <w:szCs w:val="22"/>
              </w:rPr>
              <w:t>ověří vlastnosti materiálu v praxi</w:t>
            </w:r>
          </w:p>
          <w:p w:rsidR="0053143D" w:rsidRDefault="0053143D" w:rsidP="00142EC0">
            <w:pPr>
              <w:rPr>
                <w:sz w:val="22"/>
                <w:szCs w:val="22"/>
              </w:rPr>
            </w:pPr>
            <w:r>
              <w:rPr>
                <w:sz w:val="22"/>
                <w:szCs w:val="22"/>
              </w:rPr>
              <w:t>zhotoví jednoduché výrobky pomocí elementárních   dovedností a činností</w:t>
            </w:r>
          </w:p>
          <w:p w:rsidR="0053143D" w:rsidRDefault="0053143D" w:rsidP="00142EC0">
            <w:pPr>
              <w:rPr>
                <w:sz w:val="22"/>
                <w:szCs w:val="22"/>
              </w:rPr>
            </w:pPr>
            <w:r>
              <w:rPr>
                <w:sz w:val="22"/>
                <w:szCs w:val="22"/>
              </w:rPr>
              <w:t>rozpozná jednoduché pracovní pomůcky a nářadí a předvede, jak s nimi správně zacházet</w:t>
            </w:r>
          </w:p>
          <w:p w:rsidR="0053143D" w:rsidRDefault="0053143D" w:rsidP="00142EC0">
            <w:pPr>
              <w:rPr>
                <w:sz w:val="22"/>
                <w:szCs w:val="22"/>
              </w:rPr>
            </w:pPr>
            <w:r>
              <w:rPr>
                <w:sz w:val="22"/>
                <w:szCs w:val="22"/>
              </w:rPr>
              <w:t>uvede jednoduchý pracovní postup</w:t>
            </w:r>
          </w:p>
          <w:p w:rsidR="0053143D" w:rsidRDefault="0053143D" w:rsidP="00142EC0">
            <w:pPr>
              <w:rPr>
                <w:sz w:val="22"/>
                <w:szCs w:val="22"/>
              </w:rPr>
            </w:pPr>
            <w:r>
              <w:rPr>
                <w:sz w:val="22"/>
                <w:szCs w:val="22"/>
              </w:rPr>
              <w:t>popíše jednoduchou pracovní operaci a postup na základě vlastní zkušenosti</w:t>
            </w:r>
          </w:p>
          <w:p w:rsidR="0053143D" w:rsidRDefault="0053143D" w:rsidP="00142EC0">
            <w:pPr>
              <w:rPr>
                <w:sz w:val="22"/>
                <w:szCs w:val="22"/>
              </w:rPr>
            </w:pPr>
            <w:r>
              <w:rPr>
                <w:sz w:val="22"/>
                <w:szCs w:val="22"/>
              </w:rPr>
              <w:t>uvede způsob a použití jednoduché operace</w:t>
            </w:r>
          </w:p>
          <w:p w:rsidR="0053143D" w:rsidRDefault="0053143D" w:rsidP="00142EC0">
            <w:pPr>
              <w:rPr>
                <w:sz w:val="22"/>
                <w:szCs w:val="22"/>
              </w:rPr>
            </w:pPr>
            <w:r>
              <w:rPr>
                <w:sz w:val="22"/>
                <w:szCs w:val="22"/>
              </w:rPr>
              <w:t>napodobí průběh předváděné práce</w:t>
            </w:r>
          </w:p>
          <w:p w:rsidR="0053143D" w:rsidRDefault="0053143D" w:rsidP="00142EC0">
            <w:pPr>
              <w:rPr>
                <w:sz w:val="22"/>
                <w:szCs w:val="22"/>
              </w:rPr>
            </w:pPr>
            <w:r>
              <w:rPr>
                <w:sz w:val="22"/>
                <w:szCs w:val="22"/>
              </w:rPr>
              <w:t>objasní prováděné pokusy a pozorování při nichž vlastní prací nebo demonstrací pozná vlastnosti různých materiálů, účel pomůcek, bude nacházet vztahy mezi materiálem a nástrojem, pomůckou</w:t>
            </w:r>
          </w:p>
          <w:p w:rsidR="0053143D" w:rsidRDefault="0053143D" w:rsidP="00142EC0">
            <w:pPr>
              <w:rPr>
                <w:sz w:val="22"/>
                <w:szCs w:val="22"/>
              </w:rPr>
            </w:pPr>
            <w:r>
              <w:rPr>
                <w:sz w:val="22"/>
                <w:szCs w:val="22"/>
              </w:rPr>
              <w:t>se spolužáky ve skupině vypracuje jednoduchý záznam na nástěnou tabuli</w:t>
            </w:r>
          </w:p>
          <w:p w:rsidR="0053143D" w:rsidRDefault="0053143D" w:rsidP="00142EC0">
            <w:pPr>
              <w:rPr>
                <w:sz w:val="22"/>
                <w:szCs w:val="22"/>
              </w:rPr>
            </w:pPr>
            <w:r>
              <w:rPr>
                <w:sz w:val="22"/>
                <w:szCs w:val="22"/>
              </w:rPr>
              <w:t>předvede dovednost organizovat práci skupiny</w:t>
            </w:r>
          </w:p>
          <w:p w:rsidR="0053143D" w:rsidRDefault="0053143D" w:rsidP="00142EC0">
            <w:pPr>
              <w:rPr>
                <w:sz w:val="22"/>
                <w:szCs w:val="22"/>
              </w:rPr>
            </w:pPr>
            <w:r>
              <w:rPr>
                <w:sz w:val="22"/>
                <w:szCs w:val="22"/>
              </w:rPr>
              <w:t>dodržuje body organizačního řádu</w:t>
            </w:r>
          </w:p>
          <w:p w:rsidR="0053143D" w:rsidRDefault="0053143D" w:rsidP="00142EC0">
            <w:pPr>
              <w:rPr>
                <w:sz w:val="22"/>
                <w:szCs w:val="22"/>
              </w:rPr>
            </w:pPr>
            <w:r>
              <w:rPr>
                <w:sz w:val="22"/>
                <w:szCs w:val="22"/>
              </w:rPr>
              <w:t>podle vzorového výrobku a výkladu vyrobí svůj vlastní výrobek</w:t>
            </w:r>
          </w:p>
          <w:p w:rsidR="0053143D" w:rsidRDefault="0053143D" w:rsidP="00142EC0">
            <w:pPr>
              <w:rPr>
                <w:sz w:val="22"/>
                <w:szCs w:val="22"/>
              </w:rPr>
            </w:pPr>
            <w:r>
              <w:rPr>
                <w:sz w:val="22"/>
                <w:szCs w:val="22"/>
              </w:rPr>
              <w:t>prokáže samostatnost v úpravě pracovního místa, pracovní místo udržuje v čistotě a pořádku</w:t>
            </w:r>
          </w:p>
          <w:p w:rsidR="0053143D" w:rsidRDefault="0053143D" w:rsidP="00142EC0">
            <w:pPr>
              <w:rPr>
                <w:sz w:val="22"/>
                <w:szCs w:val="22"/>
              </w:rPr>
            </w:pPr>
            <w:r>
              <w:rPr>
                <w:sz w:val="22"/>
                <w:szCs w:val="22"/>
              </w:rPr>
              <w:t>příkladně plní povinnosti služby</w:t>
            </w:r>
          </w:p>
          <w:p w:rsidR="0053143D" w:rsidRDefault="0053143D" w:rsidP="00142EC0">
            <w:pPr>
              <w:rPr>
                <w:sz w:val="22"/>
                <w:szCs w:val="22"/>
              </w:rPr>
            </w:pPr>
            <w:r>
              <w:rPr>
                <w:sz w:val="22"/>
                <w:szCs w:val="22"/>
              </w:rPr>
              <w:t>bezpečně zachází s elementárními nástroji, pomůckami, stavebnicemi</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r>
              <w:rPr>
                <w:sz w:val="22"/>
                <w:szCs w:val="22"/>
                <w:u w:val="single"/>
              </w:rPr>
              <w:t>Práce s drobným materiálem</w:t>
            </w:r>
          </w:p>
          <w:p w:rsidR="0053143D" w:rsidRDefault="0053143D" w:rsidP="00142EC0">
            <w:pPr>
              <w:rPr>
                <w:sz w:val="22"/>
                <w:szCs w:val="22"/>
              </w:rPr>
            </w:pPr>
            <w:r>
              <w:rPr>
                <w:sz w:val="22"/>
                <w:szCs w:val="22"/>
              </w:rPr>
              <w:t>Přírodniny, modelovací hmota, papír, karton, textil, drát, kov, plasty</w:t>
            </w:r>
          </w:p>
          <w:p w:rsidR="0053143D" w:rsidRDefault="0053143D" w:rsidP="00142EC0">
            <w:pPr>
              <w:rPr>
                <w:sz w:val="22"/>
                <w:szCs w:val="22"/>
              </w:rPr>
            </w:pPr>
            <w:r>
              <w:rPr>
                <w:sz w:val="22"/>
                <w:szCs w:val="22"/>
              </w:rPr>
              <w:t>Vlastnosti materiálu, užití v praxi</w:t>
            </w:r>
          </w:p>
          <w:p w:rsidR="0053143D" w:rsidRDefault="0053143D" w:rsidP="00142EC0">
            <w:pPr>
              <w:rPr>
                <w:sz w:val="22"/>
                <w:szCs w:val="22"/>
              </w:rPr>
            </w:pPr>
            <w:r>
              <w:rPr>
                <w:sz w:val="22"/>
                <w:szCs w:val="22"/>
              </w:rPr>
              <w:t>Pracovní pomůcky, nářadí a nástroje pro ruční opracování</w:t>
            </w:r>
          </w:p>
          <w:p w:rsidR="0053143D" w:rsidRDefault="0053143D" w:rsidP="00142EC0">
            <w:pPr>
              <w:rPr>
                <w:sz w:val="22"/>
                <w:szCs w:val="22"/>
              </w:rPr>
            </w:pPr>
            <w:r>
              <w:rPr>
                <w:sz w:val="22"/>
                <w:szCs w:val="22"/>
              </w:rPr>
              <w:t>Jednoduché pracovní postupy</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Organizace práce, technologická kázeň</w:t>
            </w:r>
          </w:p>
          <w:p w:rsidR="0053143D" w:rsidRDefault="0053143D" w:rsidP="00142EC0">
            <w:pPr>
              <w:rPr>
                <w:sz w:val="22"/>
                <w:szCs w:val="22"/>
              </w:rPr>
            </w:pPr>
            <w:r>
              <w:rPr>
                <w:sz w:val="22"/>
                <w:szCs w:val="22"/>
              </w:rPr>
              <w:t>Grafická komunikace, technické náčrty a výkresy, technické informace, technologie</w:t>
            </w:r>
          </w:p>
          <w:p w:rsidR="0053143D" w:rsidRDefault="0053143D" w:rsidP="00142EC0">
            <w:pPr>
              <w:rPr>
                <w:sz w:val="22"/>
                <w:szCs w:val="22"/>
                <w:u w:val="single"/>
              </w:rPr>
            </w:pPr>
            <w:r>
              <w:rPr>
                <w:sz w:val="22"/>
                <w:szCs w:val="22"/>
              </w:rPr>
              <w:t>Hygiena a bezpečnost práce</w:t>
            </w:r>
          </w:p>
          <w:p w:rsidR="0053143D" w:rsidRDefault="0053143D" w:rsidP="00142EC0">
            <w:pPr>
              <w:rPr>
                <w:sz w:val="22"/>
                <w:szCs w:val="22"/>
              </w:rPr>
            </w:pPr>
            <w:r>
              <w:rPr>
                <w:sz w:val="22"/>
                <w:szCs w:val="22"/>
                <w:u w:val="single"/>
              </w:rPr>
              <w:t>Práce montážní a demontážní</w:t>
            </w:r>
          </w:p>
          <w:p w:rsidR="0053143D" w:rsidRDefault="0053143D" w:rsidP="00142EC0">
            <w:pPr>
              <w:rPr>
                <w:sz w:val="22"/>
                <w:szCs w:val="22"/>
              </w:rPr>
            </w:pPr>
            <w:r>
              <w:rPr>
                <w:sz w:val="22"/>
                <w:szCs w:val="22"/>
              </w:rPr>
              <w:t>Stavebnice, sestavování modelů, montáž a demontáž</w:t>
            </w: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rPr>
              <w:t>Projekt P1 „Halloween“</w:t>
            </w:r>
          </w:p>
          <w:p w:rsidR="0053143D" w:rsidRDefault="0053143D" w:rsidP="00142EC0">
            <w:pPr>
              <w:rPr>
                <w:sz w:val="22"/>
                <w:szCs w:val="22"/>
              </w:rPr>
            </w:pPr>
            <w:r>
              <w:rPr>
                <w:sz w:val="22"/>
                <w:szCs w:val="22"/>
              </w:rPr>
              <w:t>OSV1.1.,1.2.</w:t>
            </w:r>
          </w:p>
          <w:p w:rsidR="0053143D" w:rsidRDefault="0053143D" w:rsidP="00142EC0">
            <w:pPr>
              <w:rPr>
                <w:sz w:val="22"/>
                <w:szCs w:val="22"/>
              </w:rPr>
            </w:pPr>
            <w:r>
              <w:rPr>
                <w:sz w:val="22"/>
                <w:szCs w:val="22"/>
              </w:rPr>
              <w:t>VMES 3.1,3.2.</w:t>
            </w:r>
          </w:p>
          <w:p w:rsidR="0053143D" w:rsidRDefault="0053143D" w:rsidP="00142EC0">
            <w:pPr>
              <w:rPr>
                <w:sz w:val="22"/>
                <w:szCs w:val="22"/>
              </w:rPr>
            </w:pPr>
          </w:p>
          <w:p w:rsidR="0053143D" w:rsidRDefault="0053143D" w:rsidP="00142EC0">
            <w:pPr>
              <w:rPr>
                <w:sz w:val="22"/>
                <w:szCs w:val="22"/>
              </w:rPr>
            </w:pPr>
            <w:r>
              <w:rPr>
                <w:sz w:val="22"/>
                <w:szCs w:val="22"/>
              </w:rPr>
              <w:t>Projekt P4“Čert.hrátky“</w:t>
            </w:r>
          </w:p>
          <w:p w:rsidR="0053143D" w:rsidRDefault="0053143D" w:rsidP="00142EC0">
            <w:pPr>
              <w:rPr>
                <w:sz w:val="22"/>
                <w:szCs w:val="22"/>
              </w:rPr>
            </w:pPr>
            <w:r>
              <w:rPr>
                <w:sz w:val="22"/>
                <w:szCs w:val="22"/>
              </w:rPr>
              <w:t>OSV 1.1.,1.2.,1.3</w:t>
            </w:r>
          </w:p>
          <w:p w:rsidR="0053143D" w:rsidRDefault="0053143D" w:rsidP="00142EC0">
            <w:pPr>
              <w:rPr>
                <w:sz w:val="22"/>
                <w:szCs w:val="22"/>
              </w:rPr>
            </w:pPr>
          </w:p>
          <w:p w:rsidR="0053143D" w:rsidRDefault="0053143D" w:rsidP="00142EC0">
            <w:pPr>
              <w:rPr>
                <w:sz w:val="22"/>
                <w:szCs w:val="22"/>
              </w:rPr>
            </w:pPr>
            <w:r>
              <w:rPr>
                <w:sz w:val="22"/>
                <w:szCs w:val="22"/>
              </w:rPr>
              <w:t>Projekt P5 „Vánoce ..sousedů“</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VMEGS3.1.,3.2,3.3</w:t>
            </w:r>
          </w:p>
          <w:p w:rsidR="0053143D" w:rsidRDefault="0053143D" w:rsidP="00142EC0">
            <w:pPr>
              <w:rPr>
                <w:sz w:val="22"/>
                <w:szCs w:val="22"/>
              </w:rPr>
            </w:pPr>
          </w:p>
          <w:p w:rsidR="0053143D" w:rsidRDefault="0053143D" w:rsidP="00142EC0">
            <w:pPr>
              <w:rPr>
                <w:sz w:val="22"/>
                <w:szCs w:val="22"/>
              </w:rPr>
            </w:pPr>
            <w:r>
              <w:rPr>
                <w:sz w:val="22"/>
                <w:szCs w:val="22"/>
              </w:rPr>
              <w:t>Projekt P6“Vánoční radování“</w:t>
            </w:r>
          </w:p>
          <w:p w:rsidR="0053143D" w:rsidRDefault="0053143D" w:rsidP="00142EC0">
            <w:pPr>
              <w:rPr>
                <w:sz w:val="22"/>
                <w:szCs w:val="22"/>
              </w:rPr>
            </w:pPr>
            <w:r>
              <w:rPr>
                <w:sz w:val="22"/>
                <w:szCs w:val="22"/>
              </w:rPr>
              <w:t>OSV 1.1.,1.2.,1.3</w:t>
            </w:r>
          </w:p>
          <w:p w:rsidR="0053143D" w:rsidRDefault="0053143D" w:rsidP="00142EC0">
            <w:pPr>
              <w:rPr>
                <w:sz w:val="22"/>
                <w:szCs w:val="22"/>
              </w:rPr>
            </w:pPr>
          </w:p>
          <w:p w:rsidR="0053143D" w:rsidRDefault="0053143D" w:rsidP="00142EC0">
            <w:pPr>
              <w:rPr>
                <w:sz w:val="22"/>
                <w:szCs w:val="22"/>
              </w:rPr>
            </w:pPr>
            <w:r>
              <w:rPr>
                <w:sz w:val="22"/>
                <w:szCs w:val="22"/>
              </w:rPr>
              <w:t>Projekt P7 „Den Země“</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EV 5.1.,5.2.,5.3.,5.4.</w:t>
            </w:r>
          </w:p>
          <w:p w:rsidR="0053143D" w:rsidRDefault="0053143D" w:rsidP="00142EC0">
            <w:pPr>
              <w:rPr>
                <w:sz w:val="22"/>
                <w:szCs w:val="22"/>
              </w:rPr>
            </w:pPr>
          </w:p>
          <w:p w:rsidR="0053143D" w:rsidRDefault="0053143D" w:rsidP="00142EC0">
            <w:pPr>
              <w:rPr>
                <w:sz w:val="22"/>
                <w:szCs w:val="22"/>
              </w:rPr>
            </w:pPr>
            <w:r>
              <w:rPr>
                <w:sz w:val="22"/>
                <w:szCs w:val="22"/>
              </w:rPr>
              <w:t>Projekt P9“Čaroděj.rej“</w:t>
            </w:r>
          </w:p>
          <w:p w:rsidR="0053143D" w:rsidRDefault="0053143D" w:rsidP="00142EC0">
            <w:pPr>
              <w:rPr>
                <w:sz w:val="22"/>
                <w:szCs w:val="17"/>
              </w:rPr>
            </w:pPr>
            <w:r>
              <w:rPr>
                <w:sz w:val="22"/>
                <w:szCs w:val="22"/>
              </w:rPr>
              <w:t>OSV 1.1.,1.2.,1.3</w:t>
            </w:r>
          </w:p>
          <w:p w:rsidR="0053143D" w:rsidRDefault="0053143D" w:rsidP="00142EC0">
            <w:pPr>
              <w:rPr>
                <w:sz w:val="22"/>
                <w:szCs w:val="17"/>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Čj – sloh</w:t>
            </w:r>
          </w:p>
          <w:p w:rsidR="0053143D" w:rsidRDefault="0053143D" w:rsidP="00142EC0">
            <w:pPr>
              <w:rPr>
                <w:sz w:val="22"/>
                <w:szCs w:val="22"/>
              </w:rPr>
            </w:pPr>
            <w:r>
              <w:rPr>
                <w:sz w:val="22"/>
                <w:szCs w:val="22"/>
              </w:rPr>
              <w:t>Prv</w:t>
            </w:r>
          </w:p>
          <w:p w:rsidR="0053143D" w:rsidRDefault="0053143D" w:rsidP="00142EC0">
            <w:pPr>
              <w:rPr>
                <w:sz w:val="22"/>
                <w:szCs w:val="22"/>
              </w:rPr>
            </w:pPr>
          </w:p>
          <w:p w:rsidR="0053143D" w:rsidRDefault="0053143D" w:rsidP="00142EC0">
            <w:pPr>
              <w:rPr>
                <w:sz w:val="22"/>
                <w:szCs w:val="17"/>
              </w:rPr>
            </w:pPr>
          </w:p>
          <w:p w:rsidR="0053143D" w:rsidRDefault="0053143D" w:rsidP="00142EC0">
            <w:pPr>
              <w:rPr>
                <w:sz w:val="22"/>
                <w:szCs w:val="22"/>
              </w:rPr>
            </w:pP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r>
              <w:rPr>
                <w:sz w:val="22"/>
                <w:szCs w:val="22"/>
              </w:rPr>
              <w:t>První pomoc při úrazu</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lastRenderedPageBreak/>
              <w:t>Výstup</w:t>
            </w:r>
          </w:p>
        </w:tc>
        <w:tc>
          <w:tcPr>
            <w:tcW w:w="432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r>
              <w:rPr>
                <w:b/>
                <w:sz w:val="22"/>
                <w:szCs w:val="22"/>
              </w:rPr>
              <w:t>Źák:</w:t>
            </w:r>
          </w:p>
          <w:p w:rsidR="0053143D" w:rsidRDefault="0053143D" w:rsidP="00142EC0">
            <w:pPr>
              <w:rPr>
                <w:sz w:val="22"/>
                <w:szCs w:val="22"/>
              </w:rPr>
            </w:pPr>
            <w:r>
              <w:rPr>
                <w:sz w:val="22"/>
                <w:szCs w:val="22"/>
              </w:rPr>
              <w:t>předvede ošetření drobného poranění</w:t>
            </w:r>
          </w:p>
          <w:p w:rsidR="0053143D" w:rsidRDefault="0053143D" w:rsidP="00142EC0">
            <w:pPr>
              <w:rPr>
                <w:sz w:val="22"/>
                <w:szCs w:val="22"/>
              </w:rPr>
            </w:pPr>
            <w:r>
              <w:rPr>
                <w:sz w:val="22"/>
                <w:szCs w:val="22"/>
              </w:rPr>
              <w:t>sestaví jednoduché modely dle vlastního rozhodnutí, návrhu, plánku</w:t>
            </w:r>
          </w:p>
          <w:p w:rsidR="0053143D" w:rsidRDefault="0053143D" w:rsidP="00142EC0">
            <w:pPr>
              <w:rPr>
                <w:sz w:val="22"/>
                <w:szCs w:val="22"/>
              </w:rPr>
            </w:pPr>
            <w:r>
              <w:rPr>
                <w:sz w:val="22"/>
                <w:szCs w:val="22"/>
              </w:rPr>
              <w:t>zkontroluje, zda výrobek odpovídá modelu nebo předloze</w:t>
            </w:r>
          </w:p>
          <w:p w:rsidR="0053143D" w:rsidRDefault="0053143D" w:rsidP="00142EC0">
            <w:pPr>
              <w:rPr>
                <w:sz w:val="22"/>
                <w:szCs w:val="22"/>
              </w:rPr>
            </w:pPr>
            <w:r>
              <w:rPr>
                <w:sz w:val="22"/>
                <w:szCs w:val="22"/>
              </w:rPr>
              <w:t>uvede jednoduchý pracovní postup</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bezpečně zachází s díly stavebnice</w:t>
            </w:r>
          </w:p>
          <w:p w:rsidR="0053143D" w:rsidRDefault="0053143D" w:rsidP="00142EC0">
            <w:pPr>
              <w:rPr>
                <w:sz w:val="22"/>
                <w:szCs w:val="22"/>
              </w:rPr>
            </w:pPr>
            <w:r>
              <w:rPr>
                <w:sz w:val="22"/>
                <w:szCs w:val="22"/>
              </w:rPr>
              <w:t>při práci s materiálem dbá na osobní čistotu a bezpečnost</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vyhotoví dle fantazie jednoduché výrobky</w:t>
            </w:r>
          </w:p>
          <w:p w:rsidR="0053143D" w:rsidRDefault="0053143D" w:rsidP="00142EC0">
            <w:pPr>
              <w:rPr>
                <w:sz w:val="22"/>
                <w:szCs w:val="22"/>
              </w:rPr>
            </w:pPr>
            <w:r>
              <w:rPr>
                <w:sz w:val="22"/>
                <w:szCs w:val="22"/>
              </w:rPr>
              <w:t>podle jednoduchého návodu vyrobí výrobek vážící se k lidovým tradicím, k ročnímu období</w:t>
            </w:r>
          </w:p>
          <w:p w:rsidR="0053143D" w:rsidRDefault="0053143D" w:rsidP="00142EC0">
            <w:pPr>
              <w:rPr>
                <w:sz w:val="22"/>
                <w:szCs w:val="22"/>
              </w:rPr>
            </w:pPr>
          </w:p>
          <w:p w:rsidR="0053143D" w:rsidRDefault="0053143D" w:rsidP="00142EC0">
            <w:pPr>
              <w:rPr>
                <w:sz w:val="22"/>
                <w:szCs w:val="22"/>
              </w:rPr>
            </w:pPr>
            <w:r>
              <w:rPr>
                <w:sz w:val="22"/>
                <w:szCs w:val="22"/>
              </w:rPr>
              <w:t>provede jednoduché pěstitelské práce</w:t>
            </w:r>
          </w:p>
          <w:p w:rsidR="0053143D" w:rsidRDefault="0053143D" w:rsidP="00142EC0">
            <w:pPr>
              <w:rPr>
                <w:sz w:val="22"/>
                <w:szCs w:val="22"/>
              </w:rPr>
            </w:pPr>
            <w:r>
              <w:rPr>
                <w:sz w:val="22"/>
                <w:szCs w:val="22"/>
              </w:rPr>
              <w:t>předvede péči o pokojové rostliny</w:t>
            </w:r>
          </w:p>
          <w:p w:rsidR="0053143D" w:rsidRDefault="0053143D" w:rsidP="00142EC0">
            <w:pPr>
              <w:rPr>
                <w:sz w:val="22"/>
                <w:szCs w:val="22"/>
              </w:rPr>
            </w:pPr>
            <w:r>
              <w:rPr>
                <w:sz w:val="22"/>
                <w:szCs w:val="22"/>
              </w:rPr>
              <w:t>vede si jednoduché kolektivní záznamy</w:t>
            </w:r>
          </w:p>
          <w:p w:rsidR="0053143D" w:rsidRDefault="0053143D" w:rsidP="00142EC0">
            <w:pPr>
              <w:rPr>
                <w:sz w:val="22"/>
                <w:szCs w:val="22"/>
              </w:rPr>
            </w:pPr>
            <w:r>
              <w:rPr>
                <w:sz w:val="22"/>
                <w:szCs w:val="22"/>
              </w:rPr>
              <w:t>rozliší, pojmenuje vybrané pokojové květiny</w:t>
            </w:r>
          </w:p>
          <w:p w:rsidR="0053143D" w:rsidRDefault="0053143D" w:rsidP="00142EC0">
            <w:pPr>
              <w:rPr>
                <w:sz w:val="22"/>
                <w:szCs w:val="22"/>
              </w:rPr>
            </w:pPr>
          </w:p>
          <w:p w:rsidR="0053143D" w:rsidRDefault="0053143D" w:rsidP="00142EC0">
            <w:pPr>
              <w:rPr>
                <w:sz w:val="22"/>
                <w:szCs w:val="22"/>
              </w:rPr>
            </w:pPr>
            <w:r>
              <w:rPr>
                <w:sz w:val="22"/>
                <w:szCs w:val="22"/>
              </w:rPr>
              <w:t>připraví tabuli pro jednoduché stolování a předvede správné chování při stolování</w:t>
            </w: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Práce s návodem, předlohou, náčrtem, plánem, schematem, jednoduchým programem</w:t>
            </w:r>
          </w:p>
          <w:p w:rsidR="0053143D" w:rsidRDefault="0053143D" w:rsidP="00142EC0">
            <w:pPr>
              <w:rPr>
                <w:sz w:val="22"/>
                <w:szCs w:val="22"/>
              </w:rPr>
            </w:pPr>
          </w:p>
          <w:p w:rsidR="0053143D" w:rsidRDefault="0053143D" w:rsidP="00142EC0">
            <w:pPr>
              <w:rPr>
                <w:sz w:val="22"/>
                <w:szCs w:val="22"/>
              </w:rPr>
            </w:pPr>
            <w:r>
              <w:rPr>
                <w:sz w:val="22"/>
                <w:szCs w:val="22"/>
              </w:rPr>
              <w:t>Bezpečnostní předpisy, první pomoc při úrazu</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Lidové zvyky, tradice a řemesla</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u w:val="single"/>
              </w:rPr>
              <w:t>Pěstitelské práce</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u w:val="single"/>
              </w:rPr>
              <w:t>Příprava pokrmů</w:t>
            </w:r>
          </w:p>
          <w:p w:rsidR="0053143D" w:rsidRDefault="0053143D" w:rsidP="00142EC0">
            <w:pPr>
              <w:rPr>
                <w:sz w:val="22"/>
                <w:szCs w:val="22"/>
              </w:rPr>
            </w:pPr>
            <w:r>
              <w:rPr>
                <w:sz w:val="22"/>
                <w:szCs w:val="22"/>
              </w:rPr>
              <w:t>Jednoduchá úprava stolu, pravidla chování</w:t>
            </w:r>
          </w:p>
          <w:p w:rsidR="0053143D" w:rsidRDefault="0053143D" w:rsidP="00142EC0">
            <w:pPr>
              <w:rPr>
                <w:sz w:val="22"/>
                <w:szCs w:val="22"/>
              </w:rPr>
            </w:pP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Vv –lidové tradice</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Navštíví muzeum</w:t>
            </w:r>
          </w:p>
          <w:p w:rsidR="0053143D" w:rsidRDefault="0053143D" w:rsidP="00142EC0">
            <w:pPr>
              <w:rPr>
                <w:sz w:val="22"/>
                <w:szCs w:val="22"/>
              </w:rPr>
            </w:pPr>
            <w:r>
              <w:rPr>
                <w:sz w:val="22"/>
                <w:szCs w:val="22"/>
              </w:rPr>
              <w:t>velikonoční osení</w:t>
            </w:r>
          </w:p>
          <w:p w:rsidR="0053143D" w:rsidRDefault="0053143D" w:rsidP="00142EC0">
            <w:pPr>
              <w:rPr>
                <w:sz w:val="22"/>
                <w:szCs w:val="22"/>
              </w:rPr>
            </w:pPr>
            <w:r>
              <w:rPr>
                <w:sz w:val="22"/>
                <w:szCs w:val="22"/>
              </w:rPr>
              <w:t>klíčení- hrách</w:t>
            </w:r>
          </w:p>
          <w:p w:rsidR="0053143D" w:rsidRDefault="0053143D" w:rsidP="00142EC0">
            <w:pPr>
              <w:rPr>
                <w:sz w:val="22"/>
                <w:szCs w:val="22"/>
              </w:rPr>
            </w:pPr>
            <w:r>
              <w:rPr>
                <w:sz w:val="22"/>
                <w:szCs w:val="22"/>
              </w:rPr>
              <w:t>kolektivní práce</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vánoční besídka</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tc>
      </w:tr>
    </w:tbl>
    <w:p w:rsidR="0053143D" w:rsidRDefault="0053143D" w:rsidP="0053143D"/>
    <w:p w:rsidR="0053143D" w:rsidRDefault="0053143D" w:rsidP="0053143D">
      <w:pPr>
        <w:rPr>
          <w:sz w:val="22"/>
          <w:szCs w:val="22"/>
        </w:rPr>
      </w:pPr>
    </w:p>
    <w:p w:rsidR="0053143D" w:rsidRDefault="0053143D" w:rsidP="0053143D">
      <w:pPr>
        <w:rPr>
          <w:sz w:val="22"/>
          <w:szCs w:val="22"/>
        </w:rPr>
      </w:pPr>
      <w:r>
        <w:rPr>
          <w:b/>
          <w:sz w:val="22"/>
          <w:szCs w:val="22"/>
        </w:rPr>
        <w:t>Metody:</w:t>
      </w:r>
    </w:p>
    <w:p w:rsidR="0053143D" w:rsidRDefault="0053143D" w:rsidP="0053143D">
      <w:pPr>
        <w:rPr>
          <w:sz w:val="22"/>
          <w:szCs w:val="22"/>
        </w:rPr>
      </w:pPr>
      <w:r>
        <w:rPr>
          <w:sz w:val="22"/>
          <w:szCs w:val="22"/>
        </w:rPr>
        <w:t>slovní</w:t>
      </w:r>
    </w:p>
    <w:p w:rsidR="0053143D" w:rsidRDefault="0053143D" w:rsidP="0053143D">
      <w:pPr>
        <w:rPr>
          <w:sz w:val="22"/>
          <w:szCs w:val="22"/>
        </w:rPr>
      </w:pPr>
      <w:r>
        <w:rPr>
          <w:sz w:val="22"/>
          <w:szCs w:val="22"/>
        </w:rPr>
        <w:t>názorně demonstrační</w:t>
      </w:r>
    </w:p>
    <w:p w:rsidR="0053143D" w:rsidRDefault="0053143D" w:rsidP="0053143D">
      <w:pPr>
        <w:rPr>
          <w:sz w:val="22"/>
          <w:szCs w:val="22"/>
        </w:rPr>
      </w:pPr>
      <w:r>
        <w:rPr>
          <w:sz w:val="22"/>
          <w:szCs w:val="22"/>
        </w:rPr>
        <w:t>praktické činnosti</w:t>
      </w:r>
    </w:p>
    <w:p w:rsidR="0053143D" w:rsidRDefault="0053143D" w:rsidP="0053143D">
      <w:pPr>
        <w:rPr>
          <w:sz w:val="22"/>
          <w:szCs w:val="22"/>
        </w:rPr>
      </w:pPr>
      <w:r>
        <w:rPr>
          <w:sz w:val="22"/>
          <w:szCs w:val="22"/>
        </w:rPr>
        <w:t>samostatné práce</w:t>
      </w:r>
    </w:p>
    <w:p w:rsidR="0053143D" w:rsidRDefault="0053143D" w:rsidP="0053143D">
      <w:pPr>
        <w:rPr>
          <w:sz w:val="22"/>
          <w:szCs w:val="22"/>
        </w:rPr>
      </w:pPr>
      <w:r>
        <w:rPr>
          <w:sz w:val="22"/>
          <w:szCs w:val="22"/>
        </w:rPr>
        <w:lastRenderedPageBreak/>
        <w:t>kontroly, hodnocení a klasifikace</w:t>
      </w:r>
    </w:p>
    <w:p w:rsidR="0053143D" w:rsidRDefault="0053143D" w:rsidP="0053143D">
      <w:pPr>
        <w:rPr>
          <w:sz w:val="22"/>
          <w:szCs w:val="22"/>
        </w:rPr>
      </w:pPr>
    </w:p>
    <w:p w:rsidR="0053143D" w:rsidRDefault="0053143D" w:rsidP="0053143D">
      <w:pPr>
        <w:rPr>
          <w:sz w:val="22"/>
          <w:szCs w:val="22"/>
        </w:rPr>
      </w:pPr>
      <w:r>
        <w:rPr>
          <w:b/>
          <w:sz w:val="22"/>
          <w:szCs w:val="22"/>
        </w:rPr>
        <w:t>Formy:</w:t>
      </w:r>
    </w:p>
    <w:p w:rsidR="0053143D" w:rsidRDefault="0053143D" w:rsidP="0053143D">
      <w:pPr>
        <w:rPr>
          <w:sz w:val="22"/>
          <w:szCs w:val="22"/>
        </w:rPr>
      </w:pPr>
      <w:r>
        <w:rPr>
          <w:sz w:val="22"/>
          <w:szCs w:val="22"/>
        </w:rPr>
        <w:t>vyučovací hodina</w:t>
      </w:r>
    </w:p>
    <w:p w:rsidR="0053143D" w:rsidRDefault="0053143D" w:rsidP="0053143D">
      <w:pPr>
        <w:rPr>
          <w:sz w:val="22"/>
          <w:szCs w:val="22"/>
        </w:rPr>
      </w:pPr>
      <w:r>
        <w:rPr>
          <w:sz w:val="22"/>
          <w:szCs w:val="22"/>
        </w:rPr>
        <w:t>vycházka, exkurze, školní výlet</w:t>
      </w:r>
    </w:p>
    <w:p w:rsidR="0053143D" w:rsidRDefault="0053143D" w:rsidP="0053143D">
      <w:pPr>
        <w:rPr>
          <w:sz w:val="22"/>
          <w:szCs w:val="22"/>
        </w:rPr>
      </w:pPr>
      <w:r>
        <w:rPr>
          <w:sz w:val="22"/>
          <w:szCs w:val="22"/>
        </w:rPr>
        <w:t>práce ve dvojicích a ve skupinách</w:t>
      </w:r>
    </w:p>
    <w:p w:rsidR="0053143D" w:rsidRDefault="0053143D" w:rsidP="0053143D">
      <w:pPr>
        <w:rPr>
          <w:sz w:val="22"/>
          <w:szCs w:val="22"/>
        </w:rPr>
      </w:pPr>
      <w:r>
        <w:rPr>
          <w:sz w:val="22"/>
          <w:szCs w:val="22"/>
        </w:rPr>
        <w:t>projektové dny</w:t>
      </w:r>
    </w:p>
    <w:p w:rsidR="0053143D" w:rsidRDefault="0053143D" w:rsidP="0053143D">
      <w:pPr>
        <w:rPr>
          <w:sz w:val="22"/>
          <w:szCs w:val="22"/>
        </w:rPr>
      </w:pPr>
    </w:p>
    <w:p w:rsidR="0053143D" w:rsidRDefault="0053143D" w:rsidP="0053143D">
      <w:pPr>
        <w:rPr>
          <w:sz w:val="22"/>
          <w:szCs w:val="22"/>
        </w:rPr>
      </w:pPr>
      <w:r>
        <w:rPr>
          <w:b/>
          <w:sz w:val="22"/>
          <w:szCs w:val="22"/>
        </w:rPr>
        <w:t>Nástroje a pomůcky:</w:t>
      </w:r>
    </w:p>
    <w:p w:rsidR="0053143D" w:rsidRDefault="0053143D" w:rsidP="0053143D">
      <w:pPr>
        <w:rPr>
          <w:sz w:val="22"/>
          <w:szCs w:val="22"/>
        </w:rPr>
      </w:pPr>
      <w:r>
        <w:rPr>
          <w:sz w:val="22"/>
          <w:szCs w:val="22"/>
        </w:rPr>
        <w:t>Papíry, lepidla, nůžky, časopisy, plastelína, modurit, přírodniny, šípky, jeřabiny, sláma, žaludy, kaštany, listy,</w:t>
      </w:r>
    </w:p>
    <w:p w:rsidR="0053143D" w:rsidRDefault="0053143D" w:rsidP="0053143D">
      <w:pPr>
        <w:rPr>
          <w:sz w:val="22"/>
          <w:szCs w:val="22"/>
        </w:rPr>
      </w:pPr>
      <w:r>
        <w:rPr>
          <w:sz w:val="22"/>
          <w:szCs w:val="22"/>
        </w:rPr>
        <w:t>koření, semena, špejle, dřívka, korkové zátky, nůž, jehla, bavlnka, kostky, konstruktivní stavebnice, sníh, květiny</w:t>
      </w:r>
    </w:p>
    <w:p w:rsidR="0053143D" w:rsidRDefault="0053143D" w:rsidP="0053143D">
      <w:pPr>
        <w:rPr>
          <w:sz w:val="22"/>
          <w:szCs w:val="22"/>
        </w:rPr>
      </w:pPr>
      <w:r>
        <w:rPr>
          <w:sz w:val="22"/>
          <w:szCs w:val="22"/>
        </w:rPr>
        <w:t xml:space="preserve">příbory, talíře, ubrousky, potraviny, spotřebiče v kuchyni, kuchyňské nádobí, zemina, nástroje při práci na </w:t>
      </w:r>
    </w:p>
    <w:p w:rsidR="0053143D" w:rsidRDefault="0053143D" w:rsidP="0053143D">
      <w:pPr>
        <w:rPr>
          <w:rFonts w:eastAsia="Arial"/>
          <w:b/>
          <w:caps/>
          <w:color w:val="000000"/>
          <w:sz w:val="22"/>
          <w:szCs w:val="22"/>
        </w:rPr>
      </w:pPr>
      <w:r>
        <w:rPr>
          <w:sz w:val="22"/>
          <w:szCs w:val="22"/>
        </w:rPr>
        <w:t>školním pozemku, textilie, barvy na textil, suché a rostlé květiny, ovoce, materiál na těsto.</w:t>
      </w:r>
    </w:p>
    <w:p w:rsidR="0053143D" w:rsidRDefault="0053143D" w:rsidP="0053143D">
      <w:pPr>
        <w:spacing w:before="340" w:after="113"/>
        <w:rPr>
          <w:rFonts w:eastAsia="Arial"/>
          <w:b/>
          <w:caps/>
          <w:color w:val="000000"/>
          <w:sz w:val="22"/>
          <w:szCs w:val="22"/>
        </w:rPr>
      </w:pPr>
    </w:p>
    <w:p w:rsidR="0053143D" w:rsidRDefault="0053143D" w:rsidP="0053143D">
      <w:pPr>
        <w:pStyle w:val="vzdilvacoblast"/>
        <w:spacing w:before="340"/>
      </w:pPr>
    </w:p>
    <w:p w:rsidR="0053143D" w:rsidRDefault="0053143D" w:rsidP="0053143D">
      <w:pPr>
        <w:pStyle w:val="vzdilvacoblast"/>
        <w:spacing w:before="340"/>
      </w:pPr>
    </w:p>
    <w:p w:rsidR="0053143D" w:rsidRDefault="0053143D" w:rsidP="0053143D">
      <w:pPr>
        <w:pStyle w:val="vzdilvacoblast"/>
        <w:spacing w:before="340"/>
      </w:pPr>
    </w:p>
    <w:p w:rsidR="0053143D" w:rsidRDefault="0053143D" w:rsidP="0053143D">
      <w:pPr>
        <w:pStyle w:val="vzdilvacoblast"/>
        <w:spacing w:before="340"/>
      </w:pPr>
    </w:p>
    <w:p w:rsidR="0053143D" w:rsidRDefault="0053143D" w:rsidP="0053143D">
      <w:pPr>
        <w:pStyle w:val="vzdilvacoblast"/>
        <w:spacing w:before="340"/>
      </w:pPr>
    </w:p>
    <w:p w:rsidR="0053143D" w:rsidRDefault="0053143D" w:rsidP="0053143D">
      <w:pPr>
        <w:pStyle w:val="vzdilvacoblast"/>
        <w:spacing w:before="340"/>
      </w:pPr>
    </w:p>
    <w:p w:rsidR="00142EC0" w:rsidRDefault="00142EC0" w:rsidP="0053143D">
      <w:pPr>
        <w:pStyle w:val="vzdilvacoblast"/>
        <w:spacing w:before="340"/>
      </w:pPr>
    </w:p>
    <w:p w:rsidR="00142EC0" w:rsidRDefault="0053143D" w:rsidP="00142EC0">
      <w:pPr>
        <w:pStyle w:val="vzdilvacoblast"/>
        <w:spacing w:before="340"/>
        <w:jc w:val="left"/>
        <w:rPr>
          <w:sz w:val="26"/>
          <w:szCs w:val="26"/>
        </w:rPr>
      </w:pPr>
      <w:r>
        <w:rPr>
          <w:sz w:val="26"/>
          <w:szCs w:val="26"/>
        </w:rPr>
        <w:lastRenderedPageBreak/>
        <w:t>Vzdělávací oblast:        Člověk a svět práce</w:t>
      </w:r>
    </w:p>
    <w:p w:rsidR="0053143D" w:rsidRDefault="0053143D" w:rsidP="00142EC0">
      <w:pPr>
        <w:pStyle w:val="vzdilvacoblast"/>
        <w:spacing w:before="340"/>
        <w:jc w:val="left"/>
        <w:rPr>
          <w:b w:val="0"/>
          <w:sz w:val="26"/>
          <w:szCs w:val="26"/>
        </w:rPr>
      </w:pPr>
      <w:r>
        <w:rPr>
          <w:sz w:val="26"/>
          <w:szCs w:val="26"/>
        </w:rPr>
        <w:t>Vyučovací předmět:     Pracovní činnosti</w:t>
      </w:r>
    </w:p>
    <w:p w:rsidR="0053143D" w:rsidRDefault="0053143D" w:rsidP="0053143D">
      <w:r>
        <w:rPr>
          <w:b/>
          <w:sz w:val="26"/>
          <w:szCs w:val="26"/>
        </w:rPr>
        <w:t>Ročník: 3.</w:t>
      </w:r>
    </w:p>
    <w:p w:rsidR="0053143D" w:rsidRDefault="0053143D" w:rsidP="0053143D"/>
    <w:tbl>
      <w:tblPr>
        <w:tblW w:w="0" w:type="auto"/>
        <w:tblInd w:w="108" w:type="dxa"/>
        <w:tblLayout w:type="fixed"/>
        <w:tblLook w:val="0000" w:firstRow="0" w:lastRow="0" w:firstColumn="0" w:lastColumn="0" w:noHBand="0" w:noVBand="0"/>
      </w:tblPr>
      <w:tblGrid>
        <w:gridCol w:w="5760"/>
        <w:gridCol w:w="4320"/>
        <w:gridCol w:w="3240"/>
        <w:gridCol w:w="2670"/>
      </w:tblGrid>
      <w:tr w:rsidR="0053143D" w:rsidTr="00142EC0">
        <w:tc>
          <w:tcPr>
            <w:tcW w:w="576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53143D" w:rsidRDefault="0053143D" w:rsidP="00142EC0">
            <w:pPr>
              <w:snapToGrid w:val="0"/>
              <w:jc w:val="center"/>
              <w:rPr>
                <w:b/>
              </w:rPr>
            </w:pPr>
            <w:r>
              <w:rPr>
                <w:b/>
              </w:rPr>
              <w:t>Průřezová témata</w:t>
            </w:r>
          </w:p>
          <w:p w:rsidR="0053143D" w:rsidRDefault="0053143D" w:rsidP="00142EC0">
            <w:pPr>
              <w:jc w:val="center"/>
              <w:rPr>
                <w:b/>
              </w:rPr>
            </w:pPr>
            <w:r>
              <w:rPr>
                <w:b/>
              </w:rPr>
              <w:t>Mezipředmětové vztahy</w:t>
            </w: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pPr>
              <w:snapToGrid w:val="0"/>
              <w:jc w:val="center"/>
            </w:pPr>
            <w:r>
              <w:rPr>
                <w:b/>
              </w:rPr>
              <w:t>Poznámky</w:t>
            </w:r>
          </w:p>
        </w:tc>
      </w:tr>
      <w:tr w:rsidR="0053143D" w:rsidTr="00142EC0">
        <w:tc>
          <w:tcPr>
            <w:tcW w:w="576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rPr>
              <w:t>Žák</w:t>
            </w:r>
          </w:p>
          <w:p w:rsidR="0053143D" w:rsidRDefault="0053143D" w:rsidP="00142EC0">
            <w:pPr>
              <w:rPr>
                <w:sz w:val="22"/>
                <w:szCs w:val="22"/>
              </w:rPr>
            </w:pPr>
            <w:r>
              <w:rPr>
                <w:sz w:val="22"/>
                <w:szCs w:val="22"/>
              </w:rPr>
              <w:t>umí rozlišit běžně užívané druhy papíru</w:t>
            </w:r>
          </w:p>
          <w:p w:rsidR="0053143D" w:rsidRDefault="0053143D" w:rsidP="00142EC0">
            <w:pPr>
              <w:rPr>
                <w:sz w:val="22"/>
                <w:szCs w:val="22"/>
              </w:rPr>
            </w:pPr>
            <w:r>
              <w:rPr>
                <w:sz w:val="22"/>
                <w:szCs w:val="22"/>
              </w:rPr>
              <w:t>dovede papír přeložit, odtrhnout označenou část, vystřihnout nakreslený tvar (zhotovit výrobek z papíru)</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rozlišuje pracovní nástroje, udržuje pořádek na svém místě, z přírodního materiálu vyrobí jednoduchý výrobek</w:t>
            </w:r>
          </w:p>
          <w:p w:rsidR="0053143D" w:rsidRDefault="0053143D" w:rsidP="00142EC0">
            <w:pPr>
              <w:rPr>
                <w:sz w:val="22"/>
                <w:szCs w:val="22"/>
              </w:rPr>
            </w:pPr>
            <w:r>
              <w:rPr>
                <w:sz w:val="22"/>
                <w:szCs w:val="22"/>
              </w:rPr>
              <w:t>aranžuje, dotváří, opracovává, navléká, splétá, navléká a pod. pracuje podle slovního návodu nebo předlohy</w:t>
            </w:r>
          </w:p>
          <w:p w:rsidR="0053143D" w:rsidRDefault="0053143D" w:rsidP="00142EC0">
            <w:pPr>
              <w:rPr>
                <w:sz w:val="22"/>
                <w:szCs w:val="22"/>
              </w:rPr>
            </w:pPr>
            <w:r>
              <w:rPr>
                <w:sz w:val="22"/>
                <w:szCs w:val="22"/>
              </w:rPr>
              <w:t>vytváří výrobek, umí o něm hovořit, dokáže navléknout nit, přišít knoflík, umí přední a zadní steh, stříhat textil</w:t>
            </w:r>
          </w:p>
          <w:p w:rsidR="0053143D" w:rsidRDefault="0053143D" w:rsidP="00142EC0">
            <w:pPr>
              <w:rPr>
                <w:sz w:val="22"/>
                <w:szCs w:val="22"/>
              </w:rPr>
            </w:pPr>
            <w:r>
              <w:rPr>
                <w:sz w:val="22"/>
                <w:szCs w:val="22"/>
              </w:rPr>
              <w:t>vyrábí jednoduchý textilní výrobek</w:t>
            </w:r>
          </w:p>
          <w:p w:rsidR="0053143D" w:rsidRDefault="0053143D" w:rsidP="00142EC0">
            <w:pPr>
              <w:rPr>
                <w:sz w:val="22"/>
                <w:szCs w:val="22"/>
              </w:rPr>
            </w:pPr>
          </w:p>
          <w:p w:rsidR="0053143D" w:rsidRDefault="0053143D" w:rsidP="00142EC0">
            <w:pPr>
              <w:rPr>
                <w:sz w:val="22"/>
                <w:szCs w:val="22"/>
              </w:rPr>
            </w:pPr>
            <w:r>
              <w:rPr>
                <w:sz w:val="22"/>
                <w:szCs w:val="22"/>
              </w:rPr>
              <w:t>zvládá elementární dovednosti a činnosti při práci se stavebnicí, vytváří několik výrobků z konstruktivní stavebnice</w:t>
            </w:r>
          </w:p>
          <w:p w:rsidR="0053143D" w:rsidRDefault="0053143D" w:rsidP="00142EC0">
            <w:pPr>
              <w:rPr>
                <w:sz w:val="22"/>
                <w:szCs w:val="22"/>
              </w:rPr>
            </w:pPr>
          </w:p>
          <w:p w:rsidR="0053143D" w:rsidRDefault="0053143D" w:rsidP="00142EC0">
            <w:pPr>
              <w:rPr>
                <w:sz w:val="22"/>
                <w:szCs w:val="22"/>
              </w:rPr>
            </w:pPr>
            <w:r>
              <w:rPr>
                <w:sz w:val="22"/>
                <w:szCs w:val="22"/>
              </w:rPr>
              <w:t>pečuje o nenáročné rostliny v bytě, ve třídě i na zahradě</w:t>
            </w:r>
          </w:p>
          <w:p w:rsidR="0053143D" w:rsidRDefault="0053143D" w:rsidP="00142EC0">
            <w:pPr>
              <w:rPr>
                <w:sz w:val="22"/>
                <w:szCs w:val="22"/>
              </w:rPr>
            </w:pPr>
            <w:r>
              <w:rPr>
                <w:sz w:val="22"/>
                <w:szCs w:val="22"/>
              </w:rPr>
              <w:t>umí zasít semena</w:t>
            </w:r>
          </w:p>
          <w:p w:rsidR="0053143D" w:rsidRDefault="0053143D" w:rsidP="00142EC0">
            <w:pPr>
              <w:rPr>
                <w:sz w:val="22"/>
                <w:szCs w:val="22"/>
              </w:rPr>
            </w:pPr>
            <w:r>
              <w:rPr>
                <w:sz w:val="22"/>
                <w:szCs w:val="22"/>
              </w:rPr>
              <w:t>provádí pozorování přírody v jednotlivých ročních obdobích a umí popsat a zhodnotit výsledky pozorování</w:t>
            </w:r>
          </w:p>
          <w:p w:rsidR="0053143D" w:rsidRDefault="0053143D" w:rsidP="00142EC0">
            <w:pPr>
              <w:rPr>
                <w:sz w:val="22"/>
                <w:szCs w:val="22"/>
              </w:rPr>
            </w:pPr>
            <w:r>
              <w:rPr>
                <w:sz w:val="22"/>
                <w:szCs w:val="22"/>
              </w:rPr>
              <w:t>umí naaranžovat do vázy suché i rostlé květiny</w:t>
            </w:r>
          </w:p>
          <w:p w:rsidR="0053143D" w:rsidRDefault="0053143D" w:rsidP="00142EC0">
            <w:pPr>
              <w:rPr>
                <w:sz w:val="22"/>
                <w:szCs w:val="22"/>
              </w:rPr>
            </w:pPr>
          </w:p>
          <w:p w:rsidR="0053143D" w:rsidRDefault="0053143D" w:rsidP="00142EC0">
            <w:pPr>
              <w:rPr>
                <w:sz w:val="22"/>
                <w:szCs w:val="22"/>
              </w:rPr>
            </w:pPr>
            <w:r>
              <w:rPr>
                <w:sz w:val="22"/>
                <w:szCs w:val="22"/>
              </w:rPr>
              <w:t>orientace v základním vybavení kuchyně</w:t>
            </w:r>
          </w:p>
          <w:p w:rsidR="0053143D" w:rsidRDefault="0053143D" w:rsidP="00142EC0">
            <w:pPr>
              <w:rPr>
                <w:sz w:val="22"/>
                <w:szCs w:val="22"/>
              </w:rPr>
            </w:pPr>
            <w:r>
              <w:rPr>
                <w:sz w:val="22"/>
                <w:szCs w:val="22"/>
              </w:rPr>
              <w:t>upraví stůl pro jednoduché stolování</w:t>
            </w:r>
          </w:p>
          <w:p w:rsidR="0053143D" w:rsidRDefault="0053143D" w:rsidP="00142EC0">
            <w:pPr>
              <w:rPr>
                <w:sz w:val="22"/>
                <w:szCs w:val="22"/>
              </w:rPr>
            </w:pPr>
            <w:r>
              <w:rPr>
                <w:sz w:val="22"/>
                <w:szCs w:val="22"/>
              </w:rPr>
              <w:t>připraví jednoduchý pokrm (studená kuchyně)</w:t>
            </w:r>
          </w:p>
          <w:p w:rsidR="0053143D" w:rsidRDefault="0053143D" w:rsidP="00142EC0">
            <w:pPr>
              <w:rPr>
                <w:sz w:val="22"/>
                <w:szCs w:val="22"/>
              </w:rPr>
            </w:pPr>
            <w:r>
              <w:rPr>
                <w:sz w:val="22"/>
                <w:szCs w:val="22"/>
              </w:rPr>
              <w:lastRenderedPageBreak/>
              <w:t>připraví ovocný nápoj</w:t>
            </w:r>
          </w:p>
          <w:p w:rsidR="0053143D" w:rsidRDefault="0053143D" w:rsidP="00142EC0">
            <w:pPr>
              <w:rPr>
                <w:sz w:val="22"/>
                <w:szCs w:val="22"/>
              </w:rPr>
            </w:pPr>
            <w:r>
              <w:rPr>
                <w:sz w:val="22"/>
                <w:szCs w:val="22"/>
              </w:rPr>
              <w:t>umí se vhodně chovat u stolování</w:t>
            </w:r>
          </w:p>
          <w:p w:rsidR="005D614B" w:rsidRDefault="005D614B" w:rsidP="00142EC0">
            <w:pPr>
              <w:rPr>
                <w:sz w:val="22"/>
                <w:szCs w:val="22"/>
              </w:rPr>
            </w:pPr>
          </w:p>
          <w:p w:rsidR="005D614B" w:rsidRDefault="005D614B" w:rsidP="00142EC0">
            <w:pPr>
              <w:rPr>
                <w:sz w:val="22"/>
                <w:szCs w:val="22"/>
              </w:rPr>
            </w:pPr>
          </w:p>
          <w:p w:rsidR="005D614B" w:rsidRDefault="005D614B" w:rsidP="00142EC0">
            <w:pPr>
              <w:rPr>
                <w:sz w:val="22"/>
                <w:szCs w:val="22"/>
                <w:u w:val="single"/>
              </w:rPr>
            </w:pPr>
          </w:p>
        </w:tc>
        <w:tc>
          <w:tcPr>
            <w:tcW w:w="4320" w:type="dxa"/>
            <w:tcBorders>
              <w:left w:val="single" w:sz="4" w:space="0" w:color="000000"/>
              <w:bottom w:val="single" w:sz="4" w:space="0" w:color="000000"/>
            </w:tcBorders>
            <w:shd w:val="clear" w:color="auto" w:fill="auto"/>
          </w:tcPr>
          <w:p w:rsidR="0053143D" w:rsidRDefault="0053143D" w:rsidP="00142EC0">
            <w:pPr>
              <w:snapToGrid w:val="0"/>
              <w:rPr>
                <w:sz w:val="22"/>
                <w:szCs w:val="22"/>
                <w:u w:val="single"/>
              </w:rPr>
            </w:pPr>
          </w:p>
          <w:p w:rsidR="0053143D" w:rsidRDefault="0053143D" w:rsidP="00142EC0">
            <w:pPr>
              <w:rPr>
                <w:sz w:val="22"/>
                <w:szCs w:val="22"/>
                <w:u w:val="single"/>
              </w:rPr>
            </w:pPr>
            <w:r>
              <w:rPr>
                <w:sz w:val="22"/>
                <w:szCs w:val="22"/>
                <w:u w:val="single"/>
              </w:rPr>
              <w:t>Práce s drobným materiálem</w:t>
            </w:r>
          </w:p>
          <w:p w:rsidR="0053143D" w:rsidRDefault="0053143D" w:rsidP="00142EC0">
            <w:pPr>
              <w:rPr>
                <w:sz w:val="22"/>
                <w:szCs w:val="22"/>
              </w:rPr>
            </w:pPr>
            <w:r>
              <w:rPr>
                <w:sz w:val="22"/>
                <w:szCs w:val="22"/>
                <w:u w:val="single"/>
              </w:rPr>
              <w:t>papír a karton</w:t>
            </w:r>
          </w:p>
          <w:p w:rsidR="0053143D" w:rsidRDefault="0053143D" w:rsidP="00142EC0">
            <w:pPr>
              <w:rPr>
                <w:sz w:val="22"/>
                <w:szCs w:val="22"/>
              </w:rPr>
            </w:pPr>
            <w:r>
              <w:rPr>
                <w:sz w:val="22"/>
                <w:szCs w:val="22"/>
              </w:rPr>
              <w:t>vlastnosti materiálu a jeho užití</w:t>
            </w:r>
          </w:p>
          <w:p w:rsidR="0053143D" w:rsidRDefault="0053143D" w:rsidP="00142EC0">
            <w:pPr>
              <w:rPr>
                <w:sz w:val="22"/>
                <w:szCs w:val="22"/>
              </w:rPr>
            </w:pPr>
            <w:r>
              <w:rPr>
                <w:sz w:val="22"/>
                <w:szCs w:val="22"/>
              </w:rPr>
              <w:t>pracovní pomůcky a nástroje</w:t>
            </w:r>
          </w:p>
          <w:p w:rsidR="0053143D" w:rsidRDefault="0053143D" w:rsidP="00142EC0">
            <w:pPr>
              <w:rPr>
                <w:sz w:val="22"/>
                <w:szCs w:val="22"/>
              </w:rPr>
            </w:pPr>
            <w:r>
              <w:rPr>
                <w:sz w:val="22"/>
                <w:szCs w:val="22"/>
              </w:rPr>
              <w:t>jednoduché pracovní operace postupy, organizace práce</w:t>
            </w:r>
          </w:p>
          <w:p w:rsidR="0053143D" w:rsidRDefault="0053143D" w:rsidP="00142EC0">
            <w:pPr>
              <w:rPr>
                <w:sz w:val="22"/>
                <w:szCs w:val="22"/>
              </w:rPr>
            </w:pPr>
            <w:r>
              <w:rPr>
                <w:sz w:val="22"/>
                <w:szCs w:val="22"/>
              </w:rPr>
              <w:t>lidové zvyky, tradice a řemesla</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u w:val="single"/>
              </w:rPr>
              <w:t>přírodniny</w:t>
            </w:r>
          </w:p>
          <w:p w:rsidR="0053143D" w:rsidRDefault="0053143D" w:rsidP="00142EC0">
            <w:pPr>
              <w:rPr>
                <w:sz w:val="22"/>
                <w:szCs w:val="22"/>
              </w:rPr>
            </w:pPr>
          </w:p>
          <w:p w:rsidR="0053143D" w:rsidRDefault="0053143D" w:rsidP="00142EC0">
            <w:pPr>
              <w:rPr>
                <w:sz w:val="22"/>
                <w:szCs w:val="22"/>
              </w:rPr>
            </w:pPr>
            <w:r>
              <w:rPr>
                <w:sz w:val="22"/>
                <w:szCs w:val="22"/>
                <w:u w:val="single"/>
              </w:rPr>
              <w:t>modelovací hmota</w:t>
            </w:r>
          </w:p>
          <w:p w:rsidR="0053143D" w:rsidRDefault="0053143D" w:rsidP="00142EC0">
            <w:pPr>
              <w:rPr>
                <w:sz w:val="22"/>
                <w:szCs w:val="22"/>
              </w:rPr>
            </w:pPr>
          </w:p>
          <w:p w:rsidR="0053143D" w:rsidRDefault="0053143D" w:rsidP="00142EC0">
            <w:pPr>
              <w:rPr>
                <w:sz w:val="22"/>
                <w:szCs w:val="22"/>
              </w:rPr>
            </w:pPr>
            <w:r>
              <w:rPr>
                <w:sz w:val="22"/>
                <w:szCs w:val="22"/>
                <w:u w:val="single"/>
              </w:rPr>
              <w:t>textil</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u w:val="single"/>
              </w:rPr>
            </w:pPr>
            <w:r>
              <w:rPr>
                <w:sz w:val="22"/>
                <w:szCs w:val="22"/>
                <w:u w:val="single"/>
              </w:rPr>
              <w:t>práce montážní a demontážní</w:t>
            </w:r>
          </w:p>
          <w:p w:rsidR="0053143D" w:rsidRDefault="0053143D" w:rsidP="00142EC0">
            <w:pPr>
              <w:rPr>
                <w:sz w:val="22"/>
                <w:szCs w:val="22"/>
                <w:u w:val="single"/>
              </w:rPr>
            </w:pPr>
          </w:p>
          <w:p w:rsidR="0053143D" w:rsidRDefault="0053143D" w:rsidP="00142EC0">
            <w:pPr>
              <w:rPr>
                <w:sz w:val="22"/>
                <w:szCs w:val="22"/>
                <w:u w:val="single"/>
              </w:rPr>
            </w:pPr>
          </w:p>
          <w:p w:rsidR="0053143D" w:rsidRDefault="0053143D" w:rsidP="00142EC0">
            <w:pPr>
              <w:rPr>
                <w:sz w:val="22"/>
                <w:szCs w:val="22"/>
              </w:rPr>
            </w:pPr>
            <w:r>
              <w:rPr>
                <w:sz w:val="22"/>
                <w:szCs w:val="22"/>
                <w:u w:val="single"/>
              </w:rPr>
              <w:t>Pěstitelské práce</w:t>
            </w:r>
          </w:p>
          <w:p w:rsidR="0053143D" w:rsidRDefault="0053143D" w:rsidP="00142EC0">
            <w:pPr>
              <w:rPr>
                <w:sz w:val="22"/>
                <w:szCs w:val="22"/>
              </w:rPr>
            </w:pPr>
            <w:r>
              <w:rPr>
                <w:sz w:val="22"/>
                <w:szCs w:val="22"/>
              </w:rPr>
              <w:t>základní podmínky pro pěstování rostlin</w:t>
            </w:r>
          </w:p>
          <w:p w:rsidR="0053143D" w:rsidRDefault="0053143D" w:rsidP="00142EC0">
            <w:pPr>
              <w:rPr>
                <w:sz w:val="22"/>
                <w:szCs w:val="22"/>
              </w:rPr>
            </w:pPr>
            <w:r>
              <w:rPr>
                <w:sz w:val="22"/>
                <w:szCs w:val="22"/>
              </w:rPr>
              <w:t>pěstování rostlin, pěstování ze semen</w:t>
            </w:r>
          </w:p>
          <w:p w:rsidR="0053143D" w:rsidRDefault="0053143D" w:rsidP="00142EC0">
            <w:pPr>
              <w:rPr>
                <w:sz w:val="22"/>
                <w:szCs w:val="22"/>
              </w:rPr>
            </w:pPr>
            <w:r>
              <w:rPr>
                <w:sz w:val="22"/>
                <w:szCs w:val="22"/>
              </w:rPr>
              <w:t>zásady bezpečné práce s rostlinami</w:t>
            </w:r>
          </w:p>
          <w:p w:rsidR="0053143D" w:rsidRDefault="0053143D" w:rsidP="00142EC0">
            <w:pPr>
              <w:rPr>
                <w:sz w:val="22"/>
                <w:szCs w:val="22"/>
              </w:rPr>
            </w:pPr>
          </w:p>
          <w:p w:rsidR="0053143D" w:rsidRDefault="0053143D" w:rsidP="00142EC0">
            <w:pPr>
              <w:rPr>
                <w:sz w:val="22"/>
                <w:szCs w:val="22"/>
              </w:rPr>
            </w:pPr>
            <w:r>
              <w:rPr>
                <w:sz w:val="22"/>
                <w:szCs w:val="22"/>
                <w:u w:val="single"/>
              </w:rPr>
              <w:t>Příprava pokrmů</w:t>
            </w:r>
          </w:p>
          <w:p w:rsidR="0053143D" w:rsidRDefault="0053143D" w:rsidP="00142EC0">
            <w:pPr>
              <w:rPr>
                <w:sz w:val="22"/>
                <w:szCs w:val="22"/>
              </w:rPr>
            </w:pPr>
            <w:r>
              <w:rPr>
                <w:sz w:val="22"/>
                <w:szCs w:val="22"/>
              </w:rPr>
              <w:t>základní vybavení kuchyně</w:t>
            </w:r>
          </w:p>
          <w:p w:rsidR="0053143D" w:rsidRDefault="0053143D" w:rsidP="00142EC0">
            <w:pPr>
              <w:rPr>
                <w:sz w:val="22"/>
                <w:szCs w:val="22"/>
              </w:rPr>
            </w:pPr>
            <w:r>
              <w:rPr>
                <w:sz w:val="22"/>
                <w:szCs w:val="22"/>
              </w:rPr>
              <w:t>výběr a nákup potravin</w:t>
            </w:r>
          </w:p>
          <w:p w:rsidR="0053143D" w:rsidRDefault="0053143D" w:rsidP="00142EC0">
            <w:pPr>
              <w:rPr>
                <w:sz w:val="22"/>
                <w:szCs w:val="22"/>
              </w:rPr>
            </w:pPr>
            <w:r>
              <w:rPr>
                <w:sz w:val="22"/>
                <w:szCs w:val="22"/>
              </w:rPr>
              <w:lastRenderedPageBreak/>
              <w:t>jednoduchá úprava stolu</w:t>
            </w:r>
          </w:p>
          <w:p w:rsidR="0053143D" w:rsidRDefault="0053143D" w:rsidP="00142EC0">
            <w:pPr>
              <w:rPr>
                <w:sz w:val="22"/>
                <w:szCs w:val="22"/>
              </w:rPr>
            </w:pPr>
            <w:r>
              <w:rPr>
                <w:sz w:val="22"/>
                <w:szCs w:val="22"/>
              </w:rPr>
              <w:t>pravidla správného stolování</w:t>
            </w:r>
          </w:p>
          <w:p w:rsidR="005D614B" w:rsidRDefault="005D614B" w:rsidP="00142EC0">
            <w:pPr>
              <w:rPr>
                <w:sz w:val="22"/>
                <w:szCs w:val="22"/>
              </w:rPr>
            </w:pPr>
          </w:p>
        </w:tc>
        <w:tc>
          <w:tcPr>
            <w:tcW w:w="3240" w:type="dxa"/>
            <w:tcBorders>
              <w:left w:val="single" w:sz="4" w:space="0" w:color="000000"/>
              <w:bottom w:val="single" w:sz="4" w:space="0" w:color="000000"/>
            </w:tcBorders>
            <w:shd w:val="clear" w:color="auto" w:fill="auto"/>
          </w:tcPr>
          <w:p w:rsidR="0053143D" w:rsidRDefault="0053143D" w:rsidP="00142EC0">
            <w:pPr>
              <w:snapToGrid w:val="0"/>
              <w:rPr>
                <w:sz w:val="22"/>
                <w:szCs w:val="22"/>
              </w:rPr>
            </w:pPr>
            <w:r>
              <w:rPr>
                <w:sz w:val="22"/>
                <w:szCs w:val="22"/>
              </w:rPr>
              <w:lastRenderedPageBreak/>
              <w:t>Projekt P1 „Halloween“</w:t>
            </w:r>
          </w:p>
          <w:p w:rsidR="0053143D" w:rsidRDefault="0053143D" w:rsidP="00142EC0">
            <w:pPr>
              <w:rPr>
                <w:sz w:val="22"/>
                <w:szCs w:val="22"/>
              </w:rPr>
            </w:pPr>
            <w:r>
              <w:rPr>
                <w:sz w:val="22"/>
                <w:szCs w:val="22"/>
              </w:rPr>
              <w:t>OSV1.1.,1.2.</w:t>
            </w:r>
          </w:p>
          <w:p w:rsidR="0053143D" w:rsidRDefault="0053143D" w:rsidP="00142EC0">
            <w:pPr>
              <w:rPr>
                <w:sz w:val="22"/>
                <w:szCs w:val="22"/>
              </w:rPr>
            </w:pPr>
            <w:r>
              <w:rPr>
                <w:sz w:val="22"/>
                <w:szCs w:val="22"/>
              </w:rPr>
              <w:t>VMES 3.1,3.2.</w:t>
            </w:r>
          </w:p>
          <w:p w:rsidR="0053143D" w:rsidRDefault="0053143D" w:rsidP="00142EC0">
            <w:pPr>
              <w:rPr>
                <w:sz w:val="22"/>
                <w:szCs w:val="22"/>
              </w:rPr>
            </w:pPr>
          </w:p>
          <w:p w:rsidR="0053143D" w:rsidRDefault="0053143D" w:rsidP="00142EC0">
            <w:pPr>
              <w:rPr>
                <w:sz w:val="22"/>
                <w:szCs w:val="22"/>
              </w:rPr>
            </w:pPr>
            <w:r>
              <w:rPr>
                <w:sz w:val="22"/>
                <w:szCs w:val="22"/>
              </w:rPr>
              <w:t>Projekt P4“Čert.hrátky“</w:t>
            </w:r>
          </w:p>
          <w:p w:rsidR="0053143D" w:rsidRDefault="0053143D" w:rsidP="00142EC0">
            <w:pPr>
              <w:rPr>
                <w:sz w:val="22"/>
                <w:szCs w:val="22"/>
              </w:rPr>
            </w:pPr>
            <w:r>
              <w:rPr>
                <w:sz w:val="22"/>
                <w:szCs w:val="22"/>
              </w:rPr>
              <w:t>OSV 1.1.,1.2.,1.3</w:t>
            </w:r>
          </w:p>
          <w:p w:rsidR="0053143D" w:rsidRDefault="0053143D" w:rsidP="00142EC0">
            <w:pPr>
              <w:rPr>
                <w:sz w:val="22"/>
                <w:szCs w:val="22"/>
              </w:rPr>
            </w:pPr>
          </w:p>
          <w:p w:rsidR="0053143D" w:rsidRDefault="0053143D" w:rsidP="00142EC0">
            <w:pPr>
              <w:rPr>
                <w:sz w:val="22"/>
                <w:szCs w:val="22"/>
              </w:rPr>
            </w:pPr>
            <w:r>
              <w:rPr>
                <w:sz w:val="22"/>
                <w:szCs w:val="22"/>
              </w:rPr>
              <w:t>Projekt P5 „Vánoce ..sousedů“</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VMEGS3.1.,3.2,3.3</w:t>
            </w:r>
          </w:p>
          <w:p w:rsidR="0053143D" w:rsidRDefault="0053143D" w:rsidP="00142EC0">
            <w:pPr>
              <w:rPr>
                <w:sz w:val="22"/>
                <w:szCs w:val="22"/>
              </w:rPr>
            </w:pPr>
          </w:p>
          <w:p w:rsidR="0053143D" w:rsidRDefault="0053143D" w:rsidP="00142EC0">
            <w:pPr>
              <w:rPr>
                <w:sz w:val="22"/>
                <w:szCs w:val="22"/>
              </w:rPr>
            </w:pPr>
            <w:r>
              <w:rPr>
                <w:sz w:val="22"/>
                <w:szCs w:val="22"/>
              </w:rPr>
              <w:t>Projekt P6“Vánoční radování“</w:t>
            </w:r>
          </w:p>
          <w:p w:rsidR="0053143D" w:rsidRDefault="0053143D" w:rsidP="00142EC0">
            <w:pPr>
              <w:rPr>
                <w:sz w:val="22"/>
                <w:szCs w:val="22"/>
              </w:rPr>
            </w:pPr>
            <w:r>
              <w:rPr>
                <w:sz w:val="22"/>
                <w:szCs w:val="22"/>
              </w:rPr>
              <w:t>OSV 1.1.,1.2.,1.3</w:t>
            </w:r>
          </w:p>
          <w:p w:rsidR="0053143D" w:rsidRDefault="0053143D" w:rsidP="00142EC0">
            <w:pPr>
              <w:rPr>
                <w:sz w:val="22"/>
                <w:szCs w:val="22"/>
              </w:rPr>
            </w:pPr>
          </w:p>
          <w:p w:rsidR="0053143D" w:rsidRDefault="0053143D" w:rsidP="00142EC0">
            <w:pPr>
              <w:rPr>
                <w:sz w:val="22"/>
                <w:szCs w:val="22"/>
              </w:rPr>
            </w:pPr>
            <w:r>
              <w:rPr>
                <w:sz w:val="22"/>
                <w:szCs w:val="22"/>
              </w:rPr>
              <w:t>Projekt P7 „Den Země“</w:t>
            </w:r>
          </w:p>
          <w:p w:rsidR="0053143D" w:rsidRDefault="0053143D" w:rsidP="00142EC0">
            <w:pPr>
              <w:rPr>
                <w:sz w:val="22"/>
                <w:szCs w:val="22"/>
              </w:rPr>
            </w:pPr>
            <w:r>
              <w:rPr>
                <w:sz w:val="22"/>
                <w:szCs w:val="22"/>
              </w:rPr>
              <w:t>OSV 1.1.,1.2.,1.3</w:t>
            </w:r>
          </w:p>
          <w:p w:rsidR="0053143D" w:rsidRDefault="0053143D" w:rsidP="00142EC0">
            <w:pPr>
              <w:rPr>
                <w:sz w:val="22"/>
                <w:szCs w:val="22"/>
              </w:rPr>
            </w:pPr>
            <w:r>
              <w:rPr>
                <w:sz w:val="22"/>
                <w:szCs w:val="22"/>
              </w:rPr>
              <w:t>EV 5.1.,5.2.,5.3.,5.4.</w:t>
            </w:r>
          </w:p>
          <w:p w:rsidR="0053143D" w:rsidRDefault="0053143D" w:rsidP="00142EC0">
            <w:pPr>
              <w:rPr>
                <w:sz w:val="22"/>
                <w:szCs w:val="22"/>
              </w:rPr>
            </w:pPr>
          </w:p>
          <w:p w:rsidR="0053143D" w:rsidRDefault="0053143D" w:rsidP="00142EC0">
            <w:pPr>
              <w:rPr>
                <w:sz w:val="22"/>
                <w:szCs w:val="22"/>
              </w:rPr>
            </w:pPr>
            <w:r>
              <w:rPr>
                <w:sz w:val="22"/>
                <w:szCs w:val="22"/>
              </w:rPr>
              <w:t>Projekt P9“Čaroděj.rej“</w:t>
            </w:r>
          </w:p>
          <w:p w:rsidR="0053143D" w:rsidRDefault="0053143D" w:rsidP="00142EC0">
            <w:pPr>
              <w:snapToGrid w:val="0"/>
            </w:pPr>
            <w:r>
              <w:rPr>
                <w:sz w:val="22"/>
                <w:szCs w:val="22"/>
              </w:rPr>
              <w:t>OSV 1.1.,1.2.,1.3</w:t>
            </w:r>
          </w:p>
          <w:p w:rsidR="0053143D" w:rsidRDefault="0053143D" w:rsidP="00142EC0"/>
          <w:p w:rsidR="0053143D" w:rsidRDefault="0053143D" w:rsidP="00142EC0">
            <w:pPr>
              <w:rPr>
                <w:sz w:val="22"/>
                <w:szCs w:val="22"/>
              </w:rPr>
            </w:pPr>
            <w:r>
              <w:rPr>
                <w:sz w:val="22"/>
                <w:szCs w:val="22"/>
              </w:rPr>
              <w:t>Prv, Vv</w:t>
            </w:r>
          </w:p>
          <w:p w:rsidR="0053143D" w:rsidRDefault="0053143D" w:rsidP="00142EC0">
            <w:pPr>
              <w:rPr>
                <w:sz w:val="22"/>
                <w:szCs w:val="22"/>
              </w:rPr>
            </w:pPr>
          </w:p>
          <w:p w:rsidR="0053143D" w:rsidRDefault="0053143D" w:rsidP="00142EC0">
            <w:pPr>
              <w:rPr>
                <w:sz w:val="22"/>
                <w:szCs w:val="22"/>
              </w:rPr>
            </w:pPr>
            <w:r>
              <w:rPr>
                <w:sz w:val="22"/>
                <w:szCs w:val="22"/>
              </w:rPr>
              <w:t>EV 5.4.</w:t>
            </w:r>
          </w:p>
          <w:p w:rsidR="0053143D" w:rsidRDefault="0053143D" w:rsidP="00142EC0">
            <w:pPr>
              <w:rPr>
                <w:sz w:val="22"/>
                <w:szCs w:val="22"/>
              </w:rPr>
            </w:pPr>
          </w:p>
          <w:p w:rsidR="0053143D" w:rsidRDefault="0053143D" w:rsidP="00142EC0">
            <w:pPr>
              <w:rPr>
                <w:sz w:val="22"/>
                <w:szCs w:val="22"/>
              </w:rPr>
            </w:pPr>
            <w:r>
              <w:rPr>
                <w:sz w:val="22"/>
                <w:szCs w:val="22"/>
              </w:rPr>
              <w:t>Prv</w:t>
            </w:r>
          </w:p>
          <w:p w:rsidR="0053143D" w:rsidRDefault="0053143D" w:rsidP="00142EC0">
            <w:pPr>
              <w:rPr>
                <w:sz w:val="22"/>
                <w:szCs w:val="22"/>
              </w:rPr>
            </w:pPr>
            <w:r>
              <w:rPr>
                <w:sz w:val="22"/>
                <w:szCs w:val="22"/>
              </w:rPr>
              <w:t>Vv</w:t>
            </w:r>
          </w:p>
          <w:p w:rsidR="0053143D" w:rsidRDefault="0053143D" w:rsidP="00142EC0">
            <w:pPr>
              <w:rPr>
                <w:sz w:val="22"/>
                <w:szCs w:val="22"/>
              </w:rPr>
            </w:pPr>
            <w:r>
              <w:rPr>
                <w:sz w:val="22"/>
                <w:szCs w:val="22"/>
              </w:rPr>
              <w:t>Prv</w:t>
            </w:r>
          </w:p>
          <w:p w:rsidR="0053143D" w:rsidRDefault="0053143D" w:rsidP="00142EC0">
            <w:pPr>
              <w:rPr>
                <w:sz w:val="22"/>
                <w:szCs w:val="22"/>
              </w:rPr>
            </w:pPr>
          </w:p>
          <w:p w:rsidR="0053143D" w:rsidRDefault="0053143D" w:rsidP="00142EC0">
            <w:pPr>
              <w:rPr>
                <w:sz w:val="22"/>
                <w:szCs w:val="22"/>
              </w:rPr>
            </w:pPr>
            <w:r>
              <w:rPr>
                <w:sz w:val="22"/>
                <w:szCs w:val="22"/>
              </w:rPr>
              <w:t>VMEGS 3.1</w:t>
            </w:r>
          </w:p>
          <w:p w:rsidR="0053143D" w:rsidRDefault="0053143D" w:rsidP="00142EC0">
            <w:pPr>
              <w:rPr>
                <w:sz w:val="22"/>
                <w:szCs w:val="22"/>
              </w:rPr>
            </w:pPr>
            <w:r>
              <w:rPr>
                <w:sz w:val="22"/>
                <w:szCs w:val="22"/>
              </w:rPr>
              <w:t xml:space="preserve">         3.2. jídla různých národů</w:t>
            </w:r>
          </w:p>
        </w:tc>
        <w:tc>
          <w:tcPr>
            <w:tcW w:w="2670" w:type="dxa"/>
            <w:tcBorders>
              <w:left w:val="single" w:sz="4" w:space="0" w:color="000000"/>
              <w:bottom w:val="single" w:sz="4" w:space="0" w:color="000000"/>
              <w:right w:val="single" w:sz="4" w:space="0" w:color="000000"/>
            </w:tcBorders>
            <w:shd w:val="clear" w:color="auto" w:fill="auto"/>
          </w:tcPr>
          <w:p w:rsidR="0053143D" w:rsidRDefault="0053143D" w:rsidP="00142EC0">
            <w:pPr>
              <w:snapToGrid w:val="0"/>
              <w:rPr>
                <w:sz w:val="22"/>
                <w:szCs w:val="22"/>
              </w:rPr>
            </w:pPr>
          </w:p>
          <w:p w:rsidR="0053143D" w:rsidRDefault="0053143D" w:rsidP="00142EC0">
            <w:pPr>
              <w:rPr>
                <w:sz w:val="22"/>
                <w:szCs w:val="22"/>
              </w:rPr>
            </w:pPr>
            <w:r>
              <w:rPr>
                <w:sz w:val="22"/>
                <w:szCs w:val="22"/>
              </w:rPr>
              <w:t>Dodržuje zásady hygieny a bezpečnosti práce.</w:t>
            </w:r>
          </w:p>
          <w:p w:rsidR="0053143D" w:rsidRDefault="0053143D" w:rsidP="00142EC0">
            <w:pPr>
              <w:rPr>
                <w:sz w:val="22"/>
                <w:szCs w:val="22"/>
              </w:rPr>
            </w:pPr>
            <w:r>
              <w:rPr>
                <w:sz w:val="22"/>
                <w:szCs w:val="22"/>
              </w:rPr>
              <w:t>První pomoc při úrazu.</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šablony- papír, folie</w:t>
            </w:r>
          </w:p>
          <w:p w:rsidR="0053143D" w:rsidRDefault="0053143D" w:rsidP="00142EC0">
            <w:pPr>
              <w:rPr>
                <w:sz w:val="22"/>
                <w:szCs w:val="22"/>
              </w:rPr>
            </w:pPr>
            <w:r>
              <w:rPr>
                <w:sz w:val="22"/>
                <w:szCs w:val="22"/>
              </w:rPr>
              <w:t>textilní koláž</w:t>
            </w: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p>
          <w:p w:rsidR="0053143D" w:rsidRDefault="0053143D" w:rsidP="00142EC0">
            <w:pPr>
              <w:rPr>
                <w:sz w:val="22"/>
                <w:szCs w:val="22"/>
              </w:rPr>
            </w:pPr>
            <w:r>
              <w:rPr>
                <w:sz w:val="22"/>
                <w:szCs w:val="22"/>
              </w:rPr>
              <w:t>setí velikonočního obilí</w:t>
            </w:r>
          </w:p>
          <w:p w:rsidR="0053143D" w:rsidRDefault="0053143D" w:rsidP="00142EC0">
            <w:pPr>
              <w:rPr>
                <w:sz w:val="22"/>
                <w:szCs w:val="22"/>
              </w:rPr>
            </w:pPr>
            <w:r>
              <w:rPr>
                <w:sz w:val="22"/>
                <w:szCs w:val="22"/>
              </w:rPr>
              <w:t>vycházka</w:t>
            </w:r>
          </w:p>
          <w:p w:rsidR="0053143D" w:rsidRDefault="0053143D" w:rsidP="00142EC0">
            <w:pPr>
              <w:rPr>
                <w:sz w:val="22"/>
                <w:szCs w:val="22"/>
              </w:rPr>
            </w:pPr>
            <w:r>
              <w:rPr>
                <w:sz w:val="22"/>
                <w:szCs w:val="22"/>
              </w:rPr>
              <w:t>roční období</w:t>
            </w:r>
          </w:p>
          <w:p w:rsidR="0053143D" w:rsidRDefault="0053143D" w:rsidP="00142EC0">
            <w:pPr>
              <w:rPr>
                <w:sz w:val="22"/>
                <w:szCs w:val="22"/>
              </w:rPr>
            </w:pPr>
            <w:r>
              <w:rPr>
                <w:sz w:val="22"/>
                <w:szCs w:val="22"/>
              </w:rPr>
              <w:t>základní podmínky pro pěstování rostlin</w:t>
            </w:r>
          </w:p>
          <w:p w:rsidR="0053143D" w:rsidRDefault="0053143D" w:rsidP="00142EC0">
            <w:pPr>
              <w:rPr>
                <w:sz w:val="22"/>
                <w:szCs w:val="22"/>
              </w:rPr>
            </w:pPr>
          </w:p>
          <w:p w:rsidR="0053143D" w:rsidRDefault="0053143D" w:rsidP="00142EC0">
            <w:pPr>
              <w:rPr>
                <w:sz w:val="22"/>
                <w:szCs w:val="22"/>
              </w:rPr>
            </w:pPr>
            <w:r>
              <w:rPr>
                <w:sz w:val="22"/>
                <w:szCs w:val="22"/>
              </w:rPr>
              <w:t>vánoční besídka</w:t>
            </w:r>
          </w:p>
          <w:p w:rsidR="0053143D" w:rsidRDefault="0053143D" w:rsidP="00142EC0">
            <w:pPr>
              <w:rPr>
                <w:sz w:val="22"/>
                <w:szCs w:val="22"/>
              </w:rPr>
            </w:pPr>
          </w:p>
          <w:p w:rsidR="0053143D" w:rsidRDefault="0053143D" w:rsidP="00142EC0">
            <w:pPr>
              <w:rPr>
                <w:sz w:val="22"/>
                <w:szCs w:val="22"/>
              </w:rPr>
            </w:pPr>
          </w:p>
          <w:p w:rsidR="0053143D" w:rsidRDefault="0053143D" w:rsidP="00142EC0">
            <w:r>
              <w:rPr>
                <w:sz w:val="22"/>
                <w:szCs w:val="22"/>
              </w:rPr>
              <w:lastRenderedPageBreak/>
              <w:t>svátek matek</w:t>
            </w:r>
          </w:p>
        </w:tc>
      </w:tr>
    </w:tbl>
    <w:p w:rsidR="0053143D" w:rsidRDefault="0053143D" w:rsidP="0053143D"/>
    <w:p w:rsidR="0053143D" w:rsidRDefault="0053143D" w:rsidP="0053143D">
      <w:pPr>
        <w:rPr>
          <w:sz w:val="22"/>
          <w:szCs w:val="22"/>
        </w:rPr>
      </w:pPr>
      <w:r>
        <w:rPr>
          <w:b/>
          <w:sz w:val="22"/>
          <w:szCs w:val="22"/>
        </w:rPr>
        <w:t>Metody:</w:t>
      </w:r>
    </w:p>
    <w:p w:rsidR="0053143D" w:rsidRDefault="0053143D" w:rsidP="0053143D">
      <w:pPr>
        <w:rPr>
          <w:sz w:val="22"/>
          <w:szCs w:val="22"/>
        </w:rPr>
      </w:pPr>
      <w:r>
        <w:rPr>
          <w:sz w:val="22"/>
          <w:szCs w:val="22"/>
        </w:rPr>
        <w:t>slovní</w:t>
      </w:r>
    </w:p>
    <w:p w:rsidR="0053143D" w:rsidRDefault="0053143D" w:rsidP="0053143D">
      <w:pPr>
        <w:rPr>
          <w:sz w:val="22"/>
          <w:szCs w:val="22"/>
        </w:rPr>
      </w:pPr>
      <w:r>
        <w:rPr>
          <w:sz w:val="22"/>
          <w:szCs w:val="22"/>
        </w:rPr>
        <w:t>názorně demonstrační</w:t>
      </w:r>
    </w:p>
    <w:p w:rsidR="0053143D" w:rsidRDefault="0053143D" w:rsidP="0053143D">
      <w:pPr>
        <w:rPr>
          <w:sz w:val="22"/>
          <w:szCs w:val="22"/>
        </w:rPr>
      </w:pPr>
      <w:r>
        <w:rPr>
          <w:sz w:val="22"/>
          <w:szCs w:val="22"/>
        </w:rPr>
        <w:t>praktické činnosti</w:t>
      </w:r>
    </w:p>
    <w:p w:rsidR="0053143D" w:rsidRDefault="0053143D" w:rsidP="0053143D">
      <w:pPr>
        <w:rPr>
          <w:sz w:val="22"/>
          <w:szCs w:val="22"/>
        </w:rPr>
      </w:pPr>
      <w:r>
        <w:rPr>
          <w:sz w:val="22"/>
          <w:szCs w:val="22"/>
        </w:rPr>
        <w:t>samostatné práce</w:t>
      </w:r>
    </w:p>
    <w:p w:rsidR="0053143D" w:rsidRDefault="0053143D" w:rsidP="0053143D">
      <w:pPr>
        <w:rPr>
          <w:sz w:val="22"/>
          <w:szCs w:val="22"/>
        </w:rPr>
      </w:pPr>
      <w:r>
        <w:rPr>
          <w:sz w:val="22"/>
          <w:szCs w:val="22"/>
        </w:rPr>
        <w:t>kontroly, hodnocení a klasifikace</w:t>
      </w:r>
    </w:p>
    <w:p w:rsidR="0053143D" w:rsidRDefault="0053143D" w:rsidP="0053143D">
      <w:pPr>
        <w:rPr>
          <w:sz w:val="22"/>
          <w:szCs w:val="22"/>
        </w:rPr>
      </w:pPr>
    </w:p>
    <w:p w:rsidR="0053143D" w:rsidRDefault="0053143D" w:rsidP="0053143D">
      <w:pPr>
        <w:rPr>
          <w:sz w:val="22"/>
          <w:szCs w:val="22"/>
        </w:rPr>
      </w:pPr>
      <w:r>
        <w:rPr>
          <w:b/>
          <w:sz w:val="22"/>
          <w:szCs w:val="22"/>
        </w:rPr>
        <w:t>Formy:</w:t>
      </w:r>
    </w:p>
    <w:p w:rsidR="0053143D" w:rsidRDefault="0053143D" w:rsidP="0053143D">
      <w:pPr>
        <w:rPr>
          <w:sz w:val="22"/>
          <w:szCs w:val="22"/>
        </w:rPr>
      </w:pPr>
      <w:r>
        <w:rPr>
          <w:sz w:val="22"/>
          <w:szCs w:val="22"/>
        </w:rPr>
        <w:t>vyučovací hodina</w:t>
      </w:r>
    </w:p>
    <w:p w:rsidR="0053143D" w:rsidRDefault="0053143D" w:rsidP="0053143D">
      <w:pPr>
        <w:rPr>
          <w:sz w:val="22"/>
          <w:szCs w:val="22"/>
        </w:rPr>
      </w:pPr>
      <w:r>
        <w:rPr>
          <w:sz w:val="22"/>
          <w:szCs w:val="22"/>
        </w:rPr>
        <w:t>vycházka, exkurze, školní výlet</w:t>
      </w:r>
    </w:p>
    <w:p w:rsidR="0053143D" w:rsidRDefault="0053143D" w:rsidP="0053143D">
      <w:pPr>
        <w:rPr>
          <w:sz w:val="22"/>
          <w:szCs w:val="22"/>
        </w:rPr>
      </w:pPr>
      <w:r>
        <w:rPr>
          <w:sz w:val="22"/>
          <w:szCs w:val="22"/>
        </w:rPr>
        <w:t>práce ve dvojicích a ve skupinách</w:t>
      </w:r>
    </w:p>
    <w:p w:rsidR="0053143D" w:rsidRDefault="0053143D" w:rsidP="0053143D">
      <w:pPr>
        <w:rPr>
          <w:sz w:val="22"/>
          <w:szCs w:val="22"/>
        </w:rPr>
      </w:pPr>
      <w:r>
        <w:rPr>
          <w:sz w:val="22"/>
          <w:szCs w:val="22"/>
        </w:rPr>
        <w:t>projektové dny</w:t>
      </w:r>
    </w:p>
    <w:p w:rsidR="0053143D" w:rsidRDefault="0053143D" w:rsidP="0053143D">
      <w:pPr>
        <w:rPr>
          <w:sz w:val="22"/>
          <w:szCs w:val="22"/>
        </w:rPr>
      </w:pPr>
    </w:p>
    <w:p w:rsidR="0053143D" w:rsidRDefault="0053143D" w:rsidP="0053143D">
      <w:pPr>
        <w:rPr>
          <w:sz w:val="22"/>
          <w:szCs w:val="22"/>
        </w:rPr>
      </w:pPr>
      <w:r>
        <w:rPr>
          <w:b/>
          <w:sz w:val="22"/>
          <w:szCs w:val="22"/>
        </w:rPr>
        <w:t>Nástroje a pomůcky:</w:t>
      </w:r>
    </w:p>
    <w:p w:rsidR="0053143D" w:rsidRDefault="0053143D" w:rsidP="0053143D">
      <w:pPr>
        <w:rPr>
          <w:sz w:val="22"/>
          <w:szCs w:val="22"/>
        </w:rPr>
      </w:pPr>
      <w:r>
        <w:rPr>
          <w:sz w:val="22"/>
          <w:szCs w:val="22"/>
        </w:rPr>
        <w:t>Papíry, lepidla, nůžky, časopisy, plastelina, modurit, přírodniny, šípky, jeřabiny, sláma, žaludy, kaštany, listy,</w:t>
      </w:r>
    </w:p>
    <w:p w:rsidR="0053143D" w:rsidRDefault="0053143D" w:rsidP="0053143D">
      <w:pPr>
        <w:rPr>
          <w:sz w:val="22"/>
          <w:szCs w:val="22"/>
        </w:rPr>
      </w:pPr>
      <w:r>
        <w:rPr>
          <w:sz w:val="22"/>
          <w:szCs w:val="22"/>
        </w:rPr>
        <w:t>koření, semena, špejle, dřívka, korkové zátky, nůž, jehla, bavlnka, kostky, konstruktivní stavebice, sníh, květiny</w:t>
      </w:r>
    </w:p>
    <w:p w:rsidR="0053143D" w:rsidRDefault="0053143D" w:rsidP="0053143D">
      <w:pPr>
        <w:rPr>
          <w:sz w:val="22"/>
          <w:szCs w:val="22"/>
        </w:rPr>
      </w:pPr>
      <w:r>
        <w:rPr>
          <w:sz w:val="22"/>
          <w:szCs w:val="22"/>
        </w:rPr>
        <w:t xml:space="preserve">příbory, talíře, ubrousky, potraviny, spotřebiče v kuchyni, kuchyňské nádobí, zemina, nástroje při práci na </w:t>
      </w:r>
    </w:p>
    <w:p w:rsidR="0053143D" w:rsidRDefault="0053143D" w:rsidP="00142EC0">
      <w:r>
        <w:rPr>
          <w:sz w:val="22"/>
          <w:szCs w:val="22"/>
        </w:rPr>
        <w:t>školním pozemku, textilie, barvy na textil, suché a rostlé květiny, ovoce, materiál na tě</w:t>
      </w:r>
      <w:r>
        <w:t>sto.</w:t>
      </w:r>
    </w:p>
    <w:p w:rsidR="00C23ACD" w:rsidRDefault="00C23ACD" w:rsidP="00142EC0"/>
    <w:p w:rsidR="00C23ACD" w:rsidRDefault="00C23ACD" w:rsidP="00142EC0"/>
    <w:p w:rsidR="00C23ACD" w:rsidRDefault="00C23ACD" w:rsidP="00142EC0"/>
    <w:p w:rsidR="00C23ACD" w:rsidRDefault="00C23ACD" w:rsidP="00142EC0"/>
    <w:p w:rsidR="00C23ACD" w:rsidRDefault="00C23ACD" w:rsidP="00142EC0"/>
    <w:p w:rsidR="00C23ACD" w:rsidRDefault="00C23ACD" w:rsidP="00142EC0"/>
    <w:p w:rsidR="00C23ACD" w:rsidRDefault="00C23ACD" w:rsidP="00142EC0"/>
    <w:p w:rsidR="00C23ACD" w:rsidRDefault="00C23ACD" w:rsidP="00142EC0"/>
    <w:p w:rsidR="00C23ACD" w:rsidRDefault="00C23ACD" w:rsidP="00142EC0"/>
    <w:p w:rsidR="00C23ACD" w:rsidRDefault="00C23ACD" w:rsidP="00142EC0"/>
    <w:p w:rsidR="00C23ACD" w:rsidRDefault="00C23ACD" w:rsidP="00142EC0"/>
    <w:p w:rsidR="00C23ACD" w:rsidRDefault="00C23ACD" w:rsidP="00142EC0"/>
    <w:p w:rsidR="00C23ACD" w:rsidRDefault="00C23ACD" w:rsidP="00C23ACD">
      <w:pPr>
        <w:rPr>
          <w:b/>
          <w:sz w:val="26"/>
          <w:szCs w:val="26"/>
        </w:rPr>
      </w:pPr>
      <w:r>
        <w:rPr>
          <w:rFonts w:eastAsia="Arial"/>
          <w:b/>
          <w:caps/>
          <w:color w:val="000000"/>
          <w:sz w:val="32"/>
        </w:rPr>
        <w:lastRenderedPageBreak/>
        <w:t>II. OBDOBÍ   4. - 5. ročník Obsah učiva  a vyučovacích předmětů v jednotlivých ročnících</w:t>
      </w:r>
    </w:p>
    <w:p w:rsidR="00C23ACD" w:rsidRDefault="00C23ACD" w:rsidP="00C23ACD">
      <w:pPr>
        <w:pStyle w:val="zkladntext0"/>
        <w:jc w:val="center"/>
      </w:pPr>
      <w:r>
        <w:rPr>
          <w:b/>
          <w:sz w:val="26"/>
          <w:szCs w:val="26"/>
        </w:rPr>
        <w:t>Charakteristika 2. vzdělávacího období:</w:t>
      </w:r>
    </w:p>
    <w:p w:rsidR="00C23ACD" w:rsidRDefault="00C23ACD" w:rsidP="00C23ACD">
      <w:pPr>
        <w:pStyle w:val="zkladntext0"/>
      </w:pPr>
    </w:p>
    <w:p w:rsidR="00C23ACD" w:rsidRDefault="00C23ACD" w:rsidP="00C23ACD">
      <w:pPr>
        <w:jc w:val="both"/>
      </w:pPr>
      <w:r>
        <w:t>Do 2. vzdělávacího období vstupuje žák vybaven vědomostmi a dovednostmi ze všech primárních vzdělávacích oblastí. Připravenost žáků k učení je v tomto období kvalitativně jiná než při jejich vstupu do 1. ročníku. Z hlediska psychologického vývoje žáků je třeba vzít v úvahu, že žáci již přešli z období názorného myšlení do období konkrétních operací. Proto je ve vyučovacích a výchovných postupech nutné přizpůsobit to, co si má žák osvojit, jeho vnímání i myšlení, a předkládat poznatky různými formami odpovídajícími vyspělosti žáků. V procesu osvojování učiva se nejedná pouze o upevňování soustavy vědomostí a dovedností, ale i o formování psychických struktur, které jsou základem osobních zájmů žáka, jeho schopností a charakteru. Za kriterium naučení nebudeme pokládat to, kolik látky dokáže žák reprodukovat, nýbrž to, do jaké míry se osvojené učivo stalo nedílnou součástí žákovy osobnosti.</w:t>
      </w:r>
    </w:p>
    <w:p w:rsidR="00C23ACD" w:rsidRDefault="00C23ACD" w:rsidP="00C23ACD">
      <w:pPr>
        <w:jc w:val="both"/>
      </w:pPr>
    </w:p>
    <w:p w:rsidR="00C23ACD" w:rsidRDefault="00C23ACD" w:rsidP="00C23ACD">
      <w:pPr>
        <w:jc w:val="both"/>
      </w:pPr>
      <w:r>
        <w:t xml:space="preserve">Tvořivá škola je i v tomto období školou individuální žákovské práce. Žáci jsou vzděláváni tak, aby nepřijímali vědomosti pasivně, nýbrž aby sami pozorovali, hledali a učební látku na základě svých poznatků a zkušeností zpracovávali. Žáci se učí činnostně, čímž jsou průběžně a účelně rozvíjeny jejich tělesné a duševní schopnosti. Žáci jsou vedeni ke spoluúčasti na výuce, k vynalézavosti a k cílevědomosti při získávání trvalých dovedností a základních vědomostí potřebných v praktickém životě. </w:t>
      </w:r>
    </w:p>
    <w:p w:rsidR="00C23ACD" w:rsidRDefault="00C23ACD" w:rsidP="00C23ACD">
      <w:pPr>
        <w:ind w:firstLine="708"/>
        <w:jc w:val="both"/>
      </w:pPr>
      <w:r>
        <w:t>V Tvořivé škole jsou zdůrazňovány vědomosti a dovednosti, které mají význam pro rozvoj žákovských schopností. Žákům se  v  tomto období zpravidla nepředkládá hotové učivo, nýbrž jsou vedeni k tomu, aby se ho zmocňovali vlastním pozorováním, uvažováním, využíváním již získaných poznatků. Nezaměstnává se jen rozum žáků nebo dokonce jen jejich paměť, ale cvičí se také jejich vůle, dbá se na jejich výchovu. Žáci jsou vedeni k zodpovědnosti, k sebehodnocení a sebekontrole. Učí se účelně používat pracovní metody, aby je mohli snadno aplikovat při dalším vzdělávání a sebevzdělávání.</w:t>
      </w:r>
    </w:p>
    <w:p w:rsidR="00C23ACD" w:rsidRDefault="00C23ACD" w:rsidP="00C23ACD">
      <w:pPr>
        <w:ind w:firstLine="708"/>
        <w:jc w:val="both"/>
      </w:pPr>
      <w:r>
        <w:t xml:space="preserve">Činnostní postupy pravidelně zařazované do výuky nejsou samy o sobě cílem vzdělávání, ale pouze  prostředkem k tomu, aby se co nejvíce zvýšil zájem žáků o vzdělávání a aby se rozvíjela schopnost jejich samostatné tvořivé práce. </w:t>
      </w:r>
    </w:p>
    <w:p w:rsidR="00C23ACD" w:rsidRDefault="00C23ACD" w:rsidP="00C23ACD">
      <w:pPr>
        <w:ind w:firstLine="708"/>
        <w:jc w:val="both"/>
      </w:pPr>
      <w:r>
        <w:t xml:space="preserve">Při činnostním stylu vzdělávání se při řešení úkolů často vyskytují otázky (problémy), u kterých si žáci doslova přejí, aby byly vyřešeny. Jindy zase učitel vymýšlí takové situace, ve kterých je skryta otázka. Žáci otázku objeví a přirozeně ji chtějí řešit. Můžeme říci, že základem činnostních postupů jsou učitelem předložené problémy, které žáci v dané situaci nacházejí a snaží se je řešit. Učitel tvořivou práci žáků řídí a je připraven jim v případě potřeby pomoci. Vhodné problémy k řešení předkládá především praktický život, který žáci sledují, nebo drobné denní události. Také například vycházky do přírody poskytují mnoho námětů k pozorování, měření, porovnávání apod. Jelikož jsou žáci vedeni činnostně od 1. ročníku a mají z 1. vzdělávacího období dobré učební návyky, můžeme jim nové učivo předkládat k objevování. Všechno, na co mohou žáci přijít sami, jim necháváme k objevení a neubíráme jim tak radost z vlastního činnostního pozorování, z vlastního poznávání, z vlastní vykonané práce.     </w:t>
      </w:r>
    </w:p>
    <w:p w:rsidR="00C23ACD" w:rsidRDefault="00C23ACD" w:rsidP="00C23ACD">
      <w:pPr>
        <w:ind w:firstLine="708"/>
        <w:jc w:val="both"/>
      </w:pPr>
    </w:p>
    <w:p w:rsidR="00C23ACD" w:rsidRDefault="00C23ACD" w:rsidP="00C23ACD">
      <w:pPr>
        <w:ind w:firstLine="708"/>
        <w:jc w:val="both"/>
      </w:pPr>
      <w:r>
        <w:lastRenderedPageBreak/>
        <w:t xml:space="preserve">Pro toto období vývoje rozumových operací je charakteristické využívání různých činností, potřeba motivace k učení a aktivního zapojení žáků do procesu vzdělávání. Činnostmi žáků zde rozumíme jednak manipulaci žáka se zvolenými předměty (pomůckami), jednal se znaky (např.: slovními, číselnými, obrázkovými), které v lidském myšlení zastupují různé předměty a vztahy. </w:t>
      </w:r>
    </w:p>
    <w:p w:rsidR="00C23ACD" w:rsidRDefault="00C23ACD" w:rsidP="00C23ACD">
      <w:pPr>
        <w:ind w:firstLine="708"/>
        <w:jc w:val="both"/>
      </w:pPr>
      <w:r>
        <w:t>Při poznávání na základě činností se musí žák nejprve zorientovat v daném úkolu, připravit si pomůcky a na základě pozorování při manipulaci s nimi vyjádřit slovy, co shledává</w:t>
      </w:r>
      <w:r>
        <w:rPr>
          <w:color w:val="3366FF"/>
        </w:rPr>
        <w:t>.</w:t>
      </w:r>
      <w:r>
        <w:t xml:space="preserve"> Teprve potom, obvykle společně s ostatními žáky nebo za pomoci učitele, dospívají žáci k zobecnění poznatku a jeho přesnějšímu vyjádření. Takto, prostřednictvím jasného porozumění, dochází k osvojování nových poznatků. V tomto smyslu je možné činnosti žáků chápat jako nástroj k poznávání vnějšího světa a přetváření dosud získaných poznatků tak, aby je bylo možné uvádět do systémů z hlediska jejich využití při řešení různých problémů. U takto učených žáků vznikají v tomto období vnitřní struktury operací a tím se vytvářejí předpoklady pro rozvoj logického myšlení. Aktivně se také ovlivňuje jejich další zdravý psychický vývoj. </w:t>
      </w:r>
    </w:p>
    <w:p w:rsidR="00C23ACD" w:rsidRDefault="00C23ACD" w:rsidP="00C23ACD">
      <w:pPr>
        <w:ind w:firstLine="708"/>
        <w:jc w:val="both"/>
      </w:pPr>
      <w:r>
        <w:t>Naše Tvořivá škola zpříjemňuje žákům učení a zvyšuje zájem žáků o výuku. Díky používání činnostních metod a postupů, které žáky aktivně  zapojují do výuky,  žáci učivu lépe rozumějí, lépe si látku osvojují a zapamatovávají. Snažíme se, aby ve 2. období základního vzdělávání, stejně jako v období prvním, ve výuce vládla pozitivní atmosféra. To je nejlepší předpoklad pro úspěchy žáků.</w:t>
      </w:r>
    </w:p>
    <w:p w:rsidR="00C23ACD" w:rsidRDefault="00C23ACD" w:rsidP="00C23ACD">
      <w:pPr>
        <w:ind w:firstLine="708"/>
        <w:jc w:val="both"/>
      </w:pPr>
      <w:r>
        <w:t xml:space="preserve">K dobrému osvojení jakéhokoliv učiva (matematického, přírodovědného, učiva z českého nebo z cizího jazyka aj.) žáky nemůže dojít bez příslušné motivace, bez vytvoření vnitřního zájmu o určité učivo. Žák, který si má učivo nejen zapamatovat, ale také osvojit (to znamená dokázat si učivo vybavovat v jiných souvislostech), musí být dostatečně motivován. Tomu napomáhá jednak porozumění učivu, jednak žákova důvěra v to, že je v jeho schopnostech dané učivo zvládnout. Pozitivní motivace žáků k učení souvisí tedy těsně s jejich směřováním k vytrvalosti a snaze dosáhnout dobrých výsledků. </w:t>
      </w:r>
    </w:p>
    <w:p w:rsidR="00C23ACD" w:rsidRDefault="00C23ACD" w:rsidP="00C23ACD">
      <w:pPr>
        <w:ind w:firstLine="708"/>
        <w:jc w:val="both"/>
      </w:pPr>
      <w:r>
        <w:t xml:space="preserve">Vzdělávací proces vyžaduje průběžnou zpětnou vazbu mezi učitelem a žákem. Díky ní žák dostává možnost uvědomovat si své pokroky a příležitost vidět, že může postupně dosáhnout stanoveného  cíle. Každý žák má v sobě snahu účastnit se aktivně výuky. Činnostní učení mu to umožňuje. Přes vlastní činnosti, pozorování a vyjadřování se může každý žák průběžně  přesvědčovat o svém pokroku v učení a svých schopnostech. Jde tu o motivující zpětnovazební vztahy, které řídí cílevědomě zaměřené chování žáka v procesu vzdělávání. Pokud žáci chápou, čemu a proč se učí, rozvíjejí se v souladu se svými přirozenými schopnostmi a zájmy. </w:t>
      </w:r>
    </w:p>
    <w:p w:rsidR="00C23ACD" w:rsidRDefault="00C23ACD" w:rsidP="00C23ACD">
      <w:pPr>
        <w:ind w:firstLine="708"/>
        <w:jc w:val="both"/>
      </w:pPr>
    </w:p>
    <w:p w:rsidR="00C23ACD" w:rsidRDefault="00C23ACD" w:rsidP="00C23ACD">
      <w:pPr>
        <w:ind w:firstLine="708"/>
        <w:jc w:val="both"/>
        <w:rPr>
          <w:i/>
        </w:rPr>
      </w:pPr>
      <w:r>
        <w:t xml:space="preserve">Základní vzdělávání na 1. stupni uvádí žáky do pravidelného a systematického vzdělávání. Svým činnostním a praktickým charakterem vede žáky k učební aktivitě a k poznání, že je možné hledat, objevovat, tvořit a nalézat vhodný způsob řešení problému. Při výuce v tomto období pamatujeme na to, aby všechno učivo odpovídalo skutečnosti. Při učení volíme takové postupy, aby probíranou látku mohli všichni žáci snadno pochopit. Žáky vedeme k logickému myšlení. Stavíme na smyslovém pozorování žáků, dbáme na jejich aktivní účast ve výuce a stále se přesvědčujeme o porozumění žáků učivu. Žákům tak otevíráme cestu k poznání. Od slov obracíme zřetel k pochopení věcí, poznatků a souvislostí mezi nimi. Tím dáváme základ i pro dobrý jazykový projev žáků. Při učení novým poznatkům vycházíme z předmětů žákům dobře známých a necháváme je, aby mohli své poznatky ve vyučování použít. Důsledně uplatňujeme návaznost učiva a mezipředmětové vztahy. </w:t>
      </w:r>
    </w:p>
    <w:p w:rsidR="00C23ACD" w:rsidRDefault="00C23ACD" w:rsidP="00C23ACD">
      <w:pPr>
        <w:pStyle w:val="zkladntext0"/>
      </w:pPr>
      <w:r>
        <w:rPr>
          <w:i/>
        </w:rPr>
        <w:t xml:space="preserve"> </w:t>
      </w:r>
    </w:p>
    <w:p w:rsidR="00C23ACD" w:rsidRDefault="00C23ACD" w:rsidP="00C23ACD">
      <w:pPr>
        <w:jc w:val="both"/>
      </w:pPr>
      <w:r>
        <w:t xml:space="preserve">Činnostní a tvořivé základní vzdělávání na 1. stupni  pomáhá všem žákům utvářet a postupně rozvíjet  vymezené klíčové kompetence. Pro vyučování ve 4. a 5. ročníku je charakteristické maximální využívání mezipředmětových vztahů. Všechny materiály, podle kterých ve Tvořivé škole pracujeme, jsou připraveny tak, abychom mohli při objevování, získávání a procvičování poznatků využívat všeho, co žáci poznávají v různých vyučovacích předmětech. </w:t>
      </w:r>
      <w:r>
        <w:lastRenderedPageBreak/>
        <w:t xml:space="preserve">Při výuce žáci využívají pracovní sešity a učebnice se zapracovanými mezipředmětovými vztahy. Například čtení z čítanek žáci doplňují poznatky z přírodovědy. Dějepisné učivo žákům přibližují vybrané umělecké texty, setkávají se i s časovými osami. V matematice mají v pracovních sešitech úlohy z různých oborů lidské činnosti, získávají nové informace o vesmíru, o významných vynálezcích, některých stavbách atp.  </w:t>
      </w:r>
    </w:p>
    <w:p w:rsidR="00C23ACD" w:rsidRDefault="00C23ACD" w:rsidP="00C23ACD">
      <w:pPr>
        <w:ind w:firstLine="708"/>
        <w:jc w:val="both"/>
      </w:pPr>
      <w:r>
        <w:t>Učitel i připravené učební materiály učí žáky tomu, že učivo jednotlivých předmětů spolu souvisí, že se učí pro život a že jednou zvládnuté učivo mohou využít i jinde. Učebnice a pracovní sešity připravené pro činnostní učení podávají učivo jazykem vhodným pro věk žáků 4. a 5. ročníku a tak, aby bylo učení žákům usnadňováno a ne ztěžováno. To, co jim v dalším vzdělávání pomáhá, jsou dovednosti, ke kterým jsou při činnostní výuce vedeni od začátku školní docházky. Jsou to především: schopnost třídit, rozlišovat, logicky uvažovat, rozhodovat se, ptát se, komunikovat, naslouchat, hledat různé způsoby řešení situací a úloh, využívat svých zkušeností a poznatků, docházet k závěrům.</w:t>
      </w:r>
    </w:p>
    <w:p w:rsidR="00C23ACD" w:rsidRDefault="00C23ACD" w:rsidP="00C23ACD">
      <w:pPr>
        <w:ind w:firstLine="708"/>
        <w:jc w:val="both"/>
      </w:pPr>
    </w:p>
    <w:p w:rsidR="00C23ACD" w:rsidRDefault="00C23ACD" w:rsidP="00C23ACD">
      <w:pPr>
        <w:ind w:firstLine="708"/>
        <w:jc w:val="both"/>
      </w:pPr>
      <w:r>
        <w:t xml:space="preserve">Činnostní výuka dává příležitost každému žákovi k jeho individuální realizaci. V 5. ročníku jsou si  žáci obvykle již vědomi svých schopností. Měli mnoho příležitostí k tomu, aby se projevovali a přesvědčovali se, co dokáží. Jejich sebedůvěru dále posilujeme a stále jim dodáváme chuť a odvahu případné nedostatky překonávat a odstraňovat. K tomu napomáhá zejména často uplatňovaná zpětná vazba, vedení žáků k sebekontrole, práce s chybou, dosahování bezchybnosti žáků v základním učivu. S individuální realizací žáků přímo souvisí nutnost vnitřní diferenciace při vyučování i v domácí přípravě. Také na tento požadavek učební materiály používané Tvořivou školou v dostatečné míře pamatují.      </w:t>
      </w:r>
    </w:p>
    <w:p w:rsidR="00C23ACD" w:rsidRDefault="00C23ACD" w:rsidP="00C23ACD">
      <w:pPr>
        <w:ind w:firstLine="708"/>
        <w:jc w:val="both"/>
      </w:pPr>
      <w:r>
        <w:t>Ve 2. období činnostním vzděláváním přirozeně prostupuje mravní výchova. Demokratická společnost potřebuje ke své realizaci nejenom lidi vzdělané, ale i mravně způsobilé. Je to nejen rodina, ale i škola a společnost, které se musí snažit vychovat člověka ohleduplného k druhým, uznávajícího názory ostatních, člověka schopného spolupracovat, ochotného respektovat a dodržovat pravidla slušného soužití mezi lidmi.</w:t>
      </w:r>
    </w:p>
    <w:p w:rsidR="00C23ACD" w:rsidRDefault="00C23ACD" w:rsidP="00C23ACD">
      <w:pPr>
        <w:ind w:firstLine="708"/>
        <w:jc w:val="both"/>
      </w:pPr>
      <w:r>
        <w:t>Mravní zákony jsou obvykle formulovány abstraktní, dětem málo srozumitelnou řečí; jsou všeobecné, svými formulacemi přímo nabádají k pouhému odříkávání. Díky činnostním přístupům dosahujeme toho, že nejen vyučování, ale i výchova je konkrétní, zajímavá. Uvědomujeme si, že pokud má mít mravní výchova smysl a praktický vliv na chování žáků, musí se aplikovat na životní situace dětí. Chceme se vyvarovat suchopárných lekcí o mravní výchově, a proto dáváme přednost nepřímým metodám její realizace. Mezi ně řadíme hlavně výchovu na základě životních zkušeností a využívání vhodných modelových situací.</w:t>
      </w:r>
    </w:p>
    <w:p w:rsidR="00C23ACD" w:rsidRDefault="00C23ACD" w:rsidP="00C23ACD"/>
    <w:p w:rsidR="00C23ACD" w:rsidRDefault="00C23ACD" w:rsidP="00C23ACD">
      <w:r>
        <w:rPr>
          <w:i/>
        </w:rPr>
        <w:t>Výchova na podkladě životních zkušeností a modelových situací má mnoho předností:</w:t>
      </w:r>
    </w:p>
    <w:p w:rsidR="00C23ACD" w:rsidRDefault="00C23ACD" w:rsidP="00C23ACD">
      <w:r>
        <w:t xml:space="preserve">   -  vychází z konkrétní situace, kterou většina žáků chápe</w:t>
      </w:r>
    </w:p>
    <w:p w:rsidR="00C23ACD" w:rsidRDefault="00C23ACD" w:rsidP="00C23ACD">
      <w:r>
        <w:t xml:space="preserve">   -  žáci mohou posuzovat, co je dobré nebo zlé, na konkrétní situaci</w:t>
      </w:r>
    </w:p>
    <w:p w:rsidR="00C23ACD" w:rsidRDefault="00C23ACD" w:rsidP="00C23ACD">
      <w:r>
        <w:t xml:space="preserve">   -  žáci mohou uvážit, jaké má být správné jednání, jak by se sami v podobné situaci zachovali</w:t>
      </w:r>
    </w:p>
    <w:p w:rsidR="00C23ACD" w:rsidRDefault="00C23ACD" w:rsidP="00C23ACD">
      <w:r>
        <w:t xml:space="preserve">   -  navozená situace jim může ukázat, že často je třeba druhým pomoci</w:t>
      </w:r>
    </w:p>
    <w:p w:rsidR="00C23ACD" w:rsidRDefault="00C23ACD" w:rsidP="00C23ACD">
      <w:r>
        <w:t xml:space="preserve">   -  z většiny řešených životních situací lze vyvodit poučení pro osobní jednání</w:t>
      </w:r>
    </w:p>
    <w:p w:rsidR="00C23ACD" w:rsidRDefault="00C23ACD" w:rsidP="00C23ACD">
      <w:r>
        <w:t xml:space="preserve">   -  žáci mohou formulovat skrytou mravní zásadu pro chování lidí mezi sebou</w:t>
      </w:r>
    </w:p>
    <w:p w:rsidR="00C23ACD" w:rsidRDefault="00C23ACD" w:rsidP="00C23ACD">
      <w:r>
        <w:t xml:space="preserve">   -  každý zde má možnost analyzovat své vlastní jednání vzhledem k dané situaci a v ní skryté</w:t>
      </w:r>
    </w:p>
    <w:p w:rsidR="00C23ACD" w:rsidRDefault="00C23ACD" w:rsidP="00C23ACD">
      <w:r>
        <w:t xml:space="preserve">      mravní zásadě</w:t>
      </w:r>
    </w:p>
    <w:p w:rsidR="00C23ACD" w:rsidRDefault="00C23ACD" w:rsidP="00C23ACD">
      <w:pPr>
        <w:jc w:val="both"/>
      </w:pPr>
      <w:r>
        <w:t xml:space="preserve">                                               </w:t>
      </w:r>
    </w:p>
    <w:p w:rsidR="00C23ACD" w:rsidRDefault="00C23ACD" w:rsidP="00C23ACD">
      <w:pPr>
        <w:jc w:val="both"/>
      </w:pPr>
      <w:r>
        <w:lastRenderedPageBreak/>
        <w:t xml:space="preserve">Vytváření a osvojování správných mravních návyků umožňují v naší škole metody zaměstnání žáků individuálními i kolektivními činnostmi. Ukázněnost je předpokladem úspěšné práce a naopak prováděnými činnostmi se stává každý žák ukázněnějším a mravně kultivovanějším.  Motivace žáků k zájmu o učení, pozitivní hodnocení a systematické vedení k mravním způsobům chování vedou k celkovému dobrému výsledku. Ten se projevuje dobrými vědomostmi žáků a jejich schopností tyto vědomosti uplatňovat v různých situacích. </w:t>
      </w:r>
    </w:p>
    <w:p w:rsidR="00C23ACD" w:rsidRDefault="00C23ACD" w:rsidP="00C23ACD">
      <w:pPr>
        <w:ind w:firstLine="708"/>
        <w:jc w:val="both"/>
      </w:pPr>
      <w:r>
        <w:t>V chování kultivovaného člověka je mnoho drobných nuancí, které jsou na první pohled zcela samozřejmé. Pro děti jsou to však často věci nové a neznámé. Je třeba na ně žáky upozorňovat, dodržovat je a dbát na to, aby se běžné zásady slušného chování staly pro žáky samozřejmostí.</w:t>
      </w:r>
      <w:r>
        <w:rPr>
          <w:b/>
        </w:rPr>
        <w:t xml:space="preserve">  </w:t>
      </w:r>
    </w:p>
    <w:p w:rsidR="00C23ACD" w:rsidRDefault="00C23ACD" w:rsidP="00C23ACD">
      <w:pPr>
        <w:jc w:val="both"/>
      </w:pPr>
    </w:p>
    <w:p w:rsidR="00165095" w:rsidRDefault="00C23ACD" w:rsidP="00C23ACD">
      <w:pPr>
        <w:jc w:val="both"/>
      </w:pPr>
      <w:r>
        <w:t xml:space="preserve">Předpokladem pro úspěchy žáků ve 2. období  základního vzdělávání je, stejně jako v prvním období, pozitivní příznivá atmosféra. Učitel ve výuce vychází vždy z toho, co již žáci dobře umí. Nové poznatky žáci vyvozují a objevují většinou sami, jsou k nim učitelem přivedeni prostřednictvím samostatných činností s různými konkrétními předměty, pomůckami, nákresy, obrázky, za pomoci pozorování, třídění, rozlišování, vyjadřování názorů. Když žák dokáže sám některou novou látku objevit nebo některou novou úlohu vyřešit, prožívá pozitivní pocity úspěšnosti. Takto podávanou novou látku si pak snadno osvojuje a při výuce projevuje aktivitu.  </w:t>
      </w:r>
    </w:p>
    <w:p w:rsidR="00165095" w:rsidRDefault="00165095" w:rsidP="00C23ACD">
      <w:pPr>
        <w:jc w:val="both"/>
      </w:pPr>
    </w:p>
    <w:p w:rsidR="00165095" w:rsidRDefault="00165095" w:rsidP="00C23ACD">
      <w:pPr>
        <w:jc w:val="both"/>
      </w:pPr>
    </w:p>
    <w:p w:rsidR="00165095" w:rsidRDefault="00165095" w:rsidP="00C23ACD">
      <w:pPr>
        <w:jc w:val="both"/>
      </w:pPr>
    </w:p>
    <w:p w:rsidR="00165095" w:rsidRDefault="00165095" w:rsidP="00C23ACD">
      <w:pPr>
        <w:jc w:val="both"/>
      </w:pPr>
    </w:p>
    <w:p w:rsidR="00165095" w:rsidRDefault="00165095" w:rsidP="00C23ACD">
      <w:pPr>
        <w:jc w:val="both"/>
      </w:pPr>
    </w:p>
    <w:p w:rsidR="00165095" w:rsidRDefault="00165095" w:rsidP="00C23ACD">
      <w:pPr>
        <w:jc w:val="both"/>
      </w:pPr>
    </w:p>
    <w:p w:rsidR="00165095" w:rsidRDefault="00165095" w:rsidP="00C23ACD">
      <w:pPr>
        <w:jc w:val="both"/>
      </w:pPr>
    </w:p>
    <w:p w:rsidR="00165095" w:rsidRDefault="00165095" w:rsidP="00C23ACD">
      <w:pPr>
        <w:jc w:val="both"/>
      </w:pPr>
    </w:p>
    <w:p w:rsidR="00165095" w:rsidRDefault="00165095" w:rsidP="00C23ACD">
      <w:pPr>
        <w:jc w:val="both"/>
      </w:pPr>
    </w:p>
    <w:p w:rsidR="00165095" w:rsidRDefault="00165095" w:rsidP="00C23ACD">
      <w:pPr>
        <w:jc w:val="both"/>
      </w:pPr>
    </w:p>
    <w:p w:rsidR="00165095" w:rsidRDefault="00165095" w:rsidP="00C23ACD">
      <w:pPr>
        <w:jc w:val="both"/>
      </w:pPr>
    </w:p>
    <w:p w:rsidR="00165095" w:rsidRDefault="00165095" w:rsidP="00C23ACD">
      <w:pPr>
        <w:jc w:val="both"/>
      </w:pPr>
    </w:p>
    <w:p w:rsidR="00165095" w:rsidRDefault="00165095" w:rsidP="00C23ACD">
      <w:pPr>
        <w:jc w:val="both"/>
      </w:pPr>
    </w:p>
    <w:p w:rsidR="00165095" w:rsidRDefault="00165095" w:rsidP="00C23ACD">
      <w:pPr>
        <w:jc w:val="both"/>
      </w:pPr>
    </w:p>
    <w:p w:rsidR="00165095" w:rsidRDefault="00165095" w:rsidP="00C23ACD">
      <w:pPr>
        <w:jc w:val="both"/>
      </w:pPr>
    </w:p>
    <w:p w:rsidR="00165095" w:rsidRDefault="00165095" w:rsidP="00C23ACD">
      <w:pPr>
        <w:jc w:val="both"/>
      </w:pPr>
    </w:p>
    <w:p w:rsidR="00165095" w:rsidRDefault="00165095" w:rsidP="00C23ACD">
      <w:pPr>
        <w:jc w:val="both"/>
      </w:pPr>
    </w:p>
    <w:p w:rsidR="00165095" w:rsidRDefault="00165095" w:rsidP="00C23ACD">
      <w:pPr>
        <w:jc w:val="both"/>
      </w:pPr>
    </w:p>
    <w:p w:rsidR="00165095" w:rsidRDefault="00165095" w:rsidP="00C23ACD">
      <w:pPr>
        <w:jc w:val="both"/>
      </w:pPr>
    </w:p>
    <w:p w:rsidR="00C23ACD" w:rsidRDefault="00C23ACD" w:rsidP="00C23ACD">
      <w:pPr>
        <w:jc w:val="both"/>
        <w:rPr>
          <w:b/>
        </w:rPr>
      </w:pPr>
      <w:r>
        <w:t xml:space="preserve">        </w:t>
      </w:r>
    </w:p>
    <w:p w:rsidR="00C23ACD" w:rsidRDefault="00C23ACD" w:rsidP="00C23ACD">
      <w:pPr>
        <w:pStyle w:val="zkladntext0"/>
        <w:rPr>
          <w:b/>
          <w:szCs w:val="24"/>
        </w:rPr>
      </w:pPr>
    </w:p>
    <w:p w:rsidR="00C23ACD" w:rsidRDefault="00C23ACD" w:rsidP="00C23ACD">
      <w:pPr>
        <w:pStyle w:val="zkladntext0"/>
        <w:rPr>
          <w:b/>
          <w:szCs w:val="24"/>
        </w:rPr>
      </w:pPr>
    </w:p>
    <w:p w:rsidR="00C23ACD" w:rsidRDefault="00C23ACD" w:rsidP="00C23ACD">
      <w:pPr>
        <w:rPr>
          <w:b/>
        </w:rPr>
      </w:pPr>
      <w:r>
        <w:rPr>
          <w:b/>
          <w:sz w:val="28"/>
          <w:szCs w:val="28"/>
        </w:rPr>
        <w:lastRenderedPageBreak/>
        <w:t xml:space="preserve">3. Učební osnovy pro 4. - 5. ročník základního vzdělávání   </w:t>
      </w:r>
      <w:r>
        <w:rPr>
          <w:b/>
        </w:rPr>
        <w:t xml:space="preserve">              </w:t>
      </w:r>
    </w:p>
    <w:p w:rsidR="00C23ACD" w:rsidRDefault="00C23ACD" w:rsidP="00C23ACD">
      <w:pPr>
        <w:rPr>
          <w:b/>
        </w:rPr>
      </w:pPr>
    </w:p>
    <w:p w:rsidR="00C23ACD" w:rsidRDefault="00C23ACD" w:rsidP="00C23ACD">
      <w:pPr>
        <w:rPr>
          <w:b/>
        </w:rPr>
      </w:pPr>
      <w:r>
        <w:rPr>
          <w:b/>
        </w:rPr>
        <w:t>Cílová a obsahová specifikace jednotlivých vyučovacích předmětů</w:t>
      </w:r>
    </w:p>
    <w:p w:rsidR="00C23ACD" w:rsidRDefault="00C23ACD" w:rsidP="00C23ACD">
      <w:pPr>
        <w:rPr>
          <w:b/>
        </w:rPr>
      </w:pPr>
    </w:p>
    <w:p w:rsidR="00C23ACD" w:rsidRDefault="00C23ACD" w:rsidP="00C23ACD">
      <w:r>
        <w:t>Vzdělávací program Tvořivá škola realizuje požadavky na základní vzdělávání žáků ve 2. období prostřednictvím vzdělávacích oblastí a pro školní praxi určuje vyučovací předměty.</w:t>
      </w:r>
    </w:p>
    <w:p w:rsidR="00C23ACD" w:rsidRDefault="00C23ACD" w:rsidP="00C23ACD">
      <w:r>
        <w:t xml:space="preserve"> </w:t>
      </w:r>
    </w:p>
    <w:p w:rsidR="00C23ACD" w:rsidRDefault="00C23ACD" w:rsidP="00C23ACD">
      <w:r>
        <w:t xml:space="preserve">Oblast:                                                                    Vyučovací předmět </w:t>
      </w:r>
    </w:p>
    <w:p w:rsidR="00C23ACD" w:rsidRDefault="00C23ACD" w:rsidP="00C23ACD">
      <w:r>
        <w:t xml:space="preserve">                                                                                                                  </w:t>
      </w:r>
    </w:p>
    <w:p w:rsidR="00C23ACD" w:rsidRDefault="00C23ACD" w:rsidP="00C23ACD"/>
    <w:p w:rsidR="00C23ACD" w:rsidRDefault="00C23ACD" w:rsidP="00C23ACD">
      <w:r>
        <w:rPr>
          <w:b/>
        </w:rPr>
        <w:t xml:space="preserve">1. Jazyk a jazyková komunikace                          </w:t>
      </w:r>
      <w:r>
        <w:t xml:space="preserve">-     český jazyk        </w:t>
      </w:r>
    </w:p>
    <w:p w:rsidR="00C23ACD" w:rsidRDefault="00C23ACD" w:rsidP="00C23ACD">
      <w:pPr>
        <w:rPr>
          <w:b/>
        </w:rPr>
      </w:pPr>
      <w:r>
        <w:t xml:space="preserve">                                                                                 -     anglický jazyk            </w:t>
      </w:r>
    </w:p>
    <w:p w:rsidR="00C23ACD" w:rsidRDefault="00C23ACD" w:rsidP="00C23ACD">
      <w:pPr>
        <w:rPr>
          <w:b/>
        </w:rPr>
      </w:pPr>
    </w:p>
    <w:p w:rsidR="00C23ACD" w:rsidRDefault="00C23ACD" w:rsidP="00C23ACD">
      <w:r>
        <w:rPr>
          <w:b/>
        </w:rPr>
        <w:t xml:space="preserve">2. Matematika a její aplikace                               </w:t>
      </w:r>
      <w:r>
        <w:t xml:space="preserve">-      matematika         </w:t>
      </w:r>
    </w:p>
    <w:p w:rsidR="00C23ACD" w:rsidRDefault="00C23ACD" w:rsidP="00C23ACD"/>
    <w:p w:rsidR="00C23ACD" w:rsidRDefault="00C23ACD" w:rsidP="00C23ACD">
      <w:r>
        <w:rPr>
          <w:b/>
        </w:rPr>
        <w:t>3. Informa</w:t>
      </w:r>
      <w:r w:rsidR="00165095">
        <w:rPr>
          <w:b/>
        </w:rPr>
        <w:t>tika</w:t>
      </w:r>
      <w:r w:rsidR="00165095">
        <w:rPr>
          <w:b/>
        </w:rPr>
        <w:tab/>
      </w:r>
      <w:r w:rsidR="00165095">
        <w:rPr>
          <w:b/>
        </w:rPr>
        <w:tab/>
      </w:r>
      <w:r w:rsidR="00165095">
        <w:rPr>
          <w:b/>
        </w:rPr>
        <w:tab/>
      </w:r>
      <w:r w:rsidR="00165095">
        <w:rPr>
          <w:b/>
        </w:rPr>
        <w:tab/>
        <w:t xml:space="preserve">          </w:t>
      </w:r>
      <w:r>
        <w:t xml:space="preserve">-       informatika          </w:t>
      </w:r>
    </w:p>
    <w:p w:rsidR="00C23ACD" w:rsidRDefault="00C23ACD" w:rsidP="00C23ACD"/>
    <w:p w:rsidR="00C23ACD" w:rsidRDefault="00C23ACD" w:rsidP="00C23ACD">
      <w:r>
        <w:rPr>
          <w:b/>
        </w:rPr>
        <w:t xml:space="preserve">4. Člověk a jeho svět                                             </w:t>
      </w:r>
      <w:r>
        <w:t xml:space="preserve">-       přírodověda       </w:t>
      </w:r>
    </w:p>
    <w:p w:rsidR="00C23ACD" w:rsidRDefault="00C23ACD" w:rsidP="00C23ACD">
      <w:pPr>
        <w:rPr>
          <w:b/>
        </w:rPr>
      </w:pPr>
      <w:r>
        <w:t xml:space="preserve">                                                                                -       vlastivěda          </w:t>
      </w:r>
    </w:p>
    <w:p w:rsidR="00C23ACD" w:rsidRDefault="00C23ACD" w:rsidP="00C23ACD">
      <w:r>
        <w:rPr>
          <w:b/>
        </w:rPr>
        <w:t xml:space="preserve">5. Umění a kultura                                                </w:t>
      </w:r>
      <w:r>
        <w:t xml:space="preserve">-       hudební výchova  </w:t>
      </w:r>
    </w:p>
    <w:p w:rsidR="00C23ACD" w:rsidRDefault="00C23ACD" w:rsidP="00C23ACD">
      <w:r>
        <w:t xml:space="preserve">                                                                                 -      výtvarná výchova  </w:t>
      </w:r>
    </w:p>
    <w:p w:rsidR="00C23ACD" w:rsidRDefault="00C23ACD" w:rsidP="00C23ACD"/>
    <w:p w:rsidR="00C23ACD" w:rsidRDefault="00C23ACD" w:rsidP="00C23ACD">
      <w:r>
        <w:rPr>
          <w:b/>
        </w:rPr>
        <w:t xml:space="preserve">6. Člověk a zdraví                                                  </w:t>
      </w:r>
      <w:r>
        <w:t xml:space="preserve">-      tělesná výchova    </w:t>
      </w:r>
    </w:p>
    <w:p w:rsidR="00C23ACD" w:rsidRDefault="00C23ACD" w:rsidP="00C23ACD"/>
    <w:p w:rsidR="00C23ACD" w:rsidRDefault="00C23ACD" w:rsidP="00C23ACD">
      <w:r>
        <w:rPr>
          <w:b/>
        </w:rPr>
        <w:t xml:space="preserve">7. Člověk a svět práce                                            </w:t>
      </w:r>
      <w:r>
        <w:t xml:space="preserve">-      pracovní činnosti  </w:t>
      </w:r>
    </w:p>
    <w:p w:rsidR="00C23ACD" w:rsidRDefault="00C23ACD" w:rsidP="00C23ACD"/>
    <w:p w:rsidR="00C23ACD" w:rsidRDefault="00C23ACD" w:rsidP="00C23ACD">
      <w:pPr>
        <w:rPr>
          <w:b/>
        </w:rPr>
      </w:pPr>
      <w:r>
        <w:rPr>
          <w:b/>
        </w:rPr>
        <w:t>Hlavní cíle 2. období</w:t>
      </w:r>
    </w:p>
    <w:p w:rsidR="00C23ACD" w:rsidRDefault="00C23ACD" w:rsidP="00C23ACD">
      <w:pPr>
        <w:rPr>
          <w:b/>
        </w:rPr>
      </w:pPr>
    </w:p>
    <w:p w:rsidR="00C23ACD" w:rsidRDefault="00C23ACD" w:rsidP="00C23ACD">
      <w:pPr>
        <w:jc w:val="both"/>
      </w:pPr>
      <w:r>
        <w:t xml:space="preserve">Vyučování má ve všech předmětech činnostní charakter. Je nutné dodržovat návaznost na dovednosti a vědomosti získané žáky v 1. vzdělávacím období. Učivo, které je uvedeno pod orientačními očekávanými výstupy, je třeba průběžně upevňovat; ostatní učivo, které bylo s žáky v 1. období probráno, je nutné opětovně činnostně předložit a dostatečně procvičit. </w:t>
      </w:r>
    </w:p>
    <w:p w:rsidR="00C23ACD" w:rsidRDefault="00C23ACD" w:rsidP="00C23ACD">
      <w:pPr>
        <w:ind w:firstLine="708"/>
        <w:jc w:val="both"/>
      </w:pPr>
      <w:r>
        <w:t xml:space="preserve">Ve 2. období uplatňujeme ve větší míře aktivní zapojování žáků do výuky, sebekontrolu a sebehodnocení žáků. Žáky vedeme k objevování souvislostí mezi látkou naučenou a látkou aktuálně probíranou. Důraz klademe na propojování učební látky jednotlivých vyučovacích předmětů mezi </w:t>
      </w:r>
      <w:r>
        <w:lastRenderedPageBreak/>
        <w:t xml:space="preserve">sebou a na zautomatizování základních vědomostí, a to zejména v matematice a českém jazyce. Žáky učíme nedostatky nejen odhalovat, ale ukazujeme jim, jak lze zjištěné nedostatky postupně odstraňovat. Žákům dáváme prostor k samostatným úvahám a dodáváme důvěru k dosažení dobrých výsledků. </w:t>
      </w:r>
    </w:p>
    <w:p w:rsidR="00C23ACD" w:rsidRDefault="00C23ACD" w:rsidP="00C23ACD">
      <w:pPr>
        <w:ind w:firstLine="708"/>
        <w:jc w:val="both"/>
      </w:pPr>
      <w:r>
        <w:t>Cílem tohoto období základního vzdělávání je připravit žáky k snadnému přechodu na 2. stupeň.</w:t>
      </w:r>
    </w:p>
    <w:p w:rsidR="00C23ACD" w:rsidRDefault="00C23ACD" w:rsidP="00C23ACD"/>
    <w:p w:rsidR="00C23ACD" w:rsidRDefault="00C23ACD" w:rsidP="00C23ACD">
      <w:pPr>
        <w:pStyle w:val="zkladntext0"/>
        <w:spacing w:before="57" w:after="283"/>
        <w:jc w:val="center"/>
        <w:rPr>
          <w:b/>
          <w:position w:val="4"/>
          <w:sz w:val="28"/>
          <w:szCs w:val="28"/>
        </w:rPr>
      </w:pPr>
    </w:p>
    <w:p w:rsidR="00C23ACD" w:rsidRDefault="00C23ACD" w:rsidP="00C23ACD">
      <w:pPr>
        <w:pStyle w:val="zkladntext0"/>
        <w:spacing w:before="57" w:after="283"/>
        <w:jc w:val="center"/>
        <w:rPr>
          <w:b/>
          <w:position w:val="4"/>
          <w:sz w:val="28"/>
          <w:szCs w:val="28"/>
        </w:rPr>
      </w:pPr>
    </w:p>
    <w:p w:rsidR="00C23ACD" w:rsidRDefault="00C23ACD" w:rsidP="00C23ACD">
      <w:pPr>
        <w:pStyle w:val="zkladntext0"/>
        <w:spacing w:before="57" w:after="283"/>
        <w:jc w:val="center"/>
        <w:rPr>
          <w:b/>
          <w:position w:val="4"/>
          <w:sz w:val="28"/>
          <w:szCs w:val="28"/>
        </w:rPr>
      </w:pPr>
    </w:p>
    <w:p w:rsidR="00C23ACD" w:rsidRDefault="00C23ACD" w:rsidP="00C23ACD">
      <w:pPr>
        <w:pStyle w:val="zkladntext0"/>
        <w:spacing w:before="57" w:after="283"/>
        <w:jc w:val="center"/>
        <w:rPr>
          <w:b/>
          <w:position w:val="4"/>
          <w:sz w:val="28"/>
          <w:szCs w:val="28"/>
        </w:rPr>
      </w:pPr>
    </w:p>
    <w:p w:rsidR="00C23ACD" w:rsidRDefault="00C23ACD" w:rsidP="00C23ACD">
      <w:pPr>
        <w:pStyle w:val="zkladntext0"/>
        <w:spacing w:before="57" w:after="283"/>
        <w:jc w:val="center"/>
        <w:rPr>
          <w:b/>
          <w:position w:val="4"/>
          <w:sz w:val="28"/>
          <w:szCs w:val="28"/>
        </w:rPr>
      </w:pPr>
    </w:p>
    <w:p w:rsidR="00C23ACD" w:rsidRDefault="00C23ACD" w:rsidP="00C23ACD">
      <w:pPr>
        <w:pStyle w:val="zkladntext0"/>
        <w:spacing w:before="57" w:after="283"/>
        <w:jc w:val="center"/>
        <w:rPr>
          <w:b/>
          <w:position w:val="4"/>
          <w:sz w:val="28"/>
          <w:szCs w:val="28"/>
        </w:rPr>
      </w:pPr>
    </w:p>
    <w:p w:rsidR="00C23ACD" w:rsidRDefault="00C23ACD" w:rsidP="00C23ACD">
      <w:pPr>
        <w:pStyle w:val="zkladntext0"/>
        <w:spacing w:before="57" w:after="283"/>
        <w:jc w:val="center"/>
        <w:rPr>
          <w:b/>
          <w:position w:val="4"/>
          <w:sz w:val="28"/>
          <w:szCs w:val="28"/>
        </w:rPr>
      </w:pPr>
    </w:p>
    <w:p w:rsidR="00165095" w:rsidRDefault="00165095" w:rsidP="00C23ACD">
      <w:pPr>
        <w:pStyle w:val="zkladntext0"/>
        <w:spacing w:before="57" w:after="283"/>
        <w:jc w:val="center"/>
        <w:rPr>
          <w:b/>
          <w:position w:val="4"/>
          <w:sz w:val="28"/>
          <w:szCs w:val="28"/>
        </w:rPr>
      </w:pPr>
    </w:p>
    <w:p w:rsidR="00165095" w:rsidRDefault="00165095" w:rsidP="00C23ACD">
      <w:pPr>
        <w:pStyle w:val="zkladntext0"/>
        <w:spacing w:before="57" w:after="283"/>
        <w:jc w:val="center"/>
        <w:rPr>
          <w:b/>
          <w:position w:val="4"/>
          <w:sz w:val="28"/>
          <w:szCs w:val="28"/>
        </w:rPr>
      </w:pPr>
    </w:p>
    <w:p w:rsidR="00165095" w:rsidRDefault="00165095" w:rsidP="00C23ACD">
      <w:pPr>
        <w:pStyle w:val="zkladntext0"/>
        <w:spacing w:before="57" w:after="283"/>
        <w:jc w:val="center"/>
        <w:rPr>
          <w:b/>
          <w:position w:val="4"/>
          <w:sz w:val="28"/>
          <w:szCs w:val="28"/>
        </w:rPr>
      </w:pPr>
    </w:p>
    <w:p w:rsidR="00165095" w:rsidRDefault="00165095" w:rsidP="00C23ACD">
      <w:pPr>
        <w:pStyle w:val="zkladntext0"/>
        <w:spacing w:before="57" w:after="283"/>
        <w:jc w:val="center"/>
        <w:rPr>
          <w:b/>
          <w:position w:val="4"/>
          <w:sz w:val="28"/>
          <w:szCs w:val="28"/>
        </w:rPr>
      </w:pPr>
    </w:p>
    <w:p w:rsidR="00165095" w:rsidRDefault="00165095" w:rsidP="00C23ACD">
      <w:pPr>
        <w:pStyle w:val="zkladntext0"/>
        <w:spacing w:before="57" w:after="283"/>
        <w:jc w:val="center"/>
        <w:rPr>
          <w:b/>
          <w:position w:val="4"/>
          <w:sz w:val="28"/>
          <w:szCs w:val="28"/>
        </w:rPr>
      </w:pPr>
    </w:p>
    <w:p w:rsidR="00165095" w:rsidRDefault="00165095" w:rsidP="00C23ACD">
      <w:pPr>
        <w:pStyle w:val="zkladntext0"/>
        <w:spacing w:before="57" w:after="283"/>
        <w:jc w:val="center"/>
        <w:rPr>
          <w:b/>
          <w:position w:val="4"/>
          <w:sz w:val="28"/>
          <w:szCs w:val="28"/>
        </w:rPr>
      </w:pPr>
    </w:p>
    <w:p w:rsidR="00C23ACD" w:rsidRDefault="00C23ACD" w:rsidP="00C23ACD">
      <w:pPr>
        <w:pStyle w:val="zkladntext0"/>
        <w:spacing w:before="57" w:after="283"/>
        <w:jc w:val="center"/>
        <w:rPr>
          <w:b/>
          <w:position w:val="4"/>
          <w:sz w:val="28"/>
          <w:szCs w:val="28"/>
        </w:rPr>
      </w:pPr>
    </w:p>
    <w:p w:rsidR="00C23ACD" w:rsidRDefault="00C23ACD" w:rsidP="00C23ACD">
      <w:pPr>
        <w:pStyle w:val="zkladntext0"/>
        <w:spacing w:before="57" w:after="283"/>
        <w:jc w:val="center"/>
      </w:pPr>
      <w:r>
        <w:rPr>
          <w:b/>
          <w:position w:val="4"/>
          <w:sz w:val="28"/>
          <w:szCs w:val="28"/>
        </w:rPr>
        <w:lastRenderedPageBreak/>
        <w:t>VZDĚLÁVACÍ OBLAST: ČESKÝ JAZYK A JAZYKOVÁ KOMUNIKACE</w:t>
      </w:r>
    </w:p>
    <w:p w:rsidR="00C23ACD" w:rsidRDefault="00C23ACD" w:rsidP="00C23ACD">
      <w:pPr>
        <w:jc w:val="center"/>
      </w:pPr>
      <w:r>
        <w:t>Vzdělávací oblast je ve 4. a 5. ročníku realizována prostřednictvím vyučovacích předmětů</w:t>
      </w:r>
    </w:p>
    <w:p w:rsidR="00C23ACD" w:rsidRDefault="00C23ACD" w:rsidP="00C23ACD">
      <w:pPr>
        <w:jc w:val="center"/>
        <w:rPr>
          <w:b/>
          <w:position w:val="4"/>
          <w:sz w:val="28"/>
          <w:szCs w:val="28"/>
        </w:rPr>
      </w:pPr>
      <w:r>
        <w:t>český jazyk a anglický jazyk</w:t>
      </w:r>
    </w:p>
    <w:p w:rsidR="00C23ACD" w:rsidRDefault="00C23ACD" w:rsidP="00C23ACD">
      <w:pPr>
        <w:pStyle w:val="zkladntext0"/>
        <w:spacing w:before="57" w:after="283"/>
        <w:jc w:val="center"/>
        <w:rPr>
          <w:b/>
          <w:position w:val="4"/>
          <w:sz w:val="28"/>
          <w:szCs w:val="28"/>
        </w:rPr>
      </w:pPr>
    </w:p>
    <w:p w:rsidR="00C23ACD" w:rsidRDefault="00C23ACD" w:rsidP="00C23ACD">
      <w:pPr>
        <w:pStyle w:val="zkladntext0"/>
        <w:spacing w:before="57" w:after="283"/>
        <w:jc w:val="center"/>
        <w:rPr>
          <w:b/>
          <w:position w:val="2"/>
        </w:rPr>
      </w:pPr>
      <w:r>
        <w:rPr>
          <w:b/>
          <w:position w:val="4"/>
          <w:sz w:val="28"/>
          <w:szCs w:val="28"/>
        </w:rPr>
        <w:t>Český jazyk</w:t>
      </w:r>
    </w:p>
    <w:p w:rsidR="00C23ACD" w:rsidRDefault="00C23ACD" w:rsidP="00C23ACD">
      <w:pPr>
        <w:pStyle w:val="zkladntext0"/>
        <w:spacing w:before="57" w:after="283"/>
        <w:rPr>
          <w:b/>
        </w:rPr>
      </w:pPr>
      <w:r>
        <w:rPr>
          <w:b/>
          <w:position w:val="2"/>
        </w:rPr>
        <w:t xml:space="preserve"> </w:t>
      </w:r>
      <w:r>
        <w:rPr>
          <w:b/>
          <w:i/>
          <w:position w:val="4"/>
        </w:rPr>
        <w:t>Co by měl žák na začátku 4. ročníku v českém jazyce umět:</w:t>
      </w:r>
    </w:p>
    <w:p w:rsidR="00C23ACD" w:rsidRDefault="00C23ACD" w:rsidP="00C23ACD">
      <w:r>
        <w:rPr>
          <w:b/>
        </w:rPr>
        <w:t xml:space="preserve">Komunikační a slohová výchova </w:t>
      </w:r>
    </w:p>
    <w:p w:rsidR="00C23ACD" w:rsidRDefault="00C23ACD" w:rsidP="00C23ACD">
      <w:pPr>
        <w:widowControl w:val="0"/>
        <w:numPr>
          <w:ilvl w:val="0"/>
          <w:numId w:val="2"/>
        </w:numPr>
        <w:tabs>
          <w:tab w:val="clear" w:pos="0"/>
          <w:tab w:val="num" w:pos="720"/>
        </w:tabs>
        <w:overflowPunct/>
        <w:autoSpaceDE/>
        <w:ind w:hanging="360"/>
        <w:textAlignment w:val="auto"/>
      </w:pPr>
      <w:r>
        <w:t xml:space="preserve">číst plynule, s porozuměním, nahlas i potichu přiměřeně náročné texty </w:t>
      </w:r>
    </w:p>
    <w:p w:rsidR="00C23ACD" w:rsidRDefault="00C23ACD" w:rsidP="00C23ACD">
      <w:pPr>
        <w:widowControl w:val="0"/>
        <w:numPr>
          <w:ilvl w:val="0"/>
          <w:numId w:val="2"/>
        </w:numPr>
        <w:tabs>
          <w:tab w:val="clear" w:pos="0"/>
          <w:tab w:val="num" w:pos="720"/>
        </w:tabs>
        <w:overflowPunct/>
        <w:autoSpaceDE/>
        <w:ind w:hanging="360"/>
        <w:textAlignment w:val="auto"/>
      </w:pPr>
      <w:r>
        <w:t xml:space="preserve">rozumět přiměřeně krátkému čtenému sdělení a umět ho reprodukovat </w:t>
      </w:r>
    </w:p>
    <w:p w:rsidR="00C23ACD" w:rsidRDefault="00C23ACD" w:rsidP="00C23ACD">
      <w:pPr>
        <w:widowControl w:val="0"/>
        <w:numPr>
          <w:ilvl w:val="0"/>
          <w:numId w:val="2"/>
        </w:numPr>
        <w:tabs>
          <w:tab w:val="clear" w:pos="0"/>
          <w:tab w:val="num" w:pos="720"/>
        </w:tabs>
        <w:overflowPunct/>
        <w:autoSpaceDE/>
        <w:ind w:hanging="360"/>
        <w:textAlignment w:val="auto"/>
      </w:pPr>
      <w:r>
        <w:t>respektovat základní komunikační pravidla v rozhovoru</w:t>
      </w:r>
    </w:p>
    <w:p w:rsidR="00C23ACD" w:rsidRDefault="00C23ACD" w:rsidP="00C23ACD">
      <w:pPr>
        <w:widowControl w:val="0"/>
        <w:numPr>
          <w:ilvl w:val="0"/>
          <w:numId w:val="2"/>
        </w:numPr>
        <w:tabs>
          <w:tab w:val="clear" w:pos="0"/>
          <w:tab w:val="num" w:pos="720"/>
        </w:tabs>
        <w:overflowPunct/>
        <w:autoSpaceDE/>
        <w:ind w:hanging="360"/>
        <w:textAlignment w:val="auto"/>
      </w:pPr>
      <w:r>
        <w:t>dbát na pečlivou výslovnost, opravovat svou nesprávnou nebo nedbalou výslovnost</w:t>
      </w:r>
    </w:p>
    <w:p w:rsidR="00C23ACD" w:rsidRDefault="00C23ACD" w:rsidP="00C23ACD">
      <w:pPr>
        <w:widowControl w:val="0"/>
        <w:numPr>
          <w:ilvl w:val="0"/>
          <w:numId w:val="2"/>
        </w:numPr>
        <w:tabs>
          <w:tab w:val="clear" w:pos="0"/>
          <w:tab w:val="num" w:pos="720"/>
        </w:tabs>
        <w:overflowPunct/>
        <w:autoSpaceDE/>
        <w:ind w:hanging="360"/>
        <w:textAlignment w:val="auto"/>
      </w:pPr>
      <w:r>
        <w:t xml:space="preserve">tvořit krátký mluvený projev na základě vlastních zážitků </w:t>
      </w:r>
    </w:p>
    <w:p w:rsidR="00C23ACD" w:rsidRDefault="00C23ACD" w:rsidP="00C23ACD">
      <w:pPr>
        <w:widowControl w:val="0"/>
        <w:numPr>
          <w:ilvl w:val="0"/>
          <w:numId w:val="2"/>
        </w:numPr>
        <w:tabs>
          <w:tab w:val="clear" w:pos="0"/>
          <w:tab w:val="num" w:pos="720"/>
        </w:tabs>
        <w:overflowPunct/>
        <w:autoSpaceDE/>
        <w:ind w:hanging="360"/>
        <w:textAlignment w:val="auto"/>
      </w:pPr>
      <w:r>
        <w:t>psát správné tvary písmen a číslic,  umět kontrolovat vlastní jednoduchý písemný projev</w:t>
      </w:r>
    </w:p>
    <w:p w:rsidR="00C23ACD" w:rsidRDefault="00C23ACD" w:rsidP="00C23ACD">
      <w:pPr>
        <w:widowControl w:val="0"/>
        <w:numPr>
          <w:ilvl w:val="0"/>
          <w:numId w:val="2"/>
        </w:numPr>
        <w:tabs>
          <w:tab w:val="clear" w:pos="0"/>
          <w:tab w:val="num" w:pos="720"/>
        </w:tabs>
        <w:overflowPunct/>
        <w:autoSpaceDE/>
        <w:ind w:hanging="360"/>
        <w:textAlignment w:val="auto"/>
      </w:pPr>
      <w:r>
        <w:t>psát věcně i formálně správně jednoduchá sdělení</w:t>
      </w:r>
    </w:p>
    <w:p w:rsidR="00C23ACD" w:rsidRDefault="00C23ACD" w:rsidP="00C23ACD">
      <w:pPr>
        <w:widowControl w:val="0"/>
        <w:numPr>
          <w:ilvl w:val="0"/>
          <w:numId w:val="2"/>
        </w:numPr>
        <w:tabs>
          <w:tab w:val="clear" w:pos="0"/>
          <w:tab w:val="num" w:pos="720"/>
        </w:tabs>
        <w:overflowPunct/>
        <w:autoSpaceDE/>
        <w:ind w:hanging="360"/>
        <w:textAlignment w:val="auto"/>
      </w:pPr>
      <w:r>
        <w:t xml:space="preserve">umět seřadit dle dějové posloupnosti ilustrace a vyprávět podle nich jednoduchý příběh </w:t>
      </w:r>
    </w:p>
    <w:p w:rsidR="00C23ACD" w:rsidRDefault="00C23ACD" w:rsidP="00C23ACD">
      <w:pPr>
        <w:widowControl w:val="0"/>
        <w:numPr>
          <w:ilvl w:val="0"/>
          <w:numId w:val="2"/>
        </w:numPr>
        <w:tabs>
          <w:tab w:val="clear" w:pos="0"/>
          <w:tab w:val="num" w:pos="720"/>
        </w:tabs>
        <w:overflowPunct/>
        <w:autoSpaceDE/>
        <w:ind w:hanging="360"/>
        <w:textAlignment w:val="auto"/>
      </w:pPr>
      <w:r>
        <w:t>stručně popsat jednoduchý děj nebo předmět, krátce vyprávět vlastní zážitek</w:t>
      </w:r>
    </w:p>
    <w:p w:rsidR="00C23ACD" w:rsidRDefault="00C23ACD" w:rsidP="00C23ACD">
      <w:pPr>
        <w:pStyle w:val="odrazky-delsi"/>
      </w:pPr>
    </w:p>
    <w:p w:rsidR="00C23ACD" w:rsidRDefault="00C23ACD" w:rsidP="00C23ACD">
      <w:pPr>
        <w:pStyle w:val="odrazky-delsi"/>
        <w:ind w:left="0" w:firstLine="0"/>
      </w:pPr>
      <w:r>
        <w:rPr>
          <w:b/>
        </w:rPr>
        <w:t>Jazyková výchova</w:t>
      </w:r>
    </w:p>
    <w:p w:rsidR="00C23ACD" w:rsidRDefault="00C23ACD" w:rsidP="00C23ACD">
      <w:pPr>
        <w:pStyle w:val="odrazky-tecky-2uroven"/>
        <w:ind w:left="0" w:firstLine="0"/>
      </w:pPr>
      <w:r>
        <w:t xml:space="preserve">      –  porovnávat významy slov, zvláště slova opačného významu a slova významem souřadná,      </w:t>
      </w:r>
    </w:p>
    <w:p w:rsidR="00C23ACD" w:rsidRDefault="00C23ACD" w:rsidP="00C23ACD">
      <w:pPr>
        <w:pStyle w:val="odrazky-tecky-2uroven"/>
        <w:ind w:left="0" w:firstLine="0"/>
      </w:pPr>
      <w:r>
        <w:t xml:space="preserve">          nadřazená a podřazená, vyhledávat v textu slova příbuzná</w:t>
      </w:r>
    </w:p>
    <w:p w:rsidR="00C23ACD" w:rsidRDefault="00C23ACD" w:rsidP="00C23ACD">
      <w:pPr>
        <w:pStyle w:val="odrazky-delsi"/>
      </w:pPr>
      <w:r>
        <w:t>–</w:t>
      </w:r>
      <w:r>
        <w:tab/>
        <w:t>rozlišovat slovní druhy v základním tvaru</w:t>
      </w:r>
    </w:p>
    <w:p w:rsidR="00C23ACD" w:rsidRDefault="00C23ACD" w:rsidP="00C23ACD">
      <w:pPr>
        <w:pStyle w:val="odrazky-delsi"/>
      </w:pPr>
      <w:r>
        <w:t>–</w:t>
      </w:r>
      <w:r>
        <w:tab/>
        <w:t>užívat v mluveném projevu správné gramatické tvary podstatných jmen, přídavných jmen a sloves</w:t>
      </w:r>
    </w:p>
    <w:p w:rsidR="00C23ACD" w:rsidRDefault="00C23ACD" w:rsidP="00C23ACD">
      <w:pPr>
        <w:pStyle w:val="odrazky-delsi"/>
      </w:pPr>
      <w:r>
        <w:t>–  spojovat věty vhodnými spojkami do jednoduchých souvětí</w:t>
      </w:r>
    </w:p>
    <w:p w:rsidR="00C23ACD" w:rsidRDefault="00C23ACD" w:rsidP="00C23ACD">
      <w:pPr>
        <w:pStyle w:val="odrazky-delsi"/>
      </w:pPr>
      <w:r>
        <w:t>–</w:t>
      </w:r>
      <w:r>
        <w:tab/>
        <w:t>rozlišovat druhy vět podle postoje mluvčího (oznamovací, tázací, rozkazovací, přací), psát správně znaménka za větami, k  vytvoření  vět volit vhodné jazykové i zvukové prostředky</w:t>
      </w:r>
    </w:p>
    <w:p w:rsidR="00C23ACD" w:rsidRDefault="00C23ACD" w:rsidP="00C23ACD">
      <w:pPr>
        <w:pStyle w:val="odrazky-delsi"/>
      </w:pPr>
      <w:r>
        <w:t>–</w:t>
      </w:r>
      <w:r>
        <w:tab/>
        <w:t>osvojit si pravopis</w:t>
      </w:r>
    </w:p>
    <w:p w:rsidR="00C23ACD" w:rsidRDefault="00C23ACD" w:rsidP="00C23ACD">
      <w:pPr>
        <w:pStyle w:val="odrazky-tecky-2uroven"/>
      </w:pPr>
      <w:r>
        <w:t>•</w:t>
      </w:r>
      <w:r>
        <w:tab/>
        <w:t>slov s tvrdými a měkkými slabikami</w:t>
      </w:r>
    </w:p>
    <w:p w:rsidR="00C23ACD" w:rsidRDefault="00C23ACD" w:rsidP="00C23ACD">
      <w:pPr>
        <w:pStyle w:val="odrazky-tecky-2uroven"/>
      </w:pPr>
      <w:r>
        <w:t>•</w:t>
      </w:r>
      <w:r>
        <w:tab/>
        <w:t>slov se slabikami dě, tě, ně, bě, pě, vě, mě</w:t>
      </w:r>
    </w:p>
    <w:p w:rsidR="00C23ACD" w:rsidRDefault="00C23ACD" w:rsidP="00C23ACD">
      <w:pPr>
        <w:pStyle w:val="odrazky-tecky-2uroven"/>
      </w:pPr>
      <w:r>
        <w:lastRenderedPageBreak/>
        <w:t>•</w:t>
      </w:r>
      <w:r>
        <w:tab/>
        <w:t>slov se souhláskami uprostřed a na konci (znělé, neznělé)</w:t>
      </w:r>
    </w:p>
    <w:p w:rsidR="00C23ACD" w:rsidRDefault="00C23ACD" w:rsidP="00C23ACD">
      <w:pPr>
        <w:pStyle w:val="odrazky-tecky-2uroven"/>
      </w:pPr>
      <w:r>
        <w:t>•</w:t>
      </w:r>
      <w:r>
        <w:tab/>
        <w:t>předložkových výrazů</w:t>
      </w:r>
    </w:p>
    <w:p w:rsidR="00C23ACD" w:rsidRDefault="00C23ACD" w:rsidP="00C23ACD">
      <w:pPr>
        <w:pStyle w:val="odrazky-tecky-2uroven"/>
      </w:pPr>
      <w:r>
        <w:t>•</w:t>
      </w:r>
      <w:r>
        <w:tab/>
        <w:t>i, í / y, ý po obojetných souhláskách uvnitř slov - pravopis vyjmenovaných slov (jen nejběžnější slova příbuzná)</w:t>
      </w:r>
    </w:p>
    <w:p w:rsidR="00C23ACD" w:rsidRDefault="00C23ACD" w:rsidP="00C23ACD">
      <w:pPr>
        <w:pStyle w:val="odrazky-tecky-2uroven"/>
        <w:widowControl w:val="0"/>
        <w:numPr>
          <w:ilvl w:val="0"/>
          <w:numId w:val="2"/>
        </w:numPr>
        <w:tabs>
          <w:tab w:val="clear" w:pos="0"/>
          <w:tab w:val="clear" w:pos="660"/>
          <w:tab w:val="clear" w:pos="760"/>
          <w:tab w:val="num" w:pos="720"/>
          <w:tab w:val="left" w:pos="1216"/>
          <w:tab w:val="left" w:pos="1420"/>
          <w:tab w:val="left" w:pos="1520"/>
        </w:tabs>
        <w:ind w:hanging="360"/>
      </w:pPr>
      <w:r>
        <w:t>rozlišovat věty v psaném projevu, psát velké písmeno na začátku věty, větu ukončit</w:t>
      </w:r>
    </w:p>
    <w:p w:rsidR="00C23ACD" w:rsidRDefault="00C23ACD" w:rsidP="00C23ACD">
      <w:pPr>
        <w:pStyle w:val="odrazky-tecky-2uroven"/>
        <w:widowControl w:val="0"/>
        <w:numPr>
          <w:ilvl w:val="0"/>
          <w:numId w:val="2"/>
        </w:numPr>
        <w:tabs>
          <w:tab w:val="clear" w:pos="0"/>
          <w:tab w:val="clear" w:pos="660"/>
          <w:tab w:val="clear" w:pos="760"/>
          <w:tab w:val="num" w:pos="720"/>
          <w:tab w:val="left" w:pos="1216"/>
          <w:tab w:val="left" w:pos="1420"/>
          <w:tab w:val="left" w:pos="1520"/>
        </w:tabs>
        <w:ind w:hanging="360"/>
      </w:pPr>
      <w:r>
        <w:t>v typických případech psát velká písmena u vlastních jmen osob, zvířat a místních názvů</w:t>
      </w:r>
    </w:p>
    <w:p w:rsidR="00C23ACD" w:rsidRDefault="00C23ACD" w:rsidP="00C23ACD">
      <w:pPr>
        <w:pStyle w:val="odrazky-delsi"/>
        <w:ind w:left="0" w:firstLine="0"/>
      </w:pPr>
    </w:p>
    <w:p w:rsidR="00C23ACD" w:rsidRDefault="00C23ACD" w:rsidP="00C23ACD">
      <w:pPr>
        <w:pStyle w:val="odrazky-delsi"/>
        <w:ind w:left="0" w:firstLine="0"/>
      </w:pPr>
      <w:r>
        <w:rPr>
          <w:b/>
        </w:rPr>
        <w:t>Literární výchova</w:t>
      </w:r>
    </w:p>
    <w:p w:rsidR="00C23ACD" w:rsidRDefault="00C23ACD" w:rsidP="00C23ACD">
      <w:pPr>
        <w:pStyle w:val="odrazky-delsi"/>
      </w:pPr>
      <w:r>
        <w:t>–</w:t>
      </w:r>
      <w:r>
        <w:tab/>
        <w:t xml:space="preserve">přednášet zpaměti ve vhodném frázování a tempu báseň i část jednoduchého prozaického textu </w:t>
      </w:r>
    </w:p>
    <w:p w:rsidR="00C23ACD" w:rsidRDefault="00C23ACD" w:rsidP="00C23ACD">
      <w:pPr>
        <w:pStyle w:val="odrazky-delsi"/>
      </w:pPr>
      <w:r>
        <w:t>–</w:t>
      </w:r>
      <w:r>
        <w:tab/>
        <w:t>rozlišovat vyjadřování v próze a ve verších, odlišovat pohádku od ostatních vyprávění</w:t>
      </w:r>
    </w:p>
    <w:p w:rsidR="00C23ACD" w:rsidRDefault="00C23ACD" w:rsidP="00C23ACD">
      <w:pPr>
        <w:pStyle w:val="odrazky-delsi"/>
      </w:pPr>
      <w:r>
        <w:t>–</w:t>
      </w:r>
      <w:r>
        <w:tab/>
        <w:t>dokázat z jednoduchých textů vybrat informaci, kterou považuje za důležitou, říct ji ostatním</w:t>
      </w:r>
    </w:p>
    <w:p w:rsidR="00C23ACD" w:rsidRDefault="00C23ACD" w:rsidP="00C23ACD">
      <w:pPr>
        <w:pStyle w:val="odrazky-delsi"/>
        <w:rPr>
          <w:b/>
        </w:rPr>
      </w:pPr>
      <w:r>
        <w:t>–</w:t>
      </w:r>
      <w:r>
        <w:tab/>
        <w:t xml:space="preserve">pracovat tvořivě s literárním textem, podle svých schopností jednoduše reprodukovat krátký přečtený text, popřípadě ho doplnit vhodnou ilustrací    </w:t>
      </w:r>
    </w:p>
    <w:p w:rsidR="00C23ACD" w:rsidRDefault="00C23ACD" w:rsidP="00C23ACD">
      <w:pPr>
        <w:rPr>
          <w:b/>
        </w:rPr>
      </w:pPr>
    </w:p>
    <w:p w:rsidR="00C23ACD" w:rsidRDefault="00C23ACD" w:rsidP="00C23ACD">
      <w:pPr>
        <w:rPr>
          <w:b/>
        </w:rPr>
      </w:pPr>
    </w:p>
    <w:p w:rsidR="00C23ACD" w:rsidRDefault="00C23ACD" w:rsidP="00C23ACD">
      <w:pPr>
        <w:rPr>
          <w:b/>
        </w:rPr>
      </w:pPr>
    </w:p>
    <w:p w:rsidR="00C23ACD" w:rsidRDefault="00C23ACD" w:rsidP="00C23ACD">
      <w:pPr>
        <w:rPr>
          <w:b/>
        </w:rPr>
      </w:pPr>
    </w:p>
    <w:p w:rsidR="00C23ACD" w:rsidRDefault="00C23ACD" w:rsidP="00C23ACD">
      <w:r>
        <w:rPr>
          <w:b/>
        </w:rPr>
        <w:t>A) Výchovně vzdělávací cíle:</w:t>
      </w:r>
    </w:p>
    <w:p w:rsidR="00C23ACD" w:rsidRDefault="00C23ACD" w:rsidP="00C23ACD">
      <w:r>
        <w:t xml:space="preserve">  -   naučit se správně, plynule, hbitě a výrazně číst</w:t>
      </w:r>
    </w:p>
    <w:p w:rsidR="00C23ACD" w:rsidRDefault="00C23ACD" w:rsidP="00C23ACD">
      <w:r>
        <w:t xml:space="preserve">  -  rozumět přiměřeně dlouhému a srozumitelnému textu čtenému nahlas i potichu</w:t>
      </w:r>
    </w:p>
    <w:p w:rsidR="00C23ACD" w:rsidRDefault="00C23ACD" w:rsidP="00C23ACD">
      <w:pPr>
        <w:jc w:val="both"/>
      </w:pPr>
      <w:r>
        <w:t xml:space="preserve">  -  postupně rozšiřovat slovní zásobu</w:t>
      </w:r>
    </w:p>
    <w:p w:rsidR="00C23ACD" w:rsidRDefault="00C23ACD" w:rsidP="00C23ACD">
      <w:pPr>
        <w:jc w:val="both"/>
      </w:pPr>
      <w:r>
        <w:t xml:space="preserve">  -  správně se vyjadřovat spisovným jazykem v řeči i v psaném projevu</w:t>
      </w:r>
    </w:p>
    <w:p w:rsidR="00C23ACD" w:rsidRDefault="00C23ACD" w:rsidP="00C23ACD">
      <w:r>
        <w:t xml:space="preserve">  -  osvojit si základy pravopisu určeného pro toto období</w:t>
      </w:r>
    </w:p>
    <w:p w:rsidR="00C23ACD" w:rsidRDefault="00C23ACD" w:rsidP="00C23ACD">
      <w:pPr>
        <w:jc w:val="both"/>
      </w:pPr>
      <w:r>
        <w:t xml:space="preserve">  -  ve výuce podporovat samostatnost žáků, vést je k uvažování, nechávat probírané jevy pozorovat,</w:t>
      </w:r>
    </w:p>
    <w:p w:rsidR="00C23ACD" w:rsidRDefault="00C23ACD" w:rsidP="00C23ACD">
      <w:r>
        <w:t xml:space="preserve">     třídit, srovnávat, zdůvodňovat a užívat v různých obměnách</w:t>
      </w:r>
    </w:p>
    <w:p w:rsidR="00C23ACD" w:rsidRDefault="00C23ACD" w:rsidP="00C23ACD">
      <w:r>
        <w:t xml:space="preserve">  -  dát žákům časový prostor pro uplatnění jejich zájmů, dosavadních vědomostí a zkušeností,</w:t>
      </w:r>
    </w:p>
    <w:p w:rsidR="00C23ACD" w:rsidRDefault="00C23ACD" w:rsidP="00C23ACD">
      <w:r>
        <w:t xml:space="preserve">     podporovat tvořivou práci žáků</w:t>
      </w:r>
    </w:p>
    <w:p w:rsidR="00C23ACD" w:rsidRDefault="00C23ACD" w:rsidP="00C23ACD">
      <w:r>
        <w:t xml:space="preserve">  -  vést žáky k používání různých přehledů, grafických znázornění, náčrtových schémat, které jim</w:t>
      </w:r>
    </w:p>
    <w:p w:rsidR="00C23ACD" w:rsidRDefault="00C23ACD" w:rsidP="00C23ACD">
      <w:r>
        <w:t xml:space="preserve">     pomůže abstraktní učivo zkonkretizovat, zjednodušit, usnadnit jeho pochopení</w:t>
      </w:r>
    </w:p>
    <w:p w:rsidR="00C23ACD" w:rsidRDefault="00C23ACD" w:rsidP="00C23ACD">
      <w:r>
        <w:t xml:space="preserve">  -  postupně vytvářet návyk vlastní kontroly ukončené práce, uvažovat nad chybami</w:t>
      </w:r>
    </w:p>
    <w:p w:rsidR="00C23ACD" w:rsidRDefault="00C23ACD" w:rsidP="00C23ACD">
      <w:r>
        <w:t xml:space="preserve">  -  průběžně klást důraz na komunikaci mezi žáky, využívání probíraných jevů v jednoduchých</w:t>
      </w:r>
    </w:p>
    <w:p w:rsidR="00C23ACD" w:rsidRDefault="00C23ACD" w:rsidP="00C23ACD">
      <w:r>
        <w:t xml:space="preserve">      mluvních cvičeních</w:t>
      </w:r>
    </w:p>
    <w:p w:rsidR="00C23ACD" w:rsidRDefault="00C23ACD" w:rsidP="00C23ACD">
      <w:pPr>
        <w:jc w:val="both"/>
      </w:pPr>
      <w:r>
        <w:t xml:space="preserve">  -  soustavnými i příležitostnými cviky vypěstovat jazykový cit žáka, tak</w:t>
      </w:r>
      <w:r>
        <w:rPr>
          <w:color w:val="3366FF"/>
        </w:rPr>
        <w:t xml:space="preserve"> </w:t>
      </w:r>
      <w:r>
        <w:t>aby se dovedl vyjádřit prostě,</w:t>
      </w:r>
    </w:p>
    <w:p w:rsidR="00C23ACD" w:rsidRDefault="00C23ACD" w:rsidP="00C23ACD">
      <w:r>
        <w:t xml:space="preserve">     stručně a jasně slovem i písmem </w:t>
      </w:r>
    </w:p>
    <w:p w:rsidR="00C23ACD" w:rsidRDefault="00C23ACD" w:rsidP="00C23ACD">
      <w:pPr>
        <w:jc w:val="both"/>
      </w:pPr>
      <w:r>
        <w:t xml:space="preserve">  -  dbát, aby se ve školních projevech žáků nevyskytovala hrubá a hanlivá slova, ani slova z </w:t>
      </w:r>
    </w:p>
    <w:p w:rsidR="00C23ACD" w:rsidRDefault="00C23ACD" w:rsidP="00C23ACD">
      <w:r>
        <w:lastRenderedPageBreak/>
        <w:t xml:space="preserve">     dětské hantýrky, nahrazovat je tvary správnými</w:t>
      </w:r>
    </w:p>
    <w:p w:rsidR="00C23ACD" w:rsidRDefault="00C23ACD" w:rsidP="00C23ACD">
      <w:r>
        <w:t xml:space="preserve">  -  vést je k zájmu o četbu naučnou i o četbu, která by byla blízká jejich citovým prožitkům, dále jim</w:t>
      </w:r>
    </w:p>
    <w:p w:rsidR="00C23ACD" w:rsidRDefault="00C23ACD" w:rsidP="00C23ACD">
      <w:r>
        <w:t xml:space="preserve">     ukázat, jak zaznamenávat, co přečetli i dojmy z četby</w:t>
      </w:r>
    </w:p>
    <w:p w:rsidR="00C23ACD" w:rsidRDefault="00C23ACD" w:rsidP="00C23ACD">
      <w:r>
        <w:t xml:space="preserve">  -  dbát na mezipředmětové vztahy</w:t>
      </w:r>
    </w:p>
    <w:p w:rsidR="00C23ACD" w:rsidRDefault="00C23ACD" w:rsidP="00C23ACD">
      <w:pPr>
        <w:ind w:left="284" w:hanging="284"/>
      </w:pPr>
      <w:r>
        <w:t xml:space="preserve">  - u naučných textů, které by měly být vždy přiměřené věku žáků, učit žáky vyjádřit hlavní myšlenku nebo poznatek</w:t>
      </w:r>
    </w:p>
    <w:p w:rsidR="00C23ACD" w:rsidRDefault="00C23ACD" w:rsidP="00C23ACD"/>
    <w:p w:rsidR="00C23ACD" w:rsidRDefault="00C23ACD" w:rsidP="00C23ACD"/>
    <w:p w:rsidR="00C23ACD" w:rsidRDefault="00C23ACD" w:rsidP="00C23ACD">
      <w:r>
        <w:rPr>
          <w:b/>
        </w:rPr>
        <w:t>B) Charakteristika výuky českého jazyka ve 2. období:</w:t>
      </w:r>
    </w:p>
    <w:p w:rsidR="00C23ACD" w:rsidRDefault="00C23ACD" w:rsidP="00C23ACD">
      <w:r>
        <w:t>Cíle výuky českého jazyka jsou naplňovány:</w:t>
      </w:r>
    </w:p>
    <w:p w:rsidR="00C23ACD" w:rsidRDefault="00C23ACD" w:rsidP="00C23ACD">
      <w:r>
        <w:t xml:space="preserve">  -  komunikační a slohovou výchovou</w:t>
      </w:r>
    </w:p>
    <w:p w:rsidR="00C23ACD" w:rsidRDefault="00C23ACD" w:rsidP="00C23ACD">
      <w:r>
        <w:t xml:space="preserve">  -  jazykovou výchovou</w:t>
      </w:r>
    </w:p>
    <w:p w:rsidR="00C23ACD" w:rsidRDefault="00C23ACD" w:rsidP="00C23ACD">
      <w:r>
        <w:t xml:space="preserve">  -  literární výchovou</w:t>
      </w:r>
    </w:p>
    <w:p w:rsidR="00C23ACD" w:rsidRDefault="00C23ACD" w:rsidP="00C23ACD"/>
    <w:p w:rsidR="00C23ACD" w:rsidRDefault="00C23ACD" w:rsidP="00C23ACD"/>
    <w:p w:rsidR="00C23ACD" w:rsidRDefault="00C23ACD" w:rsidP="00C23ACD">
      <w:pPr>
        <w:jc w:val="both"/>
        <w:rPr>
          <w:i/>
        </w:rPr>
      </w:pPr>
      <w:r>
        <w:rPr>
          <w:i/>
        </w:rPr>
        <w:t>Komunikačním a slohovým dovednostem</w:t>
      </w:r>
      <w:r>
        <w:t xml:space="preserve"> je v tomto vzdělávacím období vyučováno tak, aby byl  podporován a podněcován duševní rozvoj žáků a zároveň byla rozvíjena jejich individualita. V předmětu český jazyk se komunikační a slohové dovednosti realizují při čtení, naslouchání, mluveném a písemném projevu žáků. Na plnění tohoto úkolu se ve 4. a 5. ročníku podílí i výuka v rámci ostatních předmětů. Díky činnostnímu způsobu vzdělávání mají totiž žáci dostatek příležitostí k tomu, aby hovořili, diskutovali, vyjadřovali se o tom, co pozorují, dělají, co právě zjišťují, co prožívají ve všech předmětech. Činnostní způsob komunikativní výuky  podporuje probouzení a rozvíjení duševního života žáků a mnohdy vede i k vůbec prvnímu pocitu uvědomění si hodnot své osobnosti. Tím, že v průběhu 2. vzdělávacího období soustavně dbáme na to, aby žáci četli správně a s porozuměním, jim otevíráme cestu k jejich budoucímu vzdělávání. </w:t>
      </w:r>
    </w:p>
    <w:p w:rsidR="00C23ACD" w:rsidRDefault="00C23ACD" w:rsidP="00C23ACD">
      <w:pPr>
        <w:jc w:val="both"/>
        <w:rPr>
          <w:i/>
        </w:rPr>
      </w:pPr>
    </w:p>
    <w:p w:rsidR="00C23ACD" w:rsidRDefault="00C23ACD" w:rsidP="00C23ACD">
      <w:pPr>
        <w:jc w:val="both"/>
        <w:rPr>
          <w:i/>
        </w:rPr>
      </w:pPr>
    </w:p>
    <w:p w:rsidR="00C23ACD" w:rsidRDefault="00C23ACD" w:rsidP="00C23ACD">
      <w:pPr>
        <w:jc w:val="both"/>
        <w:rPr>
          <w:i/>
        </w:rPr>
      </w:pPr>
    </w:p>
    <w:p w:rsidR="00C23ACD" w:rsidRDefault="00C23ACD" w:rsidP="00C23ACD">
      <w:pPr>
        <w:jc w:val="both"/>
      </w:pPr>
      <w:r>
        <w:t xml:space="preserve">V 2. období základního vzdělávání je naším úkolem zautomatizovat základní pravopisné jevy určené pro 1. vzdělávací období, proto zde věnujeme </w:t>
      </w:r>
      <w:r>
        <w:rPr>
          <w:i/>
        </w:rPr>
        <w:t xml:space="preserve">Jazykové výchově </w:t>
      </w:r>
      <w:r>
        <w:t xml:space="preserve">značnou pozornost. </w:t>
      </w:r>
    </w:p>
    <w:p w:rsidR="00C23ACD" w:rsidRDefault="00C23ACD" w:rsidP="00C23ACD">
      <w:pPr>
        <w:ind w:firstLine="708"/>
        <w:jc w:val="both"/>
      </w:pPr>
      <w:r>
        <w:t>Chceme-li při výuce českého jazyka dosáhnout dobrých výsledků, je třeba stále dbát o to, aby všichni žáci porozuměli významu slov. K tomu využíváme vjemy sluchové, zrakové i motorické. Činnostní výuka českého jazyka, při které dostávají žáci stále příležitost k aktivní činnosti, má neocenitelný význam jak pro jazykové vyučování</w:t>
      </w:r>
      <w:r w:rsidR="00774FC4">
        <w:t>,</w:t>
      </w:r>
      <w:r>
        <w:t xml:space="preserve"> tak pro výuku naukových předmětů. K uspokojivým výsledkům vede jedině vyučování, které je pro žáky srozumitelné a pochopitelné.</w:t>
      </w:r>
    </w:p>
    <w:p w:rsidR="00C23ACD" w:rsidRDefault="00C23ACD" w:rsidP="00C23ACD">
      <w:pPr>
        <w:ind w:firstLine="708"/>
        <w:jc w:val="both"/>
      </w:pPr>
      <w:r>
        <w:t xml:space="preserve">Máme-li rozvíjet slovní zásobu žáků, chceme-li je dobře naučit pravopis a ostatní učivo jazykové výchovy, zařazujeme do výuky pravidelná pravopisná a mluvní cvičení. Soustavně prováděné a promyšlené sestavy těchto cvičení vedou k  zautomatizování mluvnických a pravopisných jevů. Dbáme na to, aby cvičení měla praktický ráz a žáci byli při cvičeních aktivní. Žákům stále umožňujeme, aby o učivu přemýšleli a předložené jevy používali v řeči i písmu. Při vyučování pravopisu pravopisné jevy vždy odůvodňujeme. Žáky vedeme k praktickému používání mluvnických jevů.  </w:t>
      </w:r>
      <w:r>
        <w:lastRenderedPageBreak/>
        <w:t xml:space="preserve">Podněcujeme je, aby svá pozorování, zkušenosti a poznatky při výuce sami vyjadřovali a věty s  mluvnickými jevy obměňovali. Tato mluvní cvičení zařazujeme do výuky krátce ale často. Při užívání jednotlivých pravopisných a mluvnických jevů ve spojeních si žáci tyto jevy osvojí lépe než z teoretických výkladů a pouček. Gramatika i pravopisná pravidla vyplývají z praktického využití přirozeně a nenásilně a žáci si je osvojují snadněji a trvaleji.   </w:t>
      </w:r>
    </w:p>
    <w:p w:rsidR="00C23ACD" w:rsidRDefault="00C23ACD" w:rsidP="00C23ACD"/>
    <w:p w:rsidR="00C23ACD" w:rsidRDefault="00C23ACD" w:rsidP="00C23ACD">
      <w:pPr>
        <w:jc w:val="both"/>
      </w:pPr>
      <w:r>
        <w:t>Jazykové dovednosti žáků se ve vyučování českého jazyka realizují v těchto složkách: zvuková stránka jazyka, slovní zásoba a tvoření slov, tvarosloví, skladba a pravopis.</w:t>
      </w:r>
    </w:p>
    <w:p w:rsidR="00C23ACD" w:rsidRDefault="00C23ACD" w:rsidP="00C23ACD">
      <w:pPr>
        <w:jc w:val="both"/>
        <w:rPr>
          <w:i/>
        </w:rPr>
      </w:pPr>
      <w:r>
        <w:t xml:space="preserve">  </w:t>
      </w:r>
    </w:p>
    <w:p w:rsidR="00C23ACD" w:rsidRDefault="00C23ACD" w:rsidP="00C23ACD">
      <w:pPr>
        <w:jc w:val="both"/>
      </w:pPr>
      <w:r>
        <w:rPr>
          <w:i/>
        </w:rPr>
        <w:t xml:space="preserve">Literární výchově </w:t>
      </w:r>
      <w:r>
        <w:t>se věnuje pozornost při čtení uměleckých textů, při čtení článků přírodovědného, zeměpisného i dějepisného obsahu, a to jak z</w:t>
      </w:r>
      <w:r w:rsidR="00774FC4">
        <w:t> </w:t>
      </w:r>
      <w:r>
        <w:t>čítanek</w:t>
      </w:r>
      <w:r w:rsidR="00774FC4">
        <w:t>,</w:t>
      </w:r>
      <w:r>
        <w:t xml:space="preserve"> tak i z jiných učebnic nebo vhodných vybraných knih. Při literární výchově se soustavně rozvíjí ústní a písemné vyjadřování žáků, vytváří se a upevňují návyky žáků vyjadřovat myšlenky logicky, souvisle a mluvnicky správně.</w:t>
      </w:r>
    </w:p>
    <w:p w:rsidR="00C23ACD" w:rsidRDefault="00C23ACD" w:rsidP="00C23ACD">
      <w:pPr>
        <w:ind w:firstLine="708"/>
        <w:jc w:val="both"/>
      </w:pPr>
      <w:r>
        <w:t xml:space="preserve">Ve 4. a 5. ročníku se ve výuce Čj začíná více využívat tichého čtení a žáci jsou vedeni k samostatné práci s textem. Učitel dbá na to, aby i tiché čtení žáků bylo uvědomělé, a proto při něm dává žákům takové úkoly, které mu umožní zjistit, zda žáci potichu přečtený text pochopili. Text určený k tichému čtení nemá být zpočátku dlouhý. Otázky k obsahu si mohou zadávat sami žáci, může se ptát i učitel. Je možné využít otázek připravených v čítankách. Žáci mohou také vyprávět o tom, co četli, nebo si nakreslit k textu obrázek. </w:t>
      </w:r>
    </w:p>
    <w:p w:rsidR="00C23ACD" w:rsidRDefault="00C23ACD" w:rsidP="00C23ACD">
      <w:pPr>
        <w:ind w:firstLine="708"/>
        <w:jc w:val="both"/>
      </w:pPr>
      <w:r>
        <w:t>Součástí literární výchovy v tomto období je též pokračování nácviku hlasitého čtení. Žáci se přitom učí správně členit čtené věty nejen podle interpunkce, ale i logickými pauzami a také klást správný větný přízvuk.</w:t>
      </w:r>
    </w:p>
    <w:p w:rsidR="00C23ACD" w:rsidRDefault="00C23ACD" w:rsidP="00C23ACD">
      <w:pPr>
        <w:ind w:firstLine="708"/>
        <w:jc w:val="both"/>
      </w:pPr>
      <w:r>
        <w:t>Práce v hodinách čtení přispívá k rozvoji poznávacích schopností žáků, rozvíjí jejich smyslové vnímání, myšlení, řeč, fantazii a paměť.</w:t>
      </w:r>
    </w:p>
    <w:p w:rsidR="00C23ACD" w:rsidRDefault="00C23ACD" w:rsidP="00C23ACD">
      <w:pPr>
        <w:ind w:firstLine="708"/>
        <w:jc w:val="both"/>
      </w:pPr>
      <w:r>
        <w:t>Používané Čítanky  jsou  pro toto období připraveny i s úkoly pro tvořivou práci žáků. Je v nich dostatečné množství ukázek, které žáky zaujmou svým obsahem a které je, v návaznosti na čítanky pro 1. období, seznámí s dílem známých českých a evropských spisovatelů.  V čítankách pro 4. a 5. r.  se vyskytují i texty přírodovědné a historické, které jsou svým jazykem a obsahem přiměřené věku žáků. Učivo přírodovědy a vlastivědy žákům přiblíží a pomohou pochopit.</w:t>
      </w:r>
    </w:p>
    <w:p w:rsidR="00C23ACD" w:rsidRDefault="00C23ACD" w:rsidP="00C23ACD">
      <w:pPr>
        <w:ind w:firstLine="708"/>
        <w:jc w:val="both"/>
        <w:rPr>
          <w:b/>
        </w:rPr>
      </w:pPr>
      <w:r>
        <w:t>Novým úkolem, který literární výchova, společně s naukovými předměty, v tomto období plní, je určení hlavních myšlenek textu, jejich sestavení do krátké osnovy a souvislé vyprávění základního obsahu článku podle této osnovy</w:t>
      </w:r>
      <w:r w:rsidR="00774FC4">
        <w:t xml:space="preserve"> </w:t>
      </w:r>
      <w:r>
        <w:t xml:space="preserve">– žáci se učí učit z učebnic. Dobře nám k tomu slouží krátké naučné texty s přírodovědným a vlastivědným obsahem.  </w:t>
      </w: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774FC4" w:rsidRDefault="00774FC4" w:rsidP="00C23ACD">
      <w:pPr>
        <w:jc w:val="both"/>
        <w:rPr>
          <w:b/>
        </w:rPr>
      </w:pPr>
    </w:p>
    <w:p w:rsidR="00774FC4" w:rsidRDefault="00774FC4"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bCs/>
          <w:sz w:val="26"/>
          <w:szCs w:val="26"/>
        </w:rPr>
      </w:pPr>
      <w:r>
        <w:rPr>
          <w:b/>
          <w:bCs/>
          <w:sz w:val="26"/>
          <w:szCs w:val="26"/>
        </w:rPr>
        <w:lastRenderedPageBreak/>
        <w:t>Vzdělávací oblast: JAZYK A JAZYKOVÁ KOMUNIKACE</w:t>
      </w:r>
    </w:p>
    <w:p w:rsidR="00C23ACD" w:rsidRDefault="00C23ACD" w:rsidP="00C23ACD">
      <w:pPr>
        <w:rPr>
          <w:b/>
          <w:bCs/>
          <w:sz w:val="26"/>
          <w:szCs w:val="26"/>
        </w:rPr>
      </w:pPr>
      <w:r>
        <w:rPr>
          <w:b/>
          <w:bCs/>
          <w:sz w:val="26"/>
          <w:szCs w:val="26"/>
        </w:rPr>
        <w:t>Vyučovací předmět</w:t>
      </w:r>
      <w:r>
        <w:rPr>
          <w:sz w:val="26"/>
          <w:szCs w:val="26"/>
        </w:rPr>
        <w:t xml:space="preserve">: </w:t>
      </w:r>
      <w:r>
        <w:rPr>
          <w:b/>
          <w:bCs/>
          <w:sz w:val="26"/>
          <w:szCs w:val="26"/>
        </w:rPr>
        <w:t>Český jazyk</w:t>
      </w:r>
    </w:p>
    <w:p w:rsidR="00C23ACD" w:rsidRDefault="00C23ACD" w:rsidP="00C23ACD">
      <w:pPr>
        <w:rPr>
          <w:b/>
        </w:rPr>
      </w:pPr>
      <w:r>
        <w:rPr>
          <w:b/>
          <w:bCs/>
          <w:sz w:val="26"/>
          <w:szCs w:val="26"/>
        </w:rPr>
        <w:t>Ročník: 4.</w:t>
      </w:r>
    </w:p>
    <w:tbl>
      <w:tblPr>
        <w:tblW w:w="0" w:type="auto"/>
        <w:tblInd w:w="108" w:type="dxa"/>
        <w:tblLayout w:type="fixed"/>
        <w:tblLook w:val="0000" w:firstRow="0" w:lastRow="0" w:firstColumn="0" w:lastColumn="0" w:noHBand="0" w:noVBand="0"/>
      </w:tblPr>
      <w:tblGrid>
        <w:gridCol w:w="5760"/>
        <w:gridCol w:w="4320"/>
        <w:gridCol w:w="3240"/>
        <w:gridCol w:w="2550"/>
      </w:tblGrid>
      <w:tr w:rsidR="00C23ACD" w:rsidTr="00427712">
        <w:tc>
          <w:tcPr>
            <w:tcW w:w="576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Průřezová témata</w:t>
            </w:r>
          </w:p>
          <w:p w:rsidR="00C23ACD" w:rsidRDefault="00C23ACD" w:rsidP="00427712">
            <w:pPr>
              <w:jc w:val="center"/>
              <w:rPr>
                <w:b/>
              </w:rPr>
            </w:pPr>
            <w:r>
              <w:rPr>
                <w:b/>
              </w:rPr>
              <w:t>Mezipředmětové vztahy</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C23ACD" w:rsidRDefault="00C23ACD" w:rsidP="00427712">
            <w:pPr>
              <w:snapToGrid w:val="0"/>
              <w:jc w:val="center"/>
            </w:pPr>
            <w:r>
              <w:rPr>
                <w:b/>
              </w:rPr>
              <w:t>Poznámky</w:t>
            </w:r>
          </w:p>
        </w:tc>
      </w:tr>
      <w:tr w:rsidR="00C23ACD" w:rsidTr="00427712">
        <w:tc>
          <w:tcPr>
            <w:tcW w:w="5760" w:type="dxa"/>
            <w:tcBorders>
              <w:left w:val="single" w:sz="4" w:space="0" w:color="000000"/>
              <w:bottom w:val="single" w:sz="4" w:space="0" w:color="000000"/>
            </w:tcBorders>
            <w:shd w:val="clear" w:color="auto" w:fill="auto"/>
          </w:tcPr>
          <w:p w:rsidR="00C23ACD" w:rsidRDefault="00C23ACD" w:rsidP="00427712">
            <w:pPr>
              <w:snapToGrid w:val="0"/>
              <w:rPr>
                <w:sz w:val="22"/>
              </w:rPr>
            </w:pPr>
          </w:p>
          <w:p w:rsidR="00C23ACD" w:rsidRDefault="00C23ACD" w:rsidP="00427712">
            <w:pPr>
              <w:snapToGrid w:val="0"/>
              <w:rPr>
                <w:sz w:val="22"/>
                <w:szCs w:val="22"/>
              </w:rPr>
            </w:pPr>
            <w:r>
              <w:rPr>
                <w:b/>
                <w:bCs/>
                <w:sz w:val="22"/>
                <w:szCs w:val="22"/>
              </w:rPr>
              <w:t>Žák:</w:t>
            </w:r>
          </w:p>
          <w:p w:rsidR="00C23ACD" w:rsidRDefault="00C23ACD" w:rsidP="00427712">
            <w:pPr>
              <w:rPr>
                <w:sz w:val="22"/>
                <w:szCs w:val="22"/>
              </w:rPr>
            </w:pPr>
            <w:r>
              <w:rPr>
                <w:sz w:val="22"/>
                <w:szCs w:val="22"/>
              </w:rPr>
              <w:t>- čte správně a porozuměním přiměřeně náročné texty potichu</w:t>
            </w:r>
          </w:p>
          <w:p w:rsidR="00C23ACD" w:rsidRDefault="00C23ACD" w:rsidP="00427712">
            <w:pPr>
              <w:rPr>
                <w:sz w:val="22"/>
                <w:szCs w:val="22"/>
              </w:rPr>
            </w:pPr>
            <w:r>
              <w:rPr>
                <w:sz w:val="22"/>
                <w:szCs w:val="22"/>
              </w:rPr>
              <w:t>i nahlas, čte plynule a dostatečně rychle, správně intonuje,</w:t>
            </w:r>
          </w:p>
          <w:p w:rsidR="00C23ACD" w:rsidRDefault="00C23ACD" w:rsidP="00427712">
            <w:pPr>
              <w:rPr>
                <w:sz w:val="22"/>
                <w:szCs w:val="22"/>
              </w:rPr>
            </w:pPr>
            <w:r>
              <w:rPr>
                <w:sz w:val="22"/>
                <w:szCs w:val="22"/>
              </w:rPr>
              <w:t>používá správný přízvuk, člení věty, frázuje, dbá na barvu</w:t>
            </w:r>
          </w:p>
          <w:p w:rsidR="00C23ACD" w:rsidRDefault="00C23ACD" w:rsidP="00427712">
            <w:pPr>
              <w:rPr>
                <w:sz w:val="22"/>
                <w:szCs w:val="22"/>
              </w:rPr>
            </w:pPr>
            <w:r>
              <w:rPr>
                <w:sz w:val="22"/>
                <w:szCs w:val="22"/>
              </w:rPr>
              <w:t>a sílu hlasu</w:t>
            </w:r>
          </w:p>
          <w:p w:rsidR="00C23ACD" w:rsidRDefault="00C23ACD" w:rsidP="00427712">
            <w:pPr>
              <w:rPr>
                <w:sz w:val="22"/>
                <w:szCs w:val="22"/>
              </w:rPr>
            </w:pPr>
            <w:r>
              <w:rPr>
                <w:sz w:val="22"/>
                <w:szCs w:val="22"/>
              </w:rPr>
              <w:t>- vyhledává informace v učebnicích, encyklopediích a slovnících</w:t>
            </w:r>
          </w:p>
          <w:p w:rsidR="00C23ACD" w:rsidRDefault="00C23ACD" w:rsidP="00427712">
            <w:pPr>
              <w:rPr>
                <w:sz w:val="22"/>
                <w:szCs w:val="22"/>
              </w:rPr>
            </w:pPr>
            <w:r>
              <w:rPr>
                <w:sz w:val="22"/>
                <w:szCs w:val="22"/>
              </w:rPr>
              <w:t>přiměřených věku a důležité údaje zaznamenává</w:t>
            </w:r>
          </w:p>
          <w:p w:rsidR="00C23ACD" w:rsidRDefault="00C23ACD" w:rsidP="00427712">
            <w:pPr>
              <w:rPr>
                <w:sz w:val="22"/>
                <w:szCs w:val="22"/>
              </w:rPr>
            </w:pPr>
            <w:r>
              <w:rPr>
                <w:sz w:val="22"/>
                <w:szCs w:val="22"/>
              </w:rPr>
              <w:t>- reprodukuje obsah přiměřeně složitého sdělení a zapamatuje</w:t>
            </w:r>
          </w:p>
          <w:p w:rsidR="00C23ACD" w:rsidRDefault="00C23ACD" w:rsidP="00427712">
            <w:pPr>
              <w:rPr>
                <w:sz w:val="22"/>
                <w:szCs w:val="22"/>
              </w:rPr>
            </w:pPr>
            <w:r>
              <w:rPr>
                <w:sz w:val="22"/>
                <w:szCs w:val="22"/>
              </w:rPr>
              <w:t>si z něj podstatná fakta</w:t>
            </w:r>
          </w:p>
          <w:p w:rsidR="00C23ACD" w:rsidRDefault="00C23ACD" w:rsidP="00427712">
            <w:pPr>
              <w:rPr>
                <w:sz w:val="22"/>
                <w:szCs w:val="22"/>
              </w:rPr>
            </w:pPr>
            <w:r>
              <w:rPr>
                <w:sz w:val="22"/>
                <w:szCs w:val="22"/>
              </w:rPr>
              <w:t>- předvede telefonování v různých modelových situacích</w:t>
            </w:r>
          </w:p>
          <w:p w:rsidR="00C23ACD" w:rsidRDefault="00C23ACD" w:rsidP="00427712">
            <w:pPr>
              <w:rPr>
                <w:sz w:val="22"/>
                <w:szCs w:val="22"/>
              </w:rPr>
            </w:pPr>
            <w:r>
              <w:rPr>
                <w:sz w:val="22"/>
                <w:szCs w:val="22"/>
              </w:rPr>
              <w:t>(s rodičem, kamarádem, cizí dospělou osobou, volání na</w:t>
            </w:r>
          </w:p>
          <w:p w:rsidR="00C23ACD" w:rsidRDefault="00C23ACD" w:rsidP="00427712">
            <w:pPr>
              <w:rPr>
                <w:sz w:val="22"/>
                <w:szCs w:val="22"/>
              </w:rPr>
            </w:pPr>
            <w:r>
              <w:rPr>
                <w:sz w:val="22"/>
                <w:szCs w:val="22"/>
              </w:rPr>
              <w:t>tísňová čísla- dokáže sdělit přesné a úplné informace)</w:t>
            </w:r>
          </w:p>
          <w:p w:rsidR="00C23ACD" w:rsidRDefault="00C23ACD" w:rsidP="00427712">
            <w:pPr>
              <w:rPr>
                <w:sz w:val="22"/>
                <w:szCs w:val="22"/>
              </w:rPr>
            </w:pPr>
            <w:r>
              <w:rPr>
                <w:sz w:val="22"/>
                <w:szCs w:val="22"/>
              </w:rPr>
              <w:t>- užívá vhodných jazykových prostředků</w:t>
            </w:r>
          </w:p>
          <w:p w:rsidR="00C23ACD" w:rsidRDefault="00C23ACD" w:rsidP="00427712">
            <w:pPr>
              <w:rPr>
                <w:sz w:val="22"/>
                <w:szCs w:val="22"/>
              </w:rPr>
            </w:pPr>
            <w:r>
              <w:rPr>
                <w:sz w:val="22"/>
                <w:szCs w:val="22"/>
              </w:rPr>
              <w:t>- sestavuje osnovu, tvoří nadpisy, člení text na odstavce</w:t>
            </w:r>
          </w:p>
          <w:p w:rsidR="00C23ACD" w:rsidRDefault="00C23ACD" w:rsidP="00427712">
            <w:pPr>
              <w:rPr>
                <w:sz w:val="22"/>
                <w:szCs w:val="22"/>
              </w:rPr>
            </w:pPr>
            <w:r>
              <w:rPr>
                <w:sz w:val="22"/>
                <w:szCs w:val="22"/>
              </w:rPr>
              <w:t>- dodržuje následnost dějové složky</w:t>
            </w:r>
          </w:p>
          <w:p w:rsidR="00C23ACD" w:rsidRDefault="00C23ACD" w:rsidP="00427712">
            <w:pPr>
              <w:rPr>
                <w:sz w:val="22"/>
                <w:szCs w:val="22"/>
              </w:rPr>
            </w:pPr>
            <w:r>
              <w:rPr>
                <w:sz w:val="22"/>
                <w:szCs w:val="22"/>
              </w:rPr>
              <w:t>- napíše dopis (pohlednici) včetně adresy, telegram – sms</w:t>
            </w:r>
          </w:p>
          <w:p w:rsidR="00C23ACD" w:rsidRDefault="00C23ACD" w:rsidP="00427712">
            <w:pPr>
              <w:rPr>
                <w:sz w:val="22"/>
                <w:szCs w:val="22"/>
              </w:rPr>
            </w:pPr>
            <w:r>
              <w:rPr>
                <w:sz w:val="22"/>
                <w:szCs w:val="22"/>
              </w:rPr>
              <w:t>zprávu, pozvánku, vzkaz, inzerát</w:t>
            </w:r>
          </w:p>
          <w:p w:rsidR="00C23ACD" w:rsidRDefault="00C23ACD" w:rsidP="00427712">
            <w:pPr>
              <w:rPr>
                <w:sz w:val="22"/>
                <w:szCs w:val="22"/>
              </w:rPr>
            </w:pPr>
            <w:r>
              <w:rPr>
                <w:sz w:val="22"/>
                <w:szCs w:val="22"/>
              </w:rPr>
              <w:t>- popis – zvíře, rostlina, věc, hledaná osoba</w:t>
            </w:r>
          </w:p>
          <w:p w:rsidR="00C23ACD" w:rsidRDefault="00C23ACD" w:rsidP="00427712">
            <w:pPr>
              <w:rPr>
                <w:sz w:val="22"/>
                <w:szCs w:val="22"/>
              </w:rPr>
            </w:pPr>
            <w:r>
              <w:rPr>
                <w:sz w:val="22"/>
                <w:szCs w:val="22"/>
              </w:rPr>
              <w:t>- popis práce (zhotovení výrobku, recept)</w:t>
            </w:r>
          </w:p>
          <w:p w:rsidR="00C23ACD" w:rsidRDefault="00C23ACD" w:rsidP="00427712">
            <w:pPr>
              <w:rPr>
                <w:sz w:val="22"/>
                <w:szCs w:val="22"/>
              </w:rPr>
            </w:pPr>
            <w:r>
              <w:rPr>
                <w:sz w:val="22"/>
                <w:szCs w:val="22"/>
              </w:rPr>
              <w:t>- vyplňování jednoduchých tiskopisů – podací lístek,</w:t>
            </w:r>
          </w:p>
          <w:p w:rsidR="00C23ACD" w:rsidRDefault="00C23ACD" w:rsidP="00427712">
            <w:pPr>
              <w:rPr>
                <w:sz w:val="22"/>
                <w:szCs w:val="22"/>
              </w:rPr>
            </w:pPr>
            <w:r>
              <w:rPr>
                <w:sz w:val="22"/>
                <w:szCs w:val="22"/>
              </w:rPr>
              <w:t>poštovní poukázka, přihláška, dotazník</w:t>
            </w:r>
          </w:p>
          <w:p w:rsidR="00C23ACD" w:rsidRDefault="00C23ACD" w:rsidP="00427712">
            <w:pPr>
              <w:rPr>
                <w:sz w:val="20"/>
              </w:rPr>
            </w:pPr>
            <w:r>
              <w:rPr>
                <w:sz w:val="22"/>
                <w:szCs w:val="22"/>
              </w:rPr>
              <w:t>- vypravování</w:t>
            </w: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2"/>
                <w:szCs w:val="22"/>
              </w:rPr>
            </w:pPr>
            <w:r>
              <w:rPr>
                <w:b/>
                <w:bCs/>
                <w:sz w:val="22"/>
                <w:szCs w:val="22"/>
              </w:rPr>
              <w:lastRenderedPageBreak/>
              <w:t>Žák:</w:t>
            </w:r>
          </w:p>
          <w:p w:rsidR="00C23ACD" w:rsidRDefault="00C23ACD" w:rsidP="00427712">
            <w:pPr>
              <w:rPr>
                <w:sz w:val="22"/>
                <w:szCs w:val="22"/>
              </w:rPr>
            </w:pPr>
            <w:r>
              <w:rPr>
                <w:sz w:val="22"/>
                <w:szCs w:val="22"/>
              </w:rPr>
              <w:t>- rozlišuje slova podle významu, slova jednoznačná, mnohoznačná,</w:t>
            </w:r>
          </w:p>
          <w:p w:rsidR="00C23ACD" w:rsidRDefault="00C23ACD" w:rsidP="00427712">
            <w:pPr>
              <w:rPr>
                <w:sz w:val="22"/>
                <w:szCs w:val="22"/>
              </w:rPr>
            </w:pPr>
            <w:r>
              <w:rPr>
                <w:sz w:val="22"/>
                <w:szCs w:val="22"/>
              </w:rPr>
              <w:t>souznačná a protikladná</w:t>
            </w:r>
          </w:p>
          <w:p w:rsidR="00C23ACD" w:rsidRDefault="00C23ACD" w:rsidP="00427712">
            <w:pPr>
              <w:rPr>
                <w:sz w:val="22"/>
                <w:szCs w:val="22"/>
              </w:rPr>
            </w:pPr>
            <w:r>
              <w:rPr>
                <w:sz w:val="22"/>
                <w:szCs w:val="22"/>
              </w:rPr>
              <w:t>- rozpozná slova spisovná a nespisovná, slova citově zabarvená</w:t>
            </w:r>
          </w:p>
          <w:p w:rsidR="00C23ACD" w:rsidRDefault="00774FC4" w:rsidP="00427712">
            <w:pPr>
              <w:rPr>
                <w:sz w:val="22"/>
                <w:szCs w:val="22"/>
              </w:rPr>
            </w:pPr>
            <w:r>
              <w:rPr>
                <w:sz w:val="22"/>
                <w:szCs w:val="22"/>
              </w:rPr>
              <w:t>(</w:t>
            </w:r>
            <w:r w:rsidR="00C23ACD">
              <w:rPr>
                <w:sz w:val="22"/>
                <w:szCs w:val="22"/>
              </w:rPr>
              <w:t>mazlivá, hanlivá)</w:t>
            </w:r>
          </w:p>
          <w:p w:rsidR="00C23ACD" w:rsidRDefault="00C23ACD" w:rsidP="00427712">
            <w:pPr>
              <w:rPr>
                <w:sz w:val="22"/>
                <w:szCs w:val="22"/>
              </w:rPr>
            </w:pPr>
            <w:r>
              <w:rPr>
                <w:sz w:val="22"/>
                <w:szCs w:val="22"/>
              </w:rPr>
              <w:t>- dokáže rozlišit v jednoduchých případech kořen slova, část</w:t>
            </w:r>
          </w:p>
          <w:p w:rsidR="00C23ACD" w:rsidRDefault="00C23ACD" w:rsidP="00427712">
            <w:pPr>
              <w:rPr>
                <w:sz w:val="22"/>
                <w:szCs w:val="22"/>
              </w:rPr>
            </w:pPr>
            <w:r>
              <w:rPr>
                <w:sz w:val="22"/>
                <w:szCs w:val="22"/>
              </w:rPr>
              <w:t>předponovou a příponovou</w:t>
            </w:r>
          </w:p>
          <w:p w:rsidR="00C23ACD" w:rsidRDefault="00C23ACD" w:rsidP="00427712">
            <w:pPr>
              <w:rPr>
                <w:sz w:val="22"/>
                <w:szCs w:val="22"/>
              </w:rPr>
            </w:pPr>
            <w:r>
              <w:rPr>
                <w:sz w:val="22"/>
                <w:szCs w:val="22"/>
              </w:rPr>
              <w:t>- rozpoznává předložky a předpony, ovládá jejich psaní</w:t>
            </w:r>
          </w:p>
          <w:p w:rsidR="00C23ACD" w:rsidRDefault="00C23ACD" w:rsidP="00427712">
            <w:pPr>
              <w:rPr>
                <w:sz w:val="22"/>
                <w:szCs w:val="22"/>
              </w:rPr>
            </w:pPr>
            <w:r>
              <w:rPr>
                <w:sz w:val="22"/>
                <w:szCs w:val="22"/>
              </w:rPr>
              <w:t>- uvědoměle používá i – y po obojetných souhláskách uvnitř</w:t>
            </w:r>
          </w:p>
          <w:p w:rsidR="00C23ACD" w:rsidRDefault="00C23ACD" w:rsidP="00427712">
            <w:pPr>
              <w:rPr>
                <w:sz w:val="22"/>
                <w:szCs w:val="22"/>
              </w:rPr>
            </w:pPr>
            <w:r>
              <w:rPr>
                <w:sz w:val="22"/>
                <w:szCs w:val="22"/>
              </w:rPr>
              <w:t>vyjmenovaných a příbuzných slov</w:t>
            </w:r>
          </w:p>
          <w:p w:rsidR="00C23ACD" w:rsidRDefault="00C23ACD" w:rsidP="00427712">
            <w:pPr>
              <w:rPr>
                <w:sz w:val="22"/>
                <w:szCs w:val="22"/>
              </w:rPr>
            </w:pPr>
            <w:r>
              <w:rPr>
                <w:sz w:val="22"/>
                <w:szCs w:val="22"/>
              </w:rPr>
              <w:t>- určuje slov</w:t>
            </w:r>
            <w:r w:rsidR="00774FC4">
              <w:rPr>
                <w:sz w:val="22"/>
                <w:szCs w:val="22"/>
              </w:rPr>
              <w:t>ní druhy plnovýznamových slov (</w:t>
            </w:r>
            <w:r>
              <w:rPr>
                <w:sz w:val="22"/>
                <w:szCs w:val="22"/>
              </w:rPr>
              <w:t>kromě zájmen</w:t>
            </w:r>
          </w:p>
          <w:p w:rsidR="00C23ACD" w:rsidRDefault="00C23ACD" w:rsidP="00427712">
            <w:pPr>
              <w:rPr>
                <w:sz w:val="22"/>
                <w:szCs w:val="22"/>
              </w:rPr>
            </w:pPr>
            <w:r>
              <w:rPr>
                <w:sz w:val="22"/>
                <w:szCs w:val="22"/>
              </w:rPr>
              <w:t>a příslovcí) a využívá je v gramaticky správných tvarech ve</w:t>
            </w:r>
          </w:p>
          <w:p w:rsidR="00C23ACD" w:rsidRDefault="00C23ACD" w:rsidP="00427712">
            <w:pPr>
              <w:rPr>
                <w:sz w:val="22"/>
                <w:szCs w:val="22"/>
              </w:rPr>
            </w:pPr>
            <w:r>
              <w:rPr>
                <w:sz w:val="22"/>
                <w:szCs w:val="22"/>
              </w:rPr>
              <w:t>svém mluveném projevu</w:t>
            </w:r>
          </w:p>
          <w:p w:rsidR="00C23ACD" w:rsidRDefault="00C23ACD" w:rsidP="00427712">
            <w:pPr>
              <w:rPr>
                <w:sz w:val="22"/>
                <w:szCs w:val="22"/>
              </w:rPr>
            </w:pPr>
            <w:r>
              <w:rPr>
                <w:sz w:val="22"/>
                <w:szCs w:val="22"/>
              </w:rPr>
              <w:t>- poznává slovní druhy ohebné a neohebné</w:t>
            </w:r>
          </w:p>
          <w:p w:rsidR="00C23ACD" w:rsidRDefault="00C23ACD" w:rsidP="00427712">
            <w:pPr>
              <w:rPr>
                <w:sz w:val="22"/>
                <w:szCs w:val="22"/>
              </w:rPr>
            </w:pPr>
            <w:r>
              <w:rPr>
                <w:sz w:val="22"/>
                <w:szCs w:val="22"/>
              </w:rPr>
              <w:t>- definuje a skloňuje podstatná jména, určuje rod, číslo, pád</w:t>
            </w:r>
          </w:p>
          <w:p w:rsidR="00C23ACD" w:rsidRDefault="00C23ACD" w:rsidP="00427712">
            <w:pPr>
              <w:rPr>
                <w:sz w:val="22"/>
                <w:szCs w:val="22"/>
              </w:rPr>
            </w:pPr>
            <w:r>
              <w:rPr>
                <w:sz w:val="22"/>
                <w:szCs w:val="22"/>
              </w:rPr>
              <w:t>a vzor</w:t>
            </w:r>
          </w:p>
          <w:p w:rsidR="00C23ACD" w:rsidRDefault="00C23ACD" w:rsidP="00427712">
            <w:pPr>
              <w:rPr>
                <w:sz w:val="22"/>
                <w:szCs w:val="22"/>
              </w:rPr>
            </w:pPr>
            <w:r>
              <w:rPr>
                <w:sz w:val="22"/>
                <w:szCs w:val="22"/>
              </w:rPr>
              <w:t>- definuje a časuje slovesa, určuje osobu, číslo a čas</w:t>
            </w:r>
          </w:p>
          <w:p w:rsidR="00C23ACD" w:rsidRDefault="00C23ACD" w:rsidP="00427712">
            <w:pPr>
              <w:rPr>
                <w:sz w:val="22"/>
                <w:szCs w:val="22"/>
              </w:rPr>
            </w:pPr>
            <w:r>
              <w:rPr>
                <w:sz w:val="22"/>
                <w:szCs w:val="22"/>
              </w:rPr>
              <w:t>- rozlišuje způsob oznamovací, rozkazovací a podmiňovací</w:t>
            </w:r>
          </w:p>
          <w:p w:rsidR="00C23ACD" w:rsidRDefault="00C23ACD" w:rsidP="00427712">
            <w:pPr>
              <w:rPr>
                <w:sz w:val="22"/>
                <w:szCs w:val="22"/>
              </w:rPr>
            </w:pPr>
            <w:r>
              <w:rPr>
                <w:sz w:val="22"/>
                <w:szCs w:val="22"/>
              </w:rPr>
              <w:t>- vyhledává v textu infinitiv</w:t>
            </w:r>
          </w:p>
          <w:p w:rsidR="00C23ACD" w:rsidRDefault="00C23ACD" w:rsidP="00427712">
            <w:pPr>
              <w:rPr>
                <w:sz w:val="22"/>
                <w:szCs w:val="22"/>
              </w:rPr>
            </w:pPr>
            <w:r>
              <w:rPr>
                <w:sz w:val="22"/>
                <w:szCs w:val="22"/>
              </w:rPr>
              <w:t>- ovládá pravopis vlastních jmen států, měst, ulic, názvů</w:t>
            </w:r>
          </w:p>
          <w:p w:rsidR="00C23ACD" w:rsidRDefault="00C23ACD" w:rsidP="00427712">
            <w:pPr>
              <w:rPr>
                <w:sz w:val="22"/>
                <w:szCs w:val="22"/>
              </w:rPr>
            </w:pPr>
            <w:r>
              <w:rPr>
                <w:sz w:val="22"/>
                <w:szCs w:val="22"/>
              </w:rPr>
              <w:t>zeměpisných (řeky, pohoří, vrcholy apod,) – vždy</w:t>
            </w:r>
          </w:p>
          <w:p w:rsidR="00C23ACD" w:rsidRDefault="00C23ACD" w:rsidP="00427712">
            <w:pPr>
              <w:rPr>
                <w:sz w:val="22"/>
                <w:szCs w:val="22"/>
              </w:rPr>
            </w:pPr>
            <w:r>
              <w:rPr>
                <w:sz w:val="22"/>
                <w:szCs w:val="22"/>
              </w:rPr>
              <w:t>jednoslovných</w:t>
            </w:r>
          </w:p>
          <w:p w:rsidR="00C23ACD" w:rsidRDefault="00C23ACD" w:rsidP="00427712">
            <w:pPr>
              <w:rPr>
                <w:sz w:val="22"/>
                <w:szCs w:val="22"/>
              </w:rPr>
            </w:pPr>
            <w:r>
              <w:rPr>
                <w:sz w:val="22"/>
                <w:szCs w:val="22"/>
              </w:rPr>
              <w:t>- ovládá pravopis koncovek podstatných jmen po obojetných</w:t>
            </w:r>
          </w:p>
          <w:p w:rsidR="00C23ACD" w:rsidRDefault="00774FC4" w:rsidP="00427712">
            <w:pPr>
              <w:rPr>
                <w:sz w:val="22"/>
                <w:szCs w:val="22"/>
              </w:rPr>
            </w:pPr>
            <w:r>
              <w:rPr>
                <w:sz w:val="22"/>
                <w:szCs w:val="22"/>
              </w:rPr>
              <w:t>S</w:t>
            </w:r>
            <w:r w:rsidR="00C23ACD">
              <w:rPr>
                <w:sz w:val="22"/>
                <w:szCs w:val="22"/>
              </w:rPr>
              <w:t>ouhláskách</w:t>
            </w:r>
            <w:r>
              <w:rPr>
                <w:sz w:val="22"/>
                <w:szCs w:val="22"/>
              </w:rPr>
              <w:t xml:space="preserve"> </w:t>
            </w:r>
            <w:r w:rsidR="00C23ACD">
              <w:rPr>
                <w:sz w:val="22"/>
                <w:szCs w:val="22"/>
              </w:rPr>
              <w:t xml:space="preserve"> (</w:t>
            </w:r>
            <w:r>
              <w:rPr>
                <w:sz w:val="22"/>
                <w:szCs w:val="22"/>
              </w:rPr>
              <w:t>p</w:t>
            </w:r>
            <w:r w:rsidR="00C23ACD">
              <w:rPr>
                <w:sz w:val="22"/>
                <w:szCs w:val="22"/>
              </w:rPr>
              <w:t>odle vzorů)</w:t>
            </w:r>
          </w:p>
          <w:p w:rsidR="00C23ACD" w:rsidRDefault="00C23ACD" w:rsidP="00427712">
            <w:pPr>
              <w:rPr>
                <w:sz w:val="20"/>
              </w:rPr>
            </w:pPr>
            <w:r>
              <w:rPr>
                <w:sz w:val="22"/>
                <w:szCs w:val="22"/>
              </w:rPr>
              <w:t>- píše správně i – y v příčestí minulém (slovesa)</w:t>
            </w: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2"/>
                <w:szCs w:val="22"/>
              </w:rPr>
            </w:pPr>
            <w:r>
              <w:rPr>
                <w:b/>
                <w:bCs/>
                <w:sz w:val="22"/>
                <w:szCs w:val="22"/>
              </w:rPr>
              <w:t>Žák:</w:t>
            </w:r>
          </w:p>
          <w:p w:rsidR="00C23ACD" w:rsidRDefault="00C23ACD" w:rsidP="00427712">
            <w:pPr>
              <w:rPr>
                <w:sz w:val="22"/>
                <w:szCs w:val="22"/>
              </w:rPr>
            </w:pPr>
            <w:r>
              <w:rPr>
                <w:sz w:val="22"/>
                <w:szCs w:val="22"/>
              </w:rPr>
              <w:t>- vyjadřuje své dojmy z četby a zaznamenává je</w:t>
            </w:r>
          </w:p>
          <w:p w:rsidR="00C23ACD" w:rsidRDefault="00C23ACD" w:rsidP="00427712">
            <w:pPr>
              <w:rPr>
                <w:sz w:val="22"/>
                <w:szCs w:val="22"/>
              </w:rPr>
            </w:pPr>
            <w:r>
              <w:rPr>
                <w:sz w:val="22"/>
                <w:szCs w:val="22"/>
              </w:rPr>
              <w:t>- volně reprodukuje text podle svých schopností</w:t>
            </w:r>
          </w:p>
          <w:p w:rsidR="00C23ACD" w:rsidRDefault="00C23ACD" w:rsidP="00427712">
            <w:pPr>
              <w:rPr>
                <w:sz w:val="22"/>
                <w:szCs w:val="22"/>
              </w:rPr>
            </w:pPr>
            <w:r>
              <w:rPr>
                <w:sz w:val="22"/>
                <w:szCs w:val="22"/>
              </w:rPr>
              <w:t>- osvojí si a přednese báseň</w:t>
            </w:r>
          </w:p>
          <w:p w:rsidR="00C23ACD" w:rsidRDefault="00C23ACD" w:rsidP="00427712">
            <w:pPr>
              <w:rPr>
                <w:sz w:val="22"/>
                <w:szCs w:val="22"/>
              </w:rPr>
            </w:pPr>
            <w:r>
              <w:rPr>
                <w:sz w:val="22"/>
                <w:szCs w:val="22"/>
              </w:rPr>
              <w:t>- tvoří vlastní literární text na dané téma podle svých</w:t>
            </w:r>
          </w:p>
          <w:p w:rsidR="00C23ACD" w:rsidRDefault="00C23ACD" w:rsidP="00427712">
            <w:pPr>
              <w:rPr>
                <w:sz w:val="22"/>
                <w:szCs w:val="22"/>
              </w:rPr>
            </w:pPr>
            <w:r>
              <w:rPr>
                <w:sz w:val="22"/>
                <w:szCs w:val="22"/>
              </w:rPr>
              <w:t>schopností</w:t>
            </w:r>
          </w:p>
          <w:p w:rsidR="00C23ACD" w:rsidRDefault="00C23ACD" w:rsidP="00427712">
            <w:pPr>
              <w:rPr>
                <w:sz w:val="22"/>
                <w:szCs w:val="22"/>
              </w:rPr>
            </w:pPr>
            <w:r>
              <w:rPr>
                <w:sz w:val="22"/>
                <w:szCs w:val="22"/>
              </w:rPr>
              <w:t>- rozlišuje různé typy literárních textů</w:t>
            </w:r>
          </w:p>
          <w:p w:rsidR="00C23ACD" w:rsidRDefault="00C23ACD" w:rsidP="00427712">
            <w:pPr>
              <w:rPr>
                <w:sz w:val="22"/>
                <w:szCs w:val="22"/>
              </w:rPr>
            </w:pPr>
            <w:r>
              <w:rPr>
                <w:sz w:val="22"/>
                <w:szCs w:val="22"/>
              </w:rPr>
              <w:t>- při jednoduchém rozboru literárních textů používá</w:t>
            </w:r>
          </w:p>
          <w:p w:rsidR="00C23ACD" w:rsidRDefault="00C23ACD" w:rsidP="00427712">
            <w:pPr>
              <w:rPr>
                <w:sz w:val="22"/>
                <w:szCs w:val="22"/>
              </w:rPr>
            </w:pPr>
            <w:r>
              <w:rPr>
                <w:sz w:val="22"/>
                <w:szCs w:val="22"/>
              </w:rPr>
              <w:t>elementární literární pojmy</w:t>
            </w:r>
          </w:p>
          <w:p w:rsidR="00C23ACD" w:rsidRDefault="00C23ACD" w:rsidP="00427712">
            <w:pPr>
              <w:rPr>
                <w:sz w:val="22"/>
                <w:szCs w:val="22"/>
              </w:rPr>
            </w:pPr>
            <w:r>
              <w:rPr>
                <w:sz w:val="22"/>
                <w:szCs w:val="22"/>
              </w:rPr>
              <w:t>- objasní zadané literární pojmy</w:t>
            </w:r>
          </w:p>
          <w:p w:rsidR="00C23ACD" w:rsidRDefault="00C23ACD" w:rsidP="00427712">
            <w:pPr>
              <w:rPr>
                <w:sz w:val="22"/>
                <w:szCs w:val="22"/>
              </w:rPr>
            </w:pPr>
            <w:r>
              <w:rPr>
                <w:sz w:val="22"/>
                <w:szCs w:val="22"/>
              </w:rPr>
              <w:t>- dramatizuje, využívá loutky, maňásky, domýšlí literární</w:t>
            </w:r>
          </w:p>
          <w:p w:rsidR="00C23ACD" w:rsidRDefault="00C23ACD" w:rsidP="00427712">
            <w:pPr>
              <w:rPr>
                <w:sz w:val="22"/>
                <w:szCs w:val="22"/>
              </w:rPr>
            </w:pPr>
            <w:r>
              <w:rPr>
                <w:sz w:val="22"/>
                <w:szCs w:val="22"/>
              </w:rPr>
              <w:t>příběhy</w:t>
            </w:r>
          </w:p>
          <w:p w:rsidR="00C23ACD" w:rsidRDefault="00C23ACD" w:rsidP="00427712">
            <w:pPr>
              <w:rPr>
                <w:sz w:val="22"/>
                <w:szCs w:val="22"/>
              </w:rPr>
            </w:pPr>
            <w:r>
              <w:rPr>
                <w:sz w:val="22"/>
                <w:szCs w:val="22"/>
              </w:rPr>
              <w:t>- využívá školní knihovnu</w:t>
            </w:r>
          </w:p>
          <w:p w:rsidR="00C23ACD" w:rsidRDefault="00C23ACD" w:rsidP="00427712">
            <w:pPr>
              <w:rPr>
                <w:sz w:val="22"/>
                <w:szCs w:val="22"/>
              </w:rPr>
            </w:pPr>
            <w:r>
              <w:rPr>
                <w:sz w:val="22"/>
                <w:szCs w:val="22"/>
              </w:rPr>
              <w:t>- navštěvuje divadelní a filmová představení, beseduje o nich</w:t>
            </w:r>
          </w:p>
          <w:p w:rsidR="00C23ACD" w:rsidRDefault="00C23ACD" w:rsidP="00427712">
            <w:pPr>
              <w:rPr>
                <w:sz w:val="22"/>
                <w:szCs w:val="22"/>
              </w:rPr>
            </w:pPr>
            <w:r>
              <w:rPr>
                <w:sz w:val="22"/>
                <w:szCs w:val="22"/>
              </w:rPr>
              <w:t>- seznámí se s autory dětských knih, některými spisovateli</w:t>
            </w:r>
          </w:p>
          <w:p w:rsidR="00C23ACD" w:rsidRDefault="00C23ACD" w:rsidP="00427712">
            <w:pPr>
              <w:rPr>
                <w:sz w:val="22"/>
                <w:szCs w:val="22"/>
              </w:rPr>
            </w:pPr>
            <w:r>
              <w:rPr>
                <w:sz w:val="22"/>
                <w:szCs w:val="22"/>
              </w:rPr>
              <w:t>a básníky: např. B. Němcová, J. Lada, K.</w:t>
            </w:r>
            <w:r w:rsidR="00774FC4">
              <w:rPr>
                <w:sz w:val="22"/>
                <w:szCs w:val="22"/>
              </w:rPr>
              <w:t xml:space="preserve"> </w:t>
            </w:r>
            <w:r>
              <w:rPr>
                <w:sz w:val="22"/>
                <w:szCs w:val="22"/>
              </w:rPr>
              <w:t>J. Erben, J. Seifert,</w:t>
            </w:r>
          </w:p>
          <w:p w:rsidR="00C23ACD" w:rsidRDefault="00C23ACD" w:rsidP="00427712">
            <w:pPr>
              <w:rPr>
                <w:sz w:val="22"/>
                <w:szCs w:val="22"/>
              </w:rPr>
            </w:pPr>
            <w:r>
              <w:rPr>
                <w:sz w:val="22"/>
                <w:szCs w:val="22"/>
              </w:rPr>
              <w:t>M. Macourek, A. Lingrenová, R. Kipling a jinými.</w:t>
            </w:r>
          </w:p>
          <w:p w:rsidR="00C23ACD" w:rsidRDefault="00C23ACD" w:rsidP="00427712">
            <w:pPr>
              <w:rPr>
                <w:sz w:val="22"/>
                <w:szCs w:val="22"/>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tc>
        <w:tc>
          <w:tcPr>
            <w:tcW w:w="432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p>
          <w:p w:rsidR="00C23ACD" w:rsidRDefault="00C23ACD" w:rsidP="00427712">
            <w:pPr>
              <w:snapToGrid w:val="0"/>
              <w:rPr>
                <w:sz w:val="22"/>
                <w:szCs w:val="22"/>
              </w:rPr>
            </w:pPr>
            <w:r>
              <w:rPr>
                <w:b/>
                <w:bCs/>
                <w:sz w:val="22"/>
                <w:szCs w:val="22"/>
              </w:rPr>
              <w:t>Komunikační a slohová výchova</w:t>
            </w:r>
          </w:p>
          <w:p w:rsidR="00C23ACD" w:rsidRDefault="00C23ACD" w:rsidP="00427712">
            <w:pPr>
              <w:rPr>
                <w:sz w:val="22"/>
                <w:szCs w:val="22"/>
              </w:rPr>
            </w:pPr>
            <w:r>
              <w:rPr>
                <w:sz w:val="22"/>
                <w:szCs w:val="22"/>
              </w:rPr>
              <w:t>- rozvoj techniky čtení – praktické čtení a</w:t>
            </w:r>
          </w:p>
          <w:p w:rsidR="00C23ACD" w:rsidRDefault="00C23ACD" w:rsidP="00427712">
            <w:pPr>
              <w:rPr>
                <w:sz w:val="22"/>
                <w:szCs w:val="22"/>
              </w:rPr>
            </w:pPr>
            <w:r>
              <w:rPr>
                <w:sz w:val="22"/>
                <w:szCs w:val="22"/>
              </w:rPr>
              <w:t>čtení jako zdroj informací, čtení</w:t>
            </w:r>
          </w:p>
          <w:p w:rsidR="00C23ACD" w:rsidRDefault="00C23ACD" w:rsidP="00427712">
            <w:pPr>
              <w:rPr>
                <w:sz w:val="22"/>
                <w:szCs w:val="22"/>
              </w:rPr>
            </w:pPr>
            <w:r>
              <w:rPr>
                <w:sz w:val="22"/>
                <w:szCs w:val="22"/>
              </w:rPr>
              <w:t>vyhledávací, klíčová slova</w:t>
            </w:r>
          </w:p>
          <w:p w:rsidR="00C23ACD" w:rsidRDefault="00C23ACD" w:rsidP="00427712">
            <w:pPr>
              <w:rPr>
                <w:sz w:val="22"/>
                <w:szCs w:val="22"/>
              </w:rPr>
            </w:pPr>
            <w:r>
              <w:rPr>
                <w:sz w:val="22"/>
                <w:szCs w:val="22"/>
              </w:rPr>
              <w:t>- čtení vhodných naučných aj.textů</w:t>
            </w:r>
          </w:p>
          <w:p w:rsidR="00C23ACD" w:rsidRDefault="00C23ACD" w:rsidP="00427712">
            <w:pPr>
              <w:rPr>
                <w:sz w:val="22"/>
                <w:szCs w:val="22"/>
              </w:rPr>
            </w:pPr>
            <w:r>
              <w:rPr>
                <w:sz w:val="22"/>
                <w:szCs w:val="22"/>
              </w:rPr>
              <w:t>- tiché čtení s porozuměním</w:t>
            </w:r>
          </w:p>
          <w:p w:rsidR="00C23ACD" w:rsidRDefault="00C23ACD" w:rsidP="00427712">
            <w:pPr>
              <w:rPr>
                <w:sz w:val="22"/>
                <w:szCs w:val="22"/>
              </w:rPr>
            </w:pPr>
            <w:r>
              <w:rPr>
                <w:sz w:val="22"/>
                <w:szCs w:val="22"/>
              </w:rPr>
              <w:t>- reprodukce přečtených textů</w:t>
            </w:r>
          </w:p>
          <w:p w:rsidR="00C23ACD" w:rsidRDefault="00C23ACD" w:rsidP="00427712">
            <w:pPr>
              <w:rPr>
                <w:sz w:val="22"/>
                <w:szCs w:val="22"/>
              </w:rPr>
            </w:pPr>
            <w:r>
              <w:rPr>
                <w:sz w:val="22"/>
                <w:szCs w:val="22"/>
              </w:rPr>
              <w:t>- naslouchání (praktické, věcné)</w:t>
            </w:r>
          </w:p>
          <w:p w:rsidR="00C23ACD" w:rsidRDefault="00C23ACD" w:rsidP="00427712">
            <w:pPr>
              <w:rPr>
                <w:sz w:val="22"/>
                <w:szCs w:val="22"/>
              </w:rPr>
            </w:pPr>
            <w:r>
              <w:rPr>
                <w:sz w:val="22"/>
                <w:szCs w:val="22"/>
              </w:rPr>
              <w:t>- mluvený projev (základy techniky, základní</w:t>
            </w:r>
          </w:p>
          <w:p w:rsidR="00C23ACD" w:rsidRDefault="00C23ACD" w:rsidP="00427712">
            <w:pPr>
              <w:rPr>
                <w:sz w:val="22"/>
                <w:szCs w:val="22"/>
              </w:rPr>
            </w:pPr>
            <w:r>
              <w:rPr>
                <w:sz w:val="22"/>
                <w:szCs w:val="22"/>
              </w:rPr>
              <w:t>komunikační pravidla, mimojazykové</w:t>
            </w:r>
          </w:p>
          <w:p w:rsidR="00C23ACD" w:rsidRDefault="00C23ACD" w:rsidP="00427712">
            <w:pPr>
              <w:rPr>
                <w:sz w:val="22"/>
                <w:szCs w:val="22"/>
              </w:rPr>
            </w:pPr>
            <w:r>
              <w:rPr>
                <w:sz w:val="22"/>
                <w:szCs w:val="22"/>
              </w:rPr>
              <w:t>prostředky řeči)</w:t>
            </w:r>
          </w:p>
          <w:p w:rsidR="00C23ACD" w:rsidRDefault="00C23ACD" w:rsidP="00427712">
            <w:pPr>
              <w:rPr>
                <w:sz w:val="22"/>
                <w:szCs w:val="22"/>
              </w:rPr>
            </w:pPr>
            <w:r>
              <w:rPr>
                <w:sz w:val="22"/>
                <w:szCs w:val="22"/>
              </w:rPr>
              <w:t>- písemný projev (základní hygienické</w:t>
            </w:r>
          </w:p>
          <w:p w:rsidR="00C23ACD" w:rsidRDefault="00C23ACD" w:rsidP="00427712">
            <w:pPr>
              <w:rPr>
                <w:sz w:val="22"/>
                <w:szCs w:val="22"/>
              </w:rPr>
            </w:pPr>
            <w:r>
              <w:rPr>
                <w:sz w:val="22"/>
                <w:szCs w:val="22"/>
              </w:rPr>
              <w:t>návyky, technika psaní, žánry písemného</w:t>
            </w:r>
          </w:p>
          <w:p w:rsidR="00C23ACD" w:rsidRDefault="00C23ACD" w:rsidP="00427712">
            <w:pPr>
              <w:rPr>
                <w:sz w:val="22"/>
                <w:szCs w:val="22"/>
              </w:rPr>
            </w:pPr>
            <w:r>
              <w:rPr>
                <w:sz w:val="22"/>
                <w:szCs w:val="22"/>
              </w:rPr>
              <w:t>projevu)</w:t>
            </w:r>
          </w:p>
          <w:p w:rsidR="00C23ACD" w:rsidRDefault="00C23ACD" w:rsidP="00427712">
            <w:pPr>
              <w:rPr>
                <w:sz w:val="20"/>
              </w:rPr>
            </w:pPr>
            <w:r>
              <w:rPr>
                <w:sz w:val="22"/>
                <w:szCs w:val="22"/>
              </w:rPr>
              <w:t>- formy společenského styku</w:t>
            </w: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2"/>
                <w:szCs w:val="22"/>
              </w:rPr>
            </w:pPr>
            <w:r>
              <w:rPr>
                <w:b/>
                <w:bCs/>
                <w:sz w:val="22"/>
                <w:szCs w:val="22"/>
              </w:rPr>
              <w:t>Jazyková výchova:</w:t>
            </w:r>
          </w:p>
          <w:p w:rsidR="00C23ACD" w:rsidRDefault="00C23ACD" w:rsidP="00427712">
            <w:pPr>
              <w:rPr>
                <w:sz w:val="22"/>
                <w:szCs w:val="22"/>
              </w:rPr>
            </w:pPr>
            <w:r>
              <w:rPr>
                <w:sz w:val="22"/>
                <w:szCs w:val="22"/>
              </w:rPr>
              <w:t>- zvuková stránka jazyka – tempo, intonace,</w:t>
            </w:r>
          </w:p>
          <w:p w:rsidR="00C23ACD" w:rsidRDefault="00C23ACD" w:rsidP="00427712">
            <w:pPr>
              <w:rPr>
                <w:sz w:val="22"/>
                <w:szCs w:val="22"/>
              </w:rPr>
            </w:pPr>
            <w:r>
              <w:rPr>
                <w:sz w:val="22"/>
                <w:szCs w:val="22"/>
              </w:rPr>
              <w:t>přízvuk</w:t>
            </w:r>
          </w:p>
          <w:p w:rsidR="00C23ACD" w:rsidRDefault="00C23ACD" w:rsidP="00427712">
            <w:pPr>
              <w:rPr>
                <w:sz w:val="22"/>
                <w:szCs w:val="22"/>
              </w:rPr>
            </w:pPr>
            <w:r>
              <w:rPr>
                <w:sz w:val="22"/>
                <w:szCs w:val="22"/>
              </w:rPr>
              <w:t>- slovní zásoba a tvoření slov, stavba slova,</w:t>
            </w:r>
          </w:p>
          <w:p w:rsidR="00C23ACD" w:rsidRDefault="00C23ACD" w:rsidP="00427712">
            <w:pPr>
              <w:rPr>
                <w:sz w:val="22"/>
                <w:szCs w:val="22"/>
              </w:rPr>
            </w:pPr>
            <w:r>
              <w:rPr>
                <w:sz w:val="22"/>
                <w:szCs w:val="22"/>
              </w:rPr>
              <w:t>nauka o slově</w:t>
            </w:r>
          </w:p>
          <w:p w:rsidR="00C23ACD" w:rsidRDefault="00C23ACD" w:rsidP="00427712">
            <w:pPr>
              <w:rPr>
                <w:sz w:val="22"/>
                <w:szCs w:val="22"/>
              </w:rPr>
            </w:pPr>
            <w:r>
              <w:rPr>
                <w:sz w:val="22"/>
                <w:szCs w:val="22"/>
              </w:rPr>
              <w:t>- tvarosloví – slovní druhy, tvary slov</w:t>
            </w:r>
          </w:p>
          <w:p w:rsidR="00C23ACD" w:rsidRDefault="00C23ACD" w:rsidP="00427712">
            <w:pPr>
              <w:rPr>
                <w:sz w:val="22"/>
                <w:szCs w:val="22"/>
              </w:rPr>
            </w:pPr>
            <w:r>
              <w:rPr>
                <w:sz w:val="22"/>
                <w:szCs w:val="22"/>
              </w:rPr>
              <w:t>- skladba – věta jednoduchá a souvětí</w:t>
            </w:r>
          </w:p>
          <w:p w:rsidR="00C23ACD" w:rsidRDefault="00C23ACD" w:rsidP="00427712">
            <w:pPr>
              <w:rPr>
                <w:sz w:val="22"/>
                <w:szCs w:val="22"/>
              </w:rPr>
            </w:pPr>
            <w:r>
              <w:rPr>
                <w:sz w:val="22"/>
                <w:szCs w:val="22"/>
              </w:rPr>
              <w:t>základní skladební dvojice</w:t>
            </w:r>
          </w:p>
          <w:p w:rsidR="00C23ACD" w:rsidRDefault="00C23ACD" w:rsidP="00427712">
            <w:pPr>
              <w:rPr>
                <w:sz w:val="22"/>
                <w:szCs w:val="22"/>
              </w:rPr>
            </w:pPr>
            <w:r>
              <w:rPr>
                <w:sz w:val="22"/>
                <w:szCs w:val="22"/>
              </w:rPr>
              <w:t>- pravopis – vyjmenovaná slova, koncovky</w:t>
            </w:r>
          </w:p>
          <w:p w:rsidR="00C23ACD" w:rsidRDefault="00C23ACD" w:rsidP="00427712">
            <w:pPr>
              <w:rPr>
                <w:sz w:val="22"/>
                <w:szCs w:val="22"/>
              </w:rPr>
            </w:pPr>
            <w:r>
              <w:rPr>
                <w:sz w:val="22"/>
                <w:szCs w:val="22"/>
              </w:rPr>
              <w:t>podstatných jmen (skloňování podle vzorů),</w:t>
            </w:r>
          </w:p>
          <w:p w:rsidR="00C23ACD" w:rsidRDefault="00774FC4" w:rsidP="00427712">
            <w:pPr>
              <w:rPr>
                <w:sz w:val="22"/>
                <w:szCs w:val="22"/>
              </w:rPr>
            </w:pPr>
            <w:r>
              <w:rPr>
                <w:sz w:val="22"/>
                <w:szCs w:val="22"/>
              </w:rPr>
              <w:t>slovesa (</w:t>
            </w:r>
            <w:r w:rsidR="00C23ACD">
              <w:rPr>
                <w:sz w:val="22"/>
                <w:szCs w:val="22"/>
              </w:rPr>
              <w:t>příčestí minulé),</w:t>
            </w:r>
          </w:p>
          <w:p w:rsidR="00C23ACD" w:rsidRDefault="00C23ACD" w:rsidP="00427712">
            <w:pPr>
              <w:rPr>
                <w:sz w:val="22"/>
                <w:szCs w:val="22"/>
              </w:rPr>
            </w:pPr>
            <w:r>
              <w:rPr>
                <w:sz w:val="22"/>
                <w:szCs w:val="22"/>
              </w:rPr>
              <w:t>- vlastní jména – zeměpisné názvy, jména</w:t>
            </w:r>
          </w:p>
          <w:p w:rsidR="00C23ACD" w:rsidRDefault="00C23ACD" w:rsidP="00427712">
            <w:pPr>
              <w:rPr>
                <w:sz w:val="20"/>
              </w:rPr>
            </w:pPr>
            <w:r>
              <w:rPr>
                <w:sz w:val="22"/>
                <w:szCs w:val="22"/>
              </w:rPr>
              <w:t>ulic a států – jednoslovná</w:t>
            </w:r>
          </w:p>
          <w:p w:rsidR="00C23ACD" w:rsidRDefault="00C23ACD" w:rsidP="00427712">
            <w:pPr>
              <w:rPr>
                <w:sz w:val="20"/>
              </w:rPr>
            </w:pPr>
          </w:p>
          <w:p w:rsidR="00C23ACD" w:rsidRDefault="00C23ACD" w:rsidP="00427712">
            <w:pPr>
              <w:rPr>
                <w:sz w:val="20"/>
              </w:rPr>
            </w:pPr>
          </w:p>
          <w:p w:rsidR="00C23ACD" w:rsidRDefault="00C23ACD" w:rsidP="00427712">
            <w:pPr>
              <w:rPr>
                <w:sz w:val="22"/>
                <w:szCs w:val="22"/>
              </w:rPr>
            </w:pPr>
            <w:r>
              <w:rPr>
                <w:b/>
                <w:bCs/>
                <w:sz w:val="22"/>
                <w:szCs w:val="22"/>
              </w:rPr>
              <w:t>Literární výchova:</w:t>
            </w:r>
          </w:p>
          <w:p w:rsidR="00C23ACD" w:rsidRDefault="00C23ACD" w:rsidP="00427712">
            <w:pPr>
              <w:rPr>
                <w:sz w:val="22"/>
                <w:szCs w:val="22"/>
              </w:rPr>
            </w:pPr>
            <w:r>
              <w:rPr>
                <w:sz w:val="22"/>
                <w:szCs w:val="22"/>
              </w:rPr>
              <w:t>- poslech literárních textů</w:t>
            </w:r>
          </w:p>
          <w:p w:rsidR="00C23ACD" w:rsidRDefault="00C23ACD" w:rsidP="00427712">
            <w:pPr>
              <w:rPr>
                <w:sz w:val="22"/>
                <w:szCs w:val="22"/>
              </w:rPr>
            </w:pPr>
            <w:r>
              <w:rPr>
                <w:sz w:val="22"/>
                <w:szCs w:val="22"/>
              </w:rPr>
              <w:t>- zážitkové čtení a naslouchání</w:t>
            </w:r>
          </w:p>
          <w:p w:rsidR="00C23ACD" w:rsidRDefault="00C23ACD" w:rsidP="00427712">
            <w:pPr>
              <w:rPr>
                <w:sz w:val="22"/>
                <w:szCs w:val="22"/>
              </w:rPr>
            </w:pPr>
            <w:r>
              <w:rPr>
                <w:sz w:val="22"/>
                <w:szCs w:val="22"/>
              </w:rPr>
              <w:t>- tvořivé činnosti s literárním textem –</w:t>
            </w:r>
          </w:p>
          <w:p w:rsidR="00C23ACD" w:rsidRDefault="00C23ACD" w:rsidP="00427712">
            <w:pPr>
              <w:rPr>
                <w:sz w:val="22"/>
                <w:szCs w:val="22"/>
              </w:rPr>
            </w:pPr>
            <w:r>
              <w:rPr>
                <w:sz w:val="22"/>
                <w:szCs w:val="22"/>
              </w:rPr>
              <w:t>přednes, volná reprodukce textu,</w:t>
            </w:r>
          </w:p>
          <w:p w:rsidR="00C23ACD" w:rsidRDefault="00C23ACD" w:rsidP="00427712">
            <w:pPr>
              <w:rPr>
                <w:sz w:val="22"/>
                <w:szCs w:val="22"/>
              </w:rPr>
            </w:pPr>
            <w:r>
              <w:rPr>
                <w:sz w:val="22"/>
                <w:szCs w:val="22"/>
              </w:rPr>
              <w:t>dramatizace, výtvarný doprovod</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 základní literární pojmy – literární druhy</w:t>
            </w:r>
          </w:p>
          <w:p w:rsidR="00C23ACD" w:rsidRDefault="00C23ACD" w:rsidP="00427712">
            <w:pPr>
              <w:rPr>
                <w:sz w:val="22"/>
                <w:szCs w:val="22"/>
              </w:rPr>
            </w:pPr>
            <w:r>
              <w:rPr>
                <w:sz w:val="22"/>
                <w:szCs w:val="22"/>
              </w:rPr>
              <w:t>a žánry: báseň – lyrika + epika, pohádka,</w:t>
            </w:r>
          </w:p>
          <w:p w:rsidR="00C23ACD" w:rsidRDefault="00C23ACD" w:rsidP="00427712">
            <w:pPr>
              <w:rPr>
                <w:sz w:val="22"/>
                <w:szCs w:val="22"/>
              </w:rPr>
            </w:pPr>
            <w:r>
              <w:rPr>
                <w:sz w:val="22"/>
                <w:szCs w:val="22"/>
              </w:rPr>
              <w:t>bajka, povídka, pověst, spisovatel, básník,</w:t>
            </w:r>
          </w:p>
          <w:p w:rsidR="00C23ACD" w:rsidRDefault="00C23ACD" w:rsidP="00427712">
            <w:pPr>
              <w:rPr>
                <w:sz w:val="22"/>
                <w:szCs w:val="22"/>
              </w:rPr>
            </w:pPr>
            <w:r>
              <w:rPr>
                <w:sz w:val="22"/>
                <w:szCs w:val="22"/>
              </w:rPr>
              <w:t>kniha, čtenář, spisovatel, ilustrátor,</w:t>
            </w:r>
          </w:p>
          <w:p w:rsidR="00C23ACD" w:rsidRDefault="00C23ACD" w:rsidP="00427712">
            <w:pPr>
              <w:rPr>
                <w:sz w:val="22"/>
                <w:szCs w:val="22"/>
              </w:rPr>
            </w:pPr>
            <w:r>
              <w:rPr>
                <w:sz w:val="22"/>
                <w:szCs w:val="22"/>
              </w:rPr>
              <w:t>divadelní představení, herec, režisér, verš,</w:t>
            </w:r>
          </w:p>
          <w:p w:rsidR="00C23ACD" w:rsidRDefault="00C23ACD" w:rsidP="00427712">
            <w:pPr>
              <w:rPr>
                <w:sz w:val="22"/>
                <w:szCs w:val="22"/>
              </w:rPr>
            </w:pPr>
            <w:r>
              <w:rPr>
                <w:sz w:val="22"/>
                <w:szCs w:val="22"/>
              </w:rPr>
              <w:t>rým, přirovnání</w:t>
            </w:r>
          </w:p>
          <w:p w:rsidR="00C23ACD" w:rsidRDefault="00C23ACD" w:rsidP="00427712">
            <w:pPr>
              <w:rPr>
                <w:sz w:val="22"/>
                <w:szCs w:val="22"/>
              </w:rPr>
            </w:pPr>
          </w:p>
          <w:p w:rsidR="00C23ACD" w:rsidRDefault="00C23ACD" w:rsidP="00427712">
            <w:pPr>
              <w:rPr>
                <w:sz w:val="22"/>
                <w:szCs w:val="22"/>
              </w:rPr>
            </w:pPr>
          </w:p>
        </w:tc>
        <w:tc>
          <w:tcPr>
            <w:tcW w:w="324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p>
          <w:p w:rsidR="00C23ACD" w:rsidRDefault="00C23ACD" w:rsidP="00427712">
            <w:pPr>
              <w:snapToGrid w:val="0"/>
              <w:rPr>
                <w:sz w:val="20"/>
              </w:rPr>
            </w:pPr>
          </w:p>
          <w:p w:rsidR="00C23ACD" w:rsidRDefault="00C23ACD" w:rsidP="00427712">
            <w:pPr>
              <w:rPr>
                <w:sz w:val="20"/>
              </w:rPr>
            </w:pPr>
            <w:r>
              <w:rPr>
                <w:sz w:val="22"/>
                <w:szCs w:val="22"/>
              </w:rPr>
              <w:t>Aj – slovník – pro překlad</w:t>
            </w:r>
          </w:p>
          <w:p w:rsidR="00C23ACD" w:rsidRDefault="00C23ACD" w:rsidP="00427712">
            <w:pPr>
              <w:rPr>
                <w:sz w:val="20"/>
              </w:rPr>
            </w:pPr>
          </w:p>
          <w:p w:rsidR="00C23ACD" w:rsidRDefault="00C23ACD" w:rsidP="00427712">
            <w:pPr>
              <w:rPr>
                <w:sz w:val="22"/>
                <w:szCs w:val="22"/>
              </w:rPr>
            </w:pPr>
          </w:p>
          <w:p w:rsidR="00C23ACD" w:rsidRDefault="00C23ACD" w:rsidP="00427712">
            <w:pPr>
              <w:rPr>
                <w:sz w:val="22"/>
                <w:szCs w:val="22"/>
              </w:rPr>
            </w:pPr>
            <w:r>
              <w:rPr>
                <w:sz w:val="22"/>
                <w:szCs w:val="22"/>
              </w:rPr>
              <w:t>Přv – popis osoby, zvířete,</w:t>
            </w:r>
          </w:p>
          <w:p w:rsidR="00C23ACD" w:rsidRDefault="00C23ACD" w:rsidP="00427712">
            <w:pPr>
              <w:rPr>
                <w:sz w:val="22"/>
                <w:szCs w:val="22"/>
              </w:rPr>
            </w:pPr>
            <w:r>
              <w:rPr>
                <w:sz w:val="22"/>
                <w:szCs w:val="22"/>
              </w:rPr>
              <w:t>rostliny</w:t>
            </w:r>
          </w:p>
          <w:p w:rsidR="00C23ACD" w:rsidRDefault="00C23ACD" w:rsidP="00427712">
            <w:pPr>
              <w:rPr>
                <w:sz w:val="22"/>
                <w:szCs w:val="22"/>
              </w:rPr>
            </w:pPr>
          </w:p>
          <w:p w:rsidR="00C23ACD" w:rsidRDefault="00C23ACD" w:rsidP="00427712">
            <w:pPr>
              <w:rPr>
                <w:sz w:val="22"/>
                <w:szCs w:val="22"/>
              </w:rPr>
            </w:pPr>
            <w:r>
              <w:rPr>
                <w:sz w:val="22"/>
                <w:szCs w:val="22"/>
              </w:rPr>
              <w:t>Pč – popis práce, recept</w:t>
            </w: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rPr>
                <w:sz w:val="22"/>
                <w:szCs w:val="17"/>
              </w:rPr>
            </w:pPr>
            <w:r>
              <w:rPr>
                <w:sz w:val="22"/>
                <w:szCs w:val="22"/>
              </w:rPr>
              <w:t>Projekt P2 „Máme rádi..“</w:t>
            </w:r>
          </w:p>
          <w:p w:rsidR="00C23ACD" w:rsidRDefault="00C23ACD" w:rsidP="00427712">
            <w:pPr>
              <w:rPr>
                <w:sz w:val="22"/>
                <w:szCs w:val="22"/>
              </w:rPr>
            </w:pPr>
            <w:r>
              <w:rPr>
                <w:sz w:val="22"/>
                <w:szCs w:val="17"/>
              </w:rPr>
              <w:t>OSV 1.1.,1.2.,1.3</w:t>
            </w:r>
          </w:p>
          <w:p w:rsidR="00C23ACD" w:rsidRDefault="00C23ACD" w:rsidP="00427712">
            <w:pPr>
              <w:rPr>
                <w:sz w:val="22"/>
                <w:szCs w:val="22"/>
              </w:rPr>
            </w:pPr>
            <w:r>
              <w:rPr>
                <w:sz w:val="22"/>
                <w:szCs w:val="22"/>
              </w:rPr>
              <w:t>Projekt P3“Moje knihovnička“</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VMEGS 3.1,3.2.</w:t>
            </w:r>
          </w:p>
          <w:p w:rsidR="00C23ACD" w:rsidRDefault="00C23ACD" w:rsidP="00427712">
            <w:pPr>
              <w:rPr>
                <w:sz w:val="22"/>
                <w:szCs w:val="22"/>
              </w:rPr>
            </w:pPr>
            <w:r>
              <w:rPr>
                <w:sz w:val="22"/>
                <w:szCs w:val="22"/>
              </w:rPr>
              <w:t>Projekt P4“Čert.hrátky“</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Projekt P5 „Vánoce ..sousedů“</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VMEGS3.1.,3.2,3.3</w:t>
            </w:r>
          </w:p>
          <w:p w:rsidR="00C23ACD" w:rsidRDefault="00C23ACD" w:rsidP="00427712">
            <w:pPr>
              <w:rPr>
                <w:sz w:val="22"/>
                <w:szCs w:val="22"/>
              </w:rPr>
            </w:pPr>
            <w:r>
              <w:rPr>
                <w:sz w:val="22"/>
                <w:szCs w:val="22"/>
              </w:rPr>
              <w:t>Projekt P6“Vánoční radování“</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Projekt P7 „Den Země“</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EV 5.1.,5.2.,5.3.,5.4.</w:t>
            </w:r>
          </w:p>
          <w:p w:rsidR="00C23ACD" w:rsidRDefault="00C23ACD" w:rsidP="00427712">
            <w:pPr>
              <w:rPr>
                <w:sz w:val="22"/>
                <w:szCs w:val="22"/>
              </w:rPr>
            </w:pPr>
            <w:r>
              <w:rPr>
                <w:sz w:val="22"/>
                <w:szCs w:val="22"/>
              </w:rPr>
              <w:t>Projekt P8“časopis“</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MV 6.3.,6.6.,6.7.</w:t>
            </w:r>
          </w:p>
          <w:p w:rsidR="00C23ACD" w:rsidRDefault="00C23ACD" w:rsidP="00427712">
            <w:pPr>
              <w:rPr>
                <w:sz w:val="22"/>
                <w:szCs w:val="22"/>
              </w:rPr>
            </w:pPr>
            <w:r>
              <w:rPr>
                <w:sz w:val="22"/>
                <w:szCs w:val="22"/>
              </w:rPr>
              <w:t>Projekt P9“Čaroděj.rej“</w:t>
            </w:r>
          </w:p>
          <w:p w:rsidR="00C23ACD" w:rsidRDefault="00C23ACD" w:rsidP="00427712">
            <w:pPr>
              <w:snapToGrid w:val="0"/>
              <w:rPr>
                <w:sz w:val="22"/>
                <w:szCs w:val="22"/>
              </w:rPr>
            </w:pPr>
            <w:r>
              <w:rPr>
                <w:sz w:val="22"/>
                <w:szCs w:val="22"/>
              </w:rPr>
              <w:t>OSV 1.1.,1.2.,1.3</w:t>
            </w: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rPr>
                <w:sz w:val="22"/>
                <w:szCs w:val="22"/>
              </w:rPr>
            </w:pPr>
            <w:r>
              <w:rPr>
                <w:sz w:val="22"/>
                <w:szCs w:val="22"/>
              </w:rPr>
              <w:t>Vl - vztahy mezi lidmi – slova</w:t>
            </w:r>
          </w:p>
          <w:p w:rsidR="00C23ACD" w:rsidRDefault="00C23ACD" w:rsidP="00427712">
            <w:pPr>
              <w:rPr>
                <w:sz w:val="22"/>
                <w:szCs w:val="22"/>
              </w:rPr>
            </w:pPr>
            <w:r>
              <w:rPr>
                <w:sz w:val="22"/>
                <w:szCs w:val="22"/>
              </w:rPr>
              <w:t>citově zabarvená – mazlivá</w:t>
            </w:r>
          </w:p>
          <w:p w:rsidR="00C23ACD" w:rsidRDefault="00C23ACD" w:rsidP="00427712">
            <w:pPr>
              <w:rPr>
                <w:sz w:val="22"/>
                <w:szCs w:val="22"/>
              </w:rPr>
            </w:pPr>
            <w:r>
              <w:rPr>
                <w:sz w:val="22"/>
                <w:szCs w:val="22"/>
              </w:rPr>
              <w:t>a hanlivá</w:t>
            </w:r>
          </w:p>
          <w:p w:rsidR="00C23ACD" w:rsidRDefault="00C23ACD" w:rsidP="00427712">
            <w:pPr>
              <w:rPr>
                <w:sz w:val="22"/>
                <w:szCs w:val="22"/>
              </w:rPr>
            </w:pPr>
          </w:p>
          <w:p w:rsidR="00C23ACD" w:rsidRDefault="00C23ACD" w:rsidP="00427712">
            <w:r>
              <w:rPr>
                <w:sz w:val="22"/>
                <w:szCs w:val="22"/>
              </w:rPr>
              <w:t>Vl – pravopis zeměpisných názvů</w:t>
            </w: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pPr>
          </w:p>
          <w:p w:rsidR="00C23ACD" w:rsidRDefault="00C23ACD" w:rsidP="00427712">
            <w:pPr>
              <w:snapToGrid w:val="0"/>
              <w:rPr>
                <w:sz w:val="22"/>
                <w:szCs w:val="22"/>
              </w:rPr>
            </w:pPr>
            <w:r>
              <w:rPr>
                <w:sz w:val="22"/>
                <w:szCs w:val="22"/>
              </w:rPr>
              <w:t>Vv – výtvarné ztvárnění</w:t>
            </w:r>
          </w:p>
          <w:p w:rsidR="00C23ACD" w:rsidRDefault="00C23ACD" w:rsidP="00427712">
            <w:pPr>
              <w:rPr>
                <w:sz w:val="20"/>
              </w:rPr>
            </w:pPr>
            <w:r>
              <w:rPr>
                <w:sz w:val="22"/>
                <w:szCs w:val="22"/>
              </w:rPr>
              <w:t>k pohádce, pověsti, bajce apod</w:t>
            </w:r>
          </w:p>
          <w:p w:rsidR="00C23ACD" w:rsidRDefault="00C23ACD" w:rsidP="00427712">
            <w:pPr>
              <w:rPr>
                <w:sz w:val="20"/>
              </w:rPr>
            </w:pPr>
          </w:p>
          <w:p w:rsidR="00C23ACD" w:rsidRDefault="00C23ACD" w:rsidP="00427712">
            <w:pPr>
              <w:rPr>
                <w:sz w:val="22"/>
                <w:szCs w:val="22"/>
              </w:rPr>
            </w:pPr>
            <w:r>
              <w:rPr>
                <w:sz w:val="22"/>
                <w:szCs w:val="22"/>
              </w:rPr>
              <w:t>Vl – Lidé a čas (</w:t>
            </w:r>
            <w:r w:rsidR="00774FC4">
              <w:rPr>
                <w:sz w:val="22"/>
                <w:szCs w:val="22"/>
              </w:rPr>
              <w:t>S</w:t>
            </w:r>
            <w:r>
              <w:rPr>
                <w:sz w:val="22"/>
                <w:szCs w:val="22"/>
              </w:rPr>
              <w:t>taré pověsti</w:t>
            </w:r>
          </w:p>
          <w:p w:rsidR="00C23ACD" w:rsidRDefault="00C23ACD" w:rsidP="00427712">
            <w:pPr>
              <w:rPr>
                <w:sz w:val="22"/>
                <w:szCs w:val="22"/>
              </w:rPr>
            </w:pPr>
            <w:r>
              <w:rPr>
                <w:sz w:val="22"/>
                <w:szCs w:val="22"/>
              </w:rPr>
              <w:t>české)</w:t>
            </w:r>
          </w:p>
        </w:tc>
        <w:tc>
          <w:tcPr>
            <w:tcW w:w="2550" w:type="dxa"/>
            <w:tcBorders>
              <w:left w:val="single" w:sz="4" w:space="0" w:color="000000"/>
              <w:bottom w:val="single" w:sz="4" w:space="0" w:color="000000"/>
              <w:right w:val="single" w:sz="4" w:space="0" w:color="000000"/>
            </w:tcBorders>
            <w:shd w:val="clear" w:color="auto" w:fill="auto"/>
          </w:tcPr>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Čj – sloh – vypravování</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Návštěva divadla,</w:t>
            </w:r>
          </w:p>
          <w:p w:rsidR="00C23ACD" w:rsidRDefault="00C23ACD" w:rsidP="00427712">
            <w:pPr>
              <w:rPr>
                <w:sz w:val="22"/>
                <w:szCs w:val="22"/>
              </w:rPr>
            </w:pPr>
            <w:r>
              <w:rPr>
                <w:sz w:val="22"/>
                <w:szCs w:val="22"/>
              </w:rPr>
              <w:t>Exkurze do místní</w:t>
            </w:r>
          </w:p>
          <w:p w:rsidR="00C23ACD" w:rsidRDefault="00C23ACD" w:rsidP="00427712">
            <w:pPr>
              <w:rPr>
                <w:sz w:val="22"/>
                <w:szCs w:val="22"/>
              </w:rPr>
            </w:pPr>
            <w:r>
              <w:rPr>
                <w:sz w:val="22"/>
                <w:szCs w:val="22"/>
              </w:rPr>
              <w:t>knihovny, návštěvy</w:t>
            </w:r>
          </w:p>
          <w:p w:rsidR="00C23ACD" w:rsidRDefault="00C23ACD" w:rsidP="00427712">
            <w:pPr>
              <w:rPr>
                <w:sz w:val="22"/>
                <w:szCs w:val="22"/>
              </w:rPr>
            </w:pPr>
            <w:r>
              <w:rPr>
                <w:sz w:val="22"/>
                <w:szCs w:val="22"/>
              </w:rPr>
              <w:t>školní knihovny</w:t>
            </w:r>
          </w:p>
          <w:p w:rsidR="00C23ACD" w:rsidRDefault="00C23ACD" w:rsidP="00427712">
            <w:pPr>
              <w:rPr>
                <w:sz w:val="22"/>
                <w:szCs w:val="22"/>
              </w:rPr>
            </w:pPr>
            <w:r>
              <w:rPr>
                <w:sz w:val="22"/>
                <w:szCs w:val="22"/>
              </w:rPr>
              <w:t>Recitační soutěž</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tc>
      </w:tr>
    </w:tbl>
    <w:p w:rsidR="00C23ACD" w:rsidRDefault="00C23ACD" w:rsidP="00C23ACD"/>
    <w:p w:rsidR="00C23ACD" w:rsidRDefault="00C23ACD" w:rsidP="00C23ACD"/>
    <w:p w:rsidR="00C23ACD" w:rsidRDefault="00C23ACD" w:rsidP="00C23ACD"/>
    <w:p w:rsidR="00C23ACD" w:rsidRDefault="00C23ACD" w:rsidP="00C23ACD"/>
    <w:p w:rsidR="00C23ACD" w:rsidRDefault="00C23ACD" w:rsidP="00C23ACD">
      <w:pPr>
        <w:pStyle w:val="Default"/>
      </w:pPr>
    </w:p>
    <w:p w:rsidR="00C23ACD" w:rsidRDefault="00C23ACD" w:rsidP="00C23ACD">
      <w:pPr>
        <w:pStyle w:val="Default"/>
        <w:rPr>
          <w:b/>
          <w:bCs/>
          <w:sz w:val="26"/>
          <w:szCs w:val="26"/>
        </w:rPr>
      </w:pPr>
      <w:r>
        <w:t xml:space="preserve"> </w:t>
      </w:r>
      <w:r>
        <w:rPr>
          <w:b/>
          <w:bCs/>
          <w:sz w:val="26"/>
          <w:szCs w:val="26"/>
        </w:rPr>
        <w:t xml:space="preserve">Vzdělávací oblast: JAZYK A JAZYKOVÁ KOMUNIKACE </w:t>
      </w:r>
    </w:p>
    <w:p w:rsidR="00C23ACD" w:rsidRDefault="00C23ACD" w:rsidP="00C23ACD">
      <w:pPr>
        <w:pStyle w:val="Default"/>
        <w:rPr>
          <w:sz w:val="26"/>
          <w:szCs w:val="26"/>
        </w:rPr>
      </w:pPr>
      <w:r>
        <w:rPr>
          <w:b/>
          <w:bCs/>
          <w:sz w:val="26"/>
          <w:szCs w:val="26"/>
        </w:rPr>
        <w:t>Vyučovací předmět</w:t>
      </w:r>
      <w:r>
        <w:rPr>
          <w:sz w:val="26"/>
          <w:szCs w:val="26"/>
        </w:rPr>
        <w:t xml:space="preserve">: </w:t>
      </w:r>
      <w:r>
        <w:rPr>
          <w:b/>
          <w:bCs/>
          <w:sz w:val="26"/>
          <w:szCs w:val="26"/>
        </w:rPr>
        <w:t xml:space="preserve">Český jazyk </w:t>
      </w:r>
    </w:p>
    <w:p w:rsidR="00C23ACD" w:rsidRDefault="00C23ACD" w:rsidP="00C23ACD">
      <w:pPr>
        <w:pStyle w:val="Default"/>
        <w:rPr>
          <w:b/>
          <w:bCs/>
          <w:sz w:val="23"/>
          <w:szCs w:val="23"/>
        </w:rPr>
      </w:pPr>
      <w:r>
        <w:rPr>
          <w:sz w:val="26"/>
          <w:szCs w:val="26"/>
        </w:rPr>
        <w:t xml:space="preserve">Ročník: 5. </w:t>
      </w:r>
    </w:p>
    <w:tbl>
      <w:tblPr>
        <w:tblW w:w="0" w:type="auto"/>
        <w:tblLayout w:type="fixed"/>
        <w:tblLook w:val="0000" w:firstRow="0" w:lastRow="0" w:firstColumn="0" w:lastColumn="0" w:noHBand="0" w:noVBand="0"/>
      </w:tblPr>
      <w:tblGrid>
        <w:gridCol w:w="5895"/>
        <w:gridCol w:w="4305"/>
        <w:gridCol w:w="3180"/>
        <w:gridCol w:w="1540"/>
      </w:tblGrid>
      <w:tr w:rsidR="00C23ACD" w:rsidTr="00427712">
        <w:trPr>
          <w:trHeight w:val="245"/>
        </w:trPr>
        <w:tc>
          <w:tcPr>
            <w:tcW w:w="5895" w:type="dxa"/>
            <w:shd w:val="clear" w:color="auto" w:fill="auto"/>
          </w:tcPr>
          <w:p w:rsidR="00C23ACD" w:rsidRDefault="00C23ACD" w:rsidP="00427712">
            <w:pPr>
              <w:pStyle w:val="Default"/>
              <w:rPr>
                <w:b/>
                <w:bCs/>
                <w:sz w:val="23"/>
                <w:szCs w:val="23"/>
              </w:rPr>
            </w:pPr>
            <w:r>
              <w:rPr>
                <w:b/>
                <w:bCs/>
                <w:sz w:val="23"/>
                <w:szCs w:val="23"/>
              </w:rPr>
              <w:t xml:space="preserve">Výstup </w:t>
            </w:r>
          </w:p>
        </w:tc>
        <w:tc>
          <w:tcPr>
            <w:tcW w:w="4305" w:type="dxa"/>
            <w:shd w:val="clear" w:color="auto" w:fill="auto"/>
          </w:tcPr>
          <w:p w:rsidR="00C23ACD" w:rsidRDefault="00C23ACD" w:rsidP="00427712">
            <w:pPr>
              <w:pStyle w:val="Default"/>
              <w:rPr>
                <w:b/>
                <w:bCs/>
                <w:sz w:val="23"/>
                <w:szCs w:val="23"/>
              </w:rPr>
            </w:pPr>
            <w:r>
              <w:rPr>
                <w:b/>
                <w:bCs/>
                <w:sz w:val="23"/>
                <w:szCs w:val="23"/>
              </w:rPr>
              <w:t xml:space="preserve">Učivo </w:t>
            </w:r>
          </w:p>
        </w:tc>
        <w:tc>
          <w:tcPr>
            <w:tcW w:w="3180" w:type="dxa"/>
            <w:shd w:val="clear" w:color="auto" w:fill="auto"/>
          </w:tcPr>
          <w:p w:rsidR="00C23ACD" w:rsidRDefault="00C23ACD" w:rsidP="00427712">
            <w:pPr>
              <w:pStyle w:val="Default"/>
              <w:rPr>
                <w:b/>
                <w:bCs/>
                <w:sz w:val="23"/>
                <w:szCs w:val="23"/>
              </w:rPr>
            </w:pPr>
            <w:r>
              <w:rPr>
                <w:b/>
                <w:bCs/>
                <w:sz w:val="23"/>
                <w:szCs w:val="23"/>
              </w:rPr>
              <w:t xml:space="preserve">Průřezová témata </w:t>
            </w:r>
          </w:p>
          <w:p w:rsidR="00C23ACD" w:rsidRDefault="00C23ACD" w:rsidP="00427712">
            <w:pPr>
              <w:pStyle w:val="Default"/>
              <w:rPr>
                <w:b/>
                <w:bCs/>
                <w:sz w:val="23"/>
                <w:szCs w:val="23"/>
              </w:rPr>
            </w:pPr>
            <w:r>
              <w:rPr>
                <w:b/>
                <w:bCs/>
                <w:sz w:val="23"/>
                <w:szCs w:val="23"/>
              </w:rPr>
              <w:t xml:space="preserve">Mezipředmětové vztahy </w:t>
            </w:r>
          </w:p>
        </w:tc>
        <w:tc>
          <w:tcPr>
            <w:tcW w:w="1540" w:type="dxa"/>
            <w:shd w:val="clear" w:color="auto" w:fill="auto"/>
          </w:tcPr>
          <w:p w:rsidR="00C23ACD" w:rsidRDefault="00C23ACD" w:rsidP="00427712">
            <w:pPr>
              <w:pStyle w:val="Default"/>
            </w:pPr>
            <w:r>
              <w:rPr>
                <w:b/>
                <w:bCs/>
                <w:sz w:val="23"/>
                <w:szCs w:val="23"/>
              </w:rPr>
              <w:t xml:space="preserve">Poznámky </w:t>
            </w:r>
          </w:p>
        </w:tc>
      </w:tr>
      <w:tr w:rsidR="00C23ACD" w:rsidTr="00427712">
        <w:trPr>
          <w:trHeight w:val="3862"/>
        </w:trPr>
        <w:tc>
          <w:tcPr>
            <w:tcW w:w="5895" w:type="dxa"/>
            <w:shd w:val="clear" w:color="auto" w:fill="auto"/>
          </w:tcPr>
          <w:p w:rsidR="00C23ACD" w:rsidRDefault="00C23ACD" w:rsidP="00427712">
            <w:pPr>
              <w:pStyle w:val="Default"/>
              <w:rPr>
                <w:sz w:val="22"/>
                <w:szCs w:val="22"/>
              </w:rPr>
            </w:pPr>
            <w:r>
              <w:rPr>
                <w:sz w:val="23"/>
                <w:szCs w:val="23"/>
              </w:rPr>
              <w:t xml:space="preserve">- čte plynule, s porozuměním, nahlas i potichu přiměřeně náročné texty, vyjádří své pocity z přečteného textu a názory o něm </w:t>
            </w:r>
          </w:p>
          <w:p w:rsidR="00C23ACD" w:rsidRDefault="00C23ACD" w:rsidP="00427712">
            <w:pPr>
              <w:pStyle w:val="Default"/>
              <w:rPr>
                <w:sz w:val="22"/>
                <w:szCs w:val="22"/>
              </w:rPr>
            </w:pPr>
            <w:r>
              <w:rPr>
                <w:sz w:val="22"/>
                <w:szCs w:val="22"/>
              </w:rPr>
              <w:t xml:space="preserve">- čte procítěně s prvky uměleckého přednesu </w:t>
            </w:r>
          </w:p>
          <w:p w:rsidR="00C23ACD" w:rsidRDefault="00C23ACD" w:rsidP="00427712">
            <w:pPr>
              <w:pStyle w:val="Default"/>
              <w:rPr>
                <w:sz w:val="22"/>
                <w:szCs w:val="22"/>
              </w:rPr>
            </w:pPr>
            <w:r>
              <w:rPr>
                <w:sz w:val="22"/>
                <w:szCs w:val="22"/>
              </w:rPr>
              <w:t xml:space="preserve">- předčítá texty, recituje básně, vyhledává a vymýšlí rýmy </w:t>
            </w:r>
          </w:p>
          <w:p w:rsidR="00C23ACD" w:rsidRDefault="00C23ACD" w:rsidP="00427712">
            <w:pPr>
              <w:pStyle w:val="Default"/>
              <w:rPr>
                <w:sz w:val="22"/>
                <w:szCs w:val="22"/>
              </w:rPr>
            </w:pPr>
            <w:r>
              <w:rPr>
                <w:sz w:val="22"/>
                <w:szCs w:val="22"/>
              </w:rPr>
              <w:t xml:space="preserve">- rozumí přiměřeně složitému sdělení, zapamatuje si jeho smysl, reprodukuje text, rozlišuje podstatné od méně podstatného, vyjadřuje své názory, tvoří literární text na dané téma </w:t>
            </w:r>
          </w:p>
          <w:p w:rsidR="00C23ACD" w:rsidRDefault="00C23ACD" w:rsidP="00427712">
            <w:pPr>
              <w:pStyle w:val="Default"/>
              <w:rPr>
                <w:sz w:val="22"/>
                <w:szCs w:val="22"/>
              </w:rPr>
            </w:pPr>
            <w:r>
              <w:rPr>
                <w:sz w:val="22"/>
                <w:szCs w:val="22"/>
              </w:rPr>
              <w:t xml:space="preserve">- zaznamenává zajímavé myšlenky, vymýšlí texty, vede čtenářský deník </w:t>
            </w:r>
          </w:p>
          <w:p w:rsidR="00C23ACD" w:rsidRDefault="00C23ACD" w:rsidP="00427712">
            <w:pPr>
              <w:pStyle w:val="Default"/>
              <w:rPr>
                <w:sz w:val="22"/>
                <w:szCs w:val="22"/>
              </w:rPr>
            </w:pPr>
            <w:r>
              <w:rPr>
                <w:sz w:val="22"/>
                <w:szCs w:val="22"/>
              </w:rPr>
              <w:t xml:space="preserve">- dramatizuje povídky, pohádky, využívá maňásky, loutky </w:t>
            </w:r>
          </w:p>
          <w:p w:rsidR="00C23ACD" w:rsidRDefault="00C23ACD" w:rsidP="00427712">
            <w:pPr>
              <w:pStyle w:val="Default"/>
              <w:rPr>
                <w:sz w:val="22"/>
                <w:szCs w:val="22"/>
              </w:rPr>
            </w:pPr>
            <w:r>
              <w:rPr>
                <w:sz w:val="22"/>
                <w:szCs w:val="22"/>
              </w:rPr>
              <w:t xml:space="preserve">- orientuje se v dětské literatuře, zaujímá postoj k literárním postavám, pozná záměr autora a hlavní myšlenku a porovnává ilustrace různých výtvarníků </w:t>
            </w:r>
          </w:p>
          <w:p w:rsidR="00C23ACD" w:rsidRDefault="00C23ACD" w:rsidP="00427712">
            <w:pPr>
              <w:pStyle w:val="Default"/>
              <w:rPr>
                <w:sz w:val="22"/>
                <w:szCs w:val="22"/>
              </w:rPr>
            </w:pPr>
            <w:r>
              <w:rPr>
                <w:sz w:val="22"/>
                <w:szCs w:val="22"/>
              </w:rPr>
              <w:t xml:space="preserve">- navštěvuje divadelní a filmová představení, beseduje o nich, hodnotí je </w:t>
            </w:r>
          </w:p>
          <w:p w:rsidR="00C23ACD" w:rsidRDefault="00C23ACD" w:rsidP="00427712">
            <w:pPr>
              <w:pStyle w:val="Default"/>
              <w:rPr>
                <w:sz w:val="22"/>
                <w:szCs w:val="22"/>
              </w:rPr>
            </w:pPr>
            <w:r>
              <w:rPr>
                <w:sz w:val="22"/>
                <w:szCs w:val="22"/>
              </w:rPr>
              <w:t xml:space="preserve">- orientuje se v odborných textech, včetně tabulek a grafů, využívá různých zdrojů informací, slovníky, encyklopedie, katalogy, internet </w:t>
            </w:r>
          </w:p>
          <w:p w:rsidR="00C23ACD" w:rsidRDefault="00C23ACD" w:rsidP="00427712">
            <w:pPr>
              <w:pStyle w:val="Default"/>
              <w:rPr>
                <w:sz w:val="22"/>
                <w:szCs w:val="22"/>
              </w:rPr>
            </w:pPr>
            <w:r>
              <w:rPr>
                <w:sz w:val="22"/>
                <w:szCs w:val="22"/>
              </w:rPr>
              <w:t>při jednoduché analýze literárních textů používá elementární literární pojmy</w:t>
            </w:r>
          </w:p>
          <w:p w:rsidR="00C23ACD" w:rsidRDefault="00C23ACD" w:rsidP="00427712">
            <w:pPr>
              <w:pStyle w:val="Default"/>
              <w:rPr>
                <w:sz w:val="22"/>
                <w:szCs w:val="22"/>
              </w:rPr>
            </w:pPr>
            <w:r>
              <w:rPr>
                <w:sz w:val="22"/>
                <w:szCs w:val="22"/>
              </w:rPr>
              <w:t xml:space="preserve">-  používá český jazyk jako nástroj dorozumívání </w:t>
            </w:r>
          </w:p>
          <w:p w:rsidR="00C23ACD" w:rsidRDefault="00C23ACD" w:rsidP="00427712">
            <w:pPr>
              <w:pStyle w:val="Default"/>
              <w:rPr>
                <w:sz w:val="22"/>
                <w:szCs w:val="22"/>
              </w:rPr>
            </w:pPr>
            <w:r>
              <w:rPr>
                <w:sz w:val="22"/>
                <w:szCs w:val="22"/>
              </w:rPr>
              <w:t>- určuje kořen, předponu a příponu, vyznačuje slovotvorné základy, jak byla slova odvozena, dodržuje pravopis</w:t>
            </w:r>
            <w:r w:rsidR="00774FC4">
              <w:rPr>
                <w:sz w:val="22"/>
                <w:szCs w:val="22"/>
              </w:rPr>
              <w:t xml:space="preserve"> </w:t>
            </w:r>
            <w:r>
              <w:rPr>
                <w:sz w:val="22"/>
                <w:szCs w:val="22"/>
              </w:rPr>
              <w:t xml:space="preserve">-užívá správné koncovky </w:t>
            </w:r>
          </w:p>
          <w:p w:rsidR="00C23ACD" w:rsidRDefault="00C23ACD" w:rsidP="00427712">
            <w:pPr>
              <w:pStyle w:val="Default"/>
              <w:rPr>
                <w:sz w:val="22"/>
                <w:szCs w:val="22"/>
              </w:rPr>
            </w:pPr>
            <w:r>
              <w:rPr>
                <w:sz w:val="22"/>
                <w:szCs w:val="22"/>
              </w:rPr>
              <w:t xml:space="preserve">- doplňuje předpony a přípony podle smyslu </w:t>
            </w:r>
          </w:p>
          <w:p w:rsidR="00C23ACD" w:rsidRDefault="00C23ACD" w:rsidP="00427712">
            <w:pPr>
              <w:pStyle w:val="Default"/>
            </w:pPr>
            <w:r>
              <w:rPr>
                <w:sz w:val="22"/>
                <w:szCs w:val="22"/>
              </w:rPr>
              <w:t xml:space="preserve">- používá odůvodnéní pravopisu s přihlédnutím ke tvoření slov, osvojuje si spisovnou výslovnost a pravopis </w:t>
            </w:r>
          </w:p>
          <w:p w:rsidR="00C23ACD" w:rsidRDefault="00C23ACD" w:rsidP="00427712">
            <w:pPr>
              <w:pStyle w:val="Default"/>
            </w:pPr>
          </w:p>
          <w:p w:rsidR="00C23ACD" w:rsidRDefault="00C23ACD" w:rsidP="00427712">
            <w:pPr>
              <w:pStyle w:val="Default"/>
              <w:rPr>
                <w:sz w:val="22"/>
                <w:szCs w:val="22"/>
              </w:rPr>
            </w:pPr>
            <w:r>
              <w:rPr>
                <w:sz w:val="22"/>
                <w:szCs w:val="22"/>
              </w:rPr>
              <w:t xml:space="preserve">souhláskových skupin </w:t>
            </w:r>
          </w:p>
          <w:p w:rsidR="00C23ACD" w:rsidRDefault="00C23ACD" w:rsidP="00427712">
            <w:pPr>
              <w:pStyle w:val="Default"/>
              <w:rPr>
                <w:sz w:val="22"/>
                <w:szCs w:val="22"/>
              </w:rPr>
            </w:pPr>
            <w:r>
              <w:rPr>
                <w:sz w:val="22"/>
                <w:szCs w:val="22"/>
              </w:rPr>
              <w:t xml:space="preserve">- rozlišuje základní význam předpon </w:t>
            </w:r>
          </w:p>
          <w:p w:rsidR="00C23ACD" w:rsidRDefault="00C23ACD" w:rsidP="00427712">
            <w:pPr>
              <w:pStyle w:val="Default"/>
              <w:rPr>
                <w:sz w:val="22"/>
                <w:szCs w:val="22"/>
              </w:rPr>
            </w:pPr>
            <w:r>
              <w:rPr>
                <w:sz w:val="22"/>
                <w:szCs w:val="22"/>
              </w:rPr>
              <w:lastRenderedPageBreak/>
              <w:t xml:space="preserve">- používá předložky v praxi </w:t>
            </w:r>
          </w:p>
          <w:p w:rsidR="00C23ACD" w:rsidRDefault="00C23ACD" w:rsidP="00427712">
            <w:pPr>
              <w:pStyle w:val="Default"/>
              <w:rPr>
                <w:sz w:val="22"/>
                <w:szCs w:val="22"/>
              </w:rPr>
            </w:pPr>
            <w:r>
              <w:rPr>
                <w:sz w:val="22"/>
                <w:szCs w:val="22"/>
              </w:rPr>
              <w:t xml:space="preserve">- v praxi rozlišuje bě-bje, vě-vje, pě </w:t>
            </w:r>
          </w:p>
          <w:p w:rsidR="00C23ACD" w:rsidRDefault="00C23ACD" w:rsidP="00427712">
            <w:pPr>
              <w:pStyle w:val="Default"/>
              <w:rPr>
                <w:sz w:val="22"/>
                <w:szCs w:val="22"/>
              </w:rPr>
            </w:pPr>
            <w:r>
              <w:rPr>
                <w:sz w:val="22"/>
                <w:szCs w:val="22"/>
              </w:rPr>
              <w:t xml:space="preserve">- využívá znalost vyjmenovaných slov v praktických cvičeních </w:t>
            </w:r>
          </w:p>
          <w:p w:rsidR="00C23ACD" w:rsidRDefault="00C23ACD" w:rsidP="00427712">
            <w:pPr>
              <w:pStyle w:val="Default"/>
              <w:rPr>
                <w:sz w:val="22"/>
                <w:szCs w:val="22"/>
              </w:rPr>
            </w:pPr>
            <w:r>
              <w:rPr>
                <w:sz w:val="22"/>
                <w:szCs w:val="22"/>
              </w:rPr>
              <w:t xml:space="preserve">- píše pravopisně správně vlastní jména </w:t>
            </w:r>
          </w:p>
          <w:p w:rsidR="00C23ACD" w:rsidRDefault="00C23ACD" w:rsidP="00427712">
            <w:pPr>
              <w:pStyle w:val="Default"/>
              <w:rPr>
                <w:sz w:val="22"/>
                <w:szCs w:val="22"/>
              </w:rPr>
            </w:pPr>
            <w:r>
              <w:rPr>
                <w:sz w:val="22"/>
                <w:szCs w:val="22"/>
              </w:rPr>
              <w:t xml:space="preserve">- rozlišuje a určuje slovní druhy </w:t>
            </w:r>
          </w:p>
          <w:p w:rsidR="00C23ACD" w:rsidRDefault="00C23ACD" w:rsidP="00427712">
            <w:pPr>
              <w:pStyle w:val="Default"/>
              <w:rPr>
                <w:sz w:val="22"/>
                <w:szCs w:val="22"/>
              </w:rPr>
            </w:pPr>
            <w:r>
              <w:rPr>
                <w:sz w:val="22"/>
                <w:szCs w:val="22"/>
              </w:rPr>
              <w:t xml:space="preserve">- určuje pád, číslo, rod, vzor, skloňuje podle vzoru </w:t>
            </w:r>
          </w:p>
          <w:p w:rsidR="00C23ACD" w:rsidRDefault="00C23ACD" w:rsidP="00427712">
            <w:pPr>
              <w:pStyle w:val="Default"/>
              <w:rPr>
                <w:sz w:val="22"/>
                <w:szCs w:val="22"/>
              </w:rPr>
            </w:pPr>
            <w:r>
              <w:rPr>
                <w:sz w:val="22"/>
                <w:szCs w:val="22"/>
              </w:rPr>
              <w:t xml:space="preserve">- rozpozná druhy přídavných jmen </w:t>
            </w:r>
          </w:p>
          <w:p w:rsidR="00C23ACD" w:rsidRDefault="00C23ACD" w:rsidP="00427712">
            <w:pPr>
              <w:pStyle w:val="Default"/>
              <w:rPr>
                <w:sz w:val="22"/>
                <w:szCs w:val="22"/>
              </w:rPr>
            </w:pPr>
            <w:r>
              <w:rPr>
                <w:sz w:val="22"/>
                <w:szCs w:val="22"/>
              </w:rPr>
              <w:t xml:space="preserve">- zná gramatiku měkkých a tvrdých příd.jmen </w:t>
            </w:r>
          </w:p>
          <w:p w:rsidR="00C23ACD" w:rsidRDefault="00C23ACD" w:rsidP="00427712">
            <w:pPr>
              <w:pStyle w:val="Default"/>
              <w:rPr>
                <w:sz w:val="22"/>
                <w:szCs w:val="22"/>
              </w:rPr>
            </w:pPr>
            <w:r>
              <w:rPr>
                <w:sz w:val="22"/>
                <w:szCs w:val="22"/>
              </w:rPr>
              <w:t xml:space="preserve">- rozezná mluvnické kategorie sloves </w:t>
            </w:r>
          </w:p>
          <w:p w:rsidR="00C23ACD" w:rsidRDefault="00C23ACD" w:rsidP="00427712">
            <w:pPr>
              <w:pStyle w:val="Default"/>
              <w:rPr>
                <w:sz w:val="22"/>
                <w:szCs w:val="22"/>
              </w:rPr>
            </w:pPr>
            <w:r>
              <w:rPr>
                <w:sz w:val="22"/>
                <w:szCs w:val="22"/>
              </w:rPr>
              <w:t xml:space="preserve">- používá správné tvary podmiňovacího způsobu </w:t>
            </w:r>
          </w:p>
          <w:p w:rsidR="00C23ACD" w:rsidRDefault="00C23ACD" w:rsidP="00427712">
            <w:pPr>
              <w:pStyle w:val="Default"/>
              <w:rPr>
                <w:sz w:val="22"/>
                <w:szCs w:val="22"/>
              </w:rPr>
            </w:pPr>
            <w:r>
              <w:rPr>
                <w:sz w:val="22"/>
                <w:szCs w:val="22"/>
              </w:rPr>
              <w:t xml:space="preserve">- nahrazuje podstatná jména zájmeny, vyhledává je v textu </w:t>
            </w:r>
          </w:p>
          <w:p w:rsidR="00C23ACD" w:rsidRDefault="00C23ACD" w:rsidP="00427712">
            <w:pPr>
              <w:pStyle w:val="Default"/>
              <w:rPr>
                <w:sz w:val="22"/>
                <w:szCs w:val="22"/>
              </w:rPr>
            </w:pPr>
            <w:r>
              <w:rPr>
                <w:sz w:val="22"/>
                <w:szCs w:val="22"/>
              </w:rPr>
              <w:t xml:space="preserve">- určuje základní větné členy, rozvíjející skladebné dvojice </w:t>
            </w:r>
          </w:p>
          <w:p w:rsidR="00C23ACD" w:rsidRDefault="00C23ACD" w:rsidP="00427712">
            <w:pPr>
              <w:pStyle w:val="Default"/>
              <w:rPr>
                <w:sz w:val="22"/>
                <w:szCs w:val="22"/>
              </w:rPr>
            </w:pPr>
            <w:r>
              <w:rPr>
                <w:sz w:val="22"/>
                <w:szCs w:val="22"/>
              </w:rPr>
              <w:t xml:space="preserve">- vyhledává různé podměty </w:t>
            </w:r>
          </w:p>
          <w:p w:rsidR="00C23ACD" w:rsidRDefault="00C23ACD" w:rsidP="00427712">
            <w:pPr>
              <w:pStyle w:val="Default"/>
              <w:rPr>
                <w:sz w:val="22"/>
                <w:szCs w:val="22"/>
              </w:rPr>
            </w:pPr>
            <w:r>
              <w:rPr>
                <w:sz w:val="22"/>
                <w:szCs w:val="22"/>
              </w:rPr>
              <w:t xml:space="preserve">- užívá několikanásobných podmětů ve větách </w:t>
            </w:r>
          </w:p>
          <w:p w:rsidR="00C23ACD" w:rsidRDefault="00C23ACD" w:rsidP="00427712">
            <w:pPr>
              <w:pStyle w:val="Default"/>
              <w:rPr>
                <w:sz w:val="22"/>
                <w:szCs w:val="22"/>
              </w:rPr>
            </w:pPr>
            <w:r>
              <w:rPr>
                <w:sz w:val="22"/>
                <w:szCs w:val="22"/>
              </w:rPr>
              <w:t xml:space="preserve">- píše správně i-y v koncovkách příčestí minulého </w:t>
            </w:r>
          </w:p>
          <w:p w:rsidR="00C23ACD" w:rsidRDefault="00C23ACD" w:rsidP="00427712">
            <w:pPr>
              <w:pStyle w:val="Default"/>
              <w:rPr>
                <w:sz w:val="22"/>
                <w:szCs w:val="22"/>
              </w:rPr>
            </w:pPr>
            <w:r>
              <w:rPr>
                <w:sz w:val="22"/>
                <w:szCs w:val="22"/>
              </w:rPr>
              <w:t xml:space="preserve">- určuje věty jednoduché, spojuje věty v souvětí </w:t>
            </w:r>
          </w:p>
          <w:p w:rsidR="00C23ACD" w:rsidRDefault="00C23ACD" w:rsidP="00427712">
            <w:pPr>
              <w:pStyle w:val="Default"/>
              <w:rPr>
                <w:sz w:val="22"/>
                <w:szCs w:val="22"/>
              </w:rPr>
            </w:pPr>
            <w:r>
              <w:rPr>
                <w:sz w:val="22"/>
                <w:szCs w:val="22"/>
              </w:rPr>
              <w:t xml:space="preserve">- píše správně věty uvozovací, užívá interpunkci v přímé řeči </w:t>
            </w:r>
          </w:p>
          <w:p w:rsidR="00C23ACD" w:rsidRDefault="00C23ACD" w:rsidP="00C23ACD">
            <w:pPr>
              <w:pStyle w:val="Default"/>
              <w:widowControl w:val="0"/>
              <w:numPr>
                <w:ilvl w:val="0"/>
                <w:numId w:val="4"/>
              </w:numPr>
              <w:tabs>
                <w:tab w:val="clear" w:pos="0"/>
                <w:tab w:val="num" w:pos="720"/>
              </w:tabs>
              <w:ind w:left="720"/>
            </w:pPr>
            <w:r>
              <w:rPr>
                <w:sz w:val="22"/>
                <w:szCs w:val="22"/>
              </w:rPr>
              <w:t>užívá vhodných spojovacích výrazů</w:t>
            </w:r>
          </w:p>
          <w:p w:rsidR="00C23ACD" w:rsidRDefault="00C23ACD" w:rsidP="00C23ACD">
            <w:pPr>
              <w:pStyle w:val="Default"/>
              <w:widowControl w:val="0"/>
              <w:numPr>
                <w:ilvl w:val="0"/>
                <w:numId w:val="4"/>
              </w:numPr>
              <w:tabs>
                <w:tab w:val="clear" w:pos="0"/>
                <w:tab w:val="num" w:pos="720"/>
              </w:tabs>
              <w:ind w:left="720"/>
            </w:pPr>
          </w:p>
          <w:p w:rsidR="00C23ACD" w:rsidRDefault="00C23ACD" w:rsidP="00427712">
            <w:pPr>
              <w:pStyle w:val="Default"/>
            </w:pPr>
          </w:p>
          <w:p w:rsidR="00C23ACD" w:rsidRDefault="00C23ACD" w:rsidP="00427712">
            <w:pPr>
              <w:pStyle w:val="Default"/>
            </w:pPr>
          </w:p>
          <w:p w:rsidR="00C23ACD" w:rsidRDefault="00C23ACD" w:rsidP="00427712">
            <w:pPr>
              <w:pStyle w:val="Default"/>
            </w:pPr>
          </w:p>
          <w:p w:rsidR="00C23ACD" w:rsidRDefault="00C23ACD" w:rsidP="00427712">
            <w:pPr>
              <w:pStyle w:val="Default"/>
            </w:pPr>
          </w:p>
          <w:p w:rsidR="00C23ACD" w:rsidRDefault="00C23ACD" w:rsidP="00427712">
            <w:pPr>
              <w:pStyle w:val="Default"/>
            </w:pPr>
          </w:p>
          <w:p w:rsidR="00C23ACD" w:rsidRDefault="00C23ACD" w:rsidP="00427712">
            <w:pPr>
              <w:pStyle w:val="Default"/>
            </w:pPr>
          </w:p>
          <w:p w:rsidR="00C23ACD" w:rsidRDefault="00C23ACD" w:rsidP="00427712">
            <w:pPr>
              <w:pStyle w:val="Default"/>
            </w:pPr>
          </w:p>
          <w:p w:rsidR="00C23ACD" w:rsidRDefault="00C23ACD" w:rsidP="00427712">
            <w:pPr>
              <w:pStyle w:val="Default"/>
            </w:pPr>
          </w:p>
          <w:p w:rsidR="00C23ACD" w:rsidRDefault="00C23ACD" w:rsidP="00427712">
            <w:pPr>
              <w:pStyle w:val="Default"/>
            </w:pPr>
          </w:p>
          <w:p w:rsidR="00C23ACD" w:rsidRDefault="00C23ACD" w:rsidP="00427712">
            <w:pPr>
              <w:pStyle w:val="Default"/>
            </w:pPr>
          </w:p>
          <w:p w:rsidR="00C23ACD" w:rsidRDefault="00C23ACD" w:rsidP="00427712">
            <w:pPr>
              <w:pStyle w:val="Default"/>
            </w:pPr>
          </w:p>
          <w:p w:rsidR="00C23ACD" w:rsidRDefault="00C23ACD" w:rsidP="00427712">
            <w:pPr>
              <w:pStyle w:val="Default"/>
            </w:pPr>
          </w:p>
          <w:p w:rsidR="00C23ACD" w:rsidRDefault="00C23ACD" w:rsidP="00427712">
            <w:pPr>
              <w:pStyle w:val="Default"/>
            </w:pPr>
          </w:p>
          <w:p w:rsidR="00C23ACD" w:rsidRDefault="00C23ACD" w:rsidP="00427712">
            <w:pPr>
              <w:pStyle w:val="Default"/>
            </w:pPr>
          </w:p>
          <w:p w:rsidR="00C23ACD" w:rsidRDefault="00C23ACD" w:rsidP="00427712">
            <w:pPr>
              <w:pStyle w:val="Default"/>
            </w:pPr>
          </w:p>
          <w:p w:rsidR="00C23ACD" w:rsidRDefault="00C23ACD" w:rsidP="00427712">
            <w:pPr>
              <w:pStyle w:val="Default"/>
              <w:rPr>
                <w:sz w:val="22"/>
                <w:szCs w:val="22"/>
              </w:rPr>
            </w:pPr>
            <w:r>
              <w:rPr>
                <w:sz w:val="22"/>
                <w:szCs w:val="22"/>
              </w:rPr>
              <w:t xml:space="preserve">- sestavuje osnovu textů, odlišuje tvrzení od mínění </w:t>
            </w:r>
          </w:p>
          <w:p w:rsidR="00C23ACD" w:rsidRDefault="00C23ACD" w:rsidP="00427712">
            <w:pPr>
              <w:pStyle w:val="Default"/>
              <w:rPr>
                <w:sz w:val="22"/>
                <w:szCs w:val="22"/>
              </w:rPr>
            </w:pPr>
            <w:r>
              <w:rPr>
                <w:sz w:val="22"/>
                <w:szCs w:val="22"/>
              </w:rPr>
              <w:t xml:space="preserve">- předvede dopvednost vypravovat </w:t>
            </w:r>
          </w:p>
          <w:p w:rsidR="00C23ACD" w:rsidRDefault="00C23ACD" w:rsidP="00427712">
            <w:pPr>
              <w:pStyle w:val="Default"/>
              <w:rPr>
                <w:sz w:val="22"/>
                <w:szCs w:val="22"/>
              </w:rPr>
            </w:pPr>
            <w:r>
              <w:rPr>
                <w:sz w:val="22"/>
                <w:szCs w:val="22"/>
              </w:rPr>
              <w:lastRenderedPageBreak/>
              <w:t xml:space="preserve">- popíše předmět, děj, pracovní postup, vlastní osobu </w:t>
            </w:r>
          </w:p>
          <w:p w:rsidR="00C23ACD" w:rsidRDefault="00C23ACD" w:rsidP="00427712">
            <w:pPr>
              <w:pStyle w:val="Default"/>
              <w:rPr>
                <w:sz w:val="22"/>
                <w:szCs w:val="22"/>
              </w:rPr>
            </w:pPr>
            <w:r>
              <w:rPr>
                <w:sz w:val="22"/>
                <w:szCs w:val="22"/>
              </w:rPr>
              <w:t xml:space="preserve">- napíše dopis (ve správném sledu jeho částí) </w:t>
            </w:r>
          </w:p>
          <w:p w:rsidR="00C23ACD" w:rsidRDefault="00C23ACD" w:rsidP="00427712">
            <w:pPr>
              <w:pStyle w:val="Default"/>
              <w:rPr>
                <w:sz w:val="22"/>
                <w:szCs w:val="22"/>
              </w:rPr>
            </w:pPr>
            <w:r>
              <w:rPr>
                <w:sz w:val="22"/>
                <w:szCs w:val="22"/>
              </w:rPr>
              <w:t xml:space="preserve">- sestaví SMS zprávu a e-mailovou zprávu na základech stručnosti a výstižnosti textu </w:t>
            </w:r>
          </w:p>
          <w:p w:rsidR="00C23ACD" w:rsidRDefault="00C23ACD" w:rsidP="00427712">
            <w:pPr>
              <w:pStyle w:val="Default"/>
              <w:rPr>
                <w:sz w:val="22"/>
                <w:szCs w:val="22"/>
              </w:rPr>
            </w:pPr>
            <w:r>
              <w:rPr>
                <w:sz w:val="22"/>
                <w:szCs w:val="22"/>
              </w:rPr>
              <w:t xml:space="preserve">- používí tiskopisy a dokáže je vyplnit </w:t>
            </w:r>
          </w:p>
          <w:p w:rsidR="00C23ACD" w:rsidRDefault="00C23ACD" w:rsidP="00427712">
            <w:pPr>
              <w:pStyle w:val="Default"/>
              <w:rPr>
                <w:sz w:val="22"/>
                <w:szCs w:val="22"/>
              </w:rPr>
            </w:pPr>
            <w:r>
              <w:rPr>
                <w:sz w:val="22"/>
                <w:szCs w:val="22"/>
              </w:rPr>
              <w:t xml:space="preserve">- kultivovaně se dorozumívá ve škole i mimo školu </w:t>
            </w:r>
          </w:p>
          <w:p w:rsidR="00C23ACD" w:rsidRDefault="00C23ACD" w:rsidP="00427712">
            <w:pPr>
              <w:pStyle w:val="Default"/>
            </w:pPr>
            <w:r>
              <w:rPr>
                <w:sz w:val="22"/>
                <w:szCs w:val="22"/>
              </w:rPr>
              <w:t xml:space="preserve">- umí napsat a poslat inzerát </w:t>
            </w:r>
          </w:p>
          <w:p w:rsidR="00C23ACD" w:rsidRDefault="00C23ACD" w:rsidP="00427712">
            <w:pPr>
              <w:pStyle w:val="Default"/>
            </w:pPr>
          </w:p>
        </w:tc>
        <w:tc>
          <w:tcPr>
            <w:tcW w:w="4305" w:type="dxa"/>
            <w:shd w:val="clear" w:color="auto" w:fill="auto"/>
          </w:tcPr>
          <w:p w:rsidR="00C23ACD" w:rsidRDefault="00C23ACD" w:rsidP="00427712">
            <w:pPr>
              <w:pStyle w:val="Default"/>
              <w:rPr>
                <w:sz w:val="22"/>
                <w:szCs w:val="22"/>
              </w:rPr>
            </w:pPr>
            <w:r>
              <w:rPr>
                <w:b/>
                <w:bCs/>
                <w:sz w:val="22"/>
                <w:szCs w:val="22"/>
              </w:rPr>
              <w:lastRenderedPageBreak/>
              <w:t xml:space="preserve">Čtení a literární výchova </w:t>
            </w:r>
          </w:p>
          <w:p w:rsidR="00C23ACD" w:rsidRDefault="00C23ACD" w:rsidP="00427712">
            <w:pPr>
              <w:pStyle w:val="Default"/>
              <w:rPr>
                <w:sz w:val="22"/>
                <w:szCs w:val="22"/>
              </w:rPr>
            </w:pPr>
            <w:r>
              <w:rPr>
                <w:sz w:val="22"/>
                <w:szCs w:val="22"/>
              </w:rPr>
              <w:t xml:space="preserve">- výrazné hlasité čtení uměleckých i naučnýchz textů </w:t>
            </w:r>
          </w:p>
          <w:p w:rsidR="00C23ACD" w:rsidRDefault="00C23ACD" w:rsidP="00427712">
            <w:pPr>
              <w:pStyle w:val="Default"/>
              <w:rPr>
                <w:sz w:val="22"/>
                <w:szCs w:val="22"/>
              </w:rPr>
            </w:pPr>
            <w:r>
              <w:rPr>
                <w:sz w:val="22"/>
                <w:szCs w:val="22"/>
              </w:rPr>
              <w:t xml:space="preserve">- výrazné čtení s prvky uměleckého přednesu </w:t>
            </w:r>
          </w:p>
          <w:p w:rsidR="00C23ACD" w:rsidRDefault="00C23ACD" w:rsidP="00427712">
            <w:pPr>
              <w:pStyle w:val="Default"/>
              <w:rPr>
                <w:sz w:val="22"/>
                <w:szCs w:val="22"/>
              </w:rPr>
            </w:pPr>
            <w:r>
              <w:rPr>
                <w:sz w:val="22"/>
                <w:szCs w:val="22"/>
              </w:rPr>
              <w:t xml:space="preserve">- předčítání textu, recitace-rým, verš, sloka </w:t>
            </w:r>
          </w:p>
          <w:p w:rsidR="00C23ACD" w:rsidRDefault="00C23ACD" w:rsidP="00427712">
            <w:pPr>
              <w:pStyle w:val="Default"/>
              <w:rPr>
                <w:sz w:val="22"/>
                <w:szCs w:val="22"/>
              </w:rPr>
            </w:pPr>
            <w:r>
              <w:rPr>
                <w:sz w:val="22"/>
                <w:szCs w:val="22"/>
              </w:rPr>
              <w:t xml:space="preserve">- volná reprodukce přečteného textu </w:t>
            </w:r>
          </w:p>
          <w:p w:rsidR="00C23ACD" w:rsidRDefault="00C23ACD" w:rsidP="00427712">
            <w:pPr>
              <w:pStyle w:val="Default"/>
              <w:rPr>
                <w:sz w:val="22"/>
                <w:szCs w:val="22"/>
              </w:rPr>
            </w:pPr>
            <w:r>
              <w:rPr>
                <w:sz w:val="22"/>
                <w:szCs w:val="22"/>
              </w:rPr>
              <w:t xml:space="preserve">- zápis textu,tvorba vlastních textů </w:t>
            </w:r>
          </w:p>
          <w:p w:rsidR="00C23ACD" w:rsidRDefault="00C23ACD" w:rsidP="00427712">
            <w:pPr>
              <w:pStyle w:val="Default"/>
              <w:rPr>
                <w:sz w:val="22"/>
                <w:szCs w:val="22"/>
              </w:rPr>
            </w:pPr>
            <w:r>
              <w:rPr>
                <w:sz w:val="22"/>
                <w:szCs w:val="22"/>
              </w:rPr>
              <w:t xml:space="preserve">- dramatizace,scénky </w:t>
            </w:r>
          </w:p>
          <w:p w:rsidR="00C23ACD" w:rsidRDefault="00C23ACD" w:rsidP="00427712">
            <w:pPr>
              <w:pStyle w:val="Default"/>
              <w:rPr>
                <w:sz w:val="22"/>
                <w:szCs w:val="22"/>
              </w:rPr>
            </w:pPr>
            <w:r>
              <w:rPr>
                <w:sz w:val="22"/>
                <w:szCs w:val="22"/>
              </w:rPr>
              <w:t xml:space="preserve">- besedy o knihách </w:t>
            </w:r>
          </w:p>
          <w:p w:rsidR="00C23ACD" w:rsidRDefault="00C23ACD" w:rsidP="00427712">
            <w:pPr>
              <w:pStyle w:val="Default"/>
              <w:rPr>
                <w:sz w:val="22"/>
                <w:szCs w:val="22"/>
              </w:rPr>
            </w:pPr>
            <w:r>
              <w:rPr>
                <w:sz w:val="22"/>
                <w:szCs w:val="22"/>
              </w:rPr>
              <w:t xml:space="preserve">- divadelní a filmová představení </w:t>
            </w:r>
          </w:p>
          <w:p w:rsidR="00C23ACD" w:rsidRDefault="00C23ACD" w:rsidP="00427712">
            <w:pPr>
              <w:pStyle w:val="Default"/>
              <w:rPr>
                <w:sz w:val="22"/>
                <w:szCs w:val="22"/>
              </w:rPr>
            </w:pPr>
            <w:r>
              <w:rPr>
                <w:sz w:val="22"/>
                <w:szCs w:val="22"/>
              </w:rPr>
              <w:t xml:space="preserve">- porozumění různým druhům textu věcné i odborné literatury </w:t>
            </w:r>
          </w:p>
          <w:p w:rsidR="00C23ACD" w:rsidRDefault="00C23ACD" w:rsidP="00427712">
            <w:pPr>
              <w:pStyle w:val="Default"/>
              <w:rPr>
                <w:sz w:val="22"/>
                <w:szCs w:val="22"/>
              </w:rPr>
            </w:pPr>
            <w:r>
              <w:rPr>
                <w:sz w:val="22"/>
                <w:szCs w:val="22"/>
              </w:rPr>
              <w:t xml:space="preserve">- základy literatury </w:t>
            </w:r>
          </w:p>
          <w:p w:rsidR="00C23ACD" w:rsidRDefault="00C23ACD" w:rsidP="00427712">
            <w:pPr>
              <w:pStyle w:val="Default"/>
              <w:rPr>
                <w:sz w:val="22"/>
                <w:szCs w:val="22"/>
              </w:rPr>
            </w:pPr>
            <w:r>
              <w:rPr>
                <w:sz w:val="22"/>
                <w:szCs w:val="22"/>
              </w:rPr>
              <w:t xml:space="preserve">- poezie: lyrika,epika, přenášení významů,přirovnání </w:t>
            </w:r>
          </w:p>
          <w:p w:rsidR="00C23ACD" w:rsidRDefault="00C23ACD" w:rsidP="00427712">
            <w:pPr>
              <w:pStyle w:val="Default"/>
              <w:rPr>
                <w:sz w:val="22"/>
                <w:szCs w:val="22"/>
              </w:rPr>
            </w:pPr>
            <w:r>
              <w:rPr>
                <w:sz w:val="22"/>
                <w:szCs w:val="22"/>
              </w:rPr>
              <w:t xml:space="preserve">- próza: čas a prostředí děje, hlavní a vedlejší postavy, řeč </w:t>
            </w:r>
          </w:p>
          <w:p w:rsidR="00C23ACD" w:rsidRDefault="00C23ACD" w:rsidP="00427712">
            <w:pPr>
              <w:pStyle w:val="Default"/>
              <w:rPr>
                <w:sz w:val="22"/>
                <w:szCs w:val="22"/>
              </w:rPr>
            </w:pPr>
          </w:p>
          <w:p w:rsidR="00C23ACD" w:rsidRDefault="00C23ACD" w:rsidP="00427712">
            <w:pPr>
              <w:pStyle w:val="Default"/>
              <w:rPr>
                <w:sz w:val="22"/>
                <w:szCs w:val="22"/>
              </w:rPr>
            </w:pPr>
            <w:r>
              <w:rPr>
                <w:b/>
                <w:bCs/>
                <w:sz w:val="22"/>
                <w:szCs w:val="22"/>
              </w:rPr>
              <w:t xml:space="preserve">Mluvnice </w:t>
            </w:r>
          </w:p>
          <w:p w:rsidR="00C23ACD" w:rsidRDefault="00C23ACD" w:rsidP="00427712">
            <w:pPr>
              <w:pStyle w:val="Default"/>
              <w:rPr>
                <w:sz w:val="22"/>
                <w:szCs w:val="22"/>
              </w:rPr>
            </w:pPr>
            <w:r>
              <w:rPr>
                <w:sz w:val="22"/>
                <w:szCs w:val="22"/>
              </w:rPr>
              <w:t xml:space="preserve">- mateřský jazyk – prostředek dorozumívání </w:t>
            </w:r>
          </w:p>
          <w:p w:rsidR="00C23ACD" w:rsidRDefault="00C23ACD" w:rsidP="00C23ACD">
            <w:pPr>
              <w:pStyle w:val="Default"/>
              <w:widowControl w:val="0"/>
              <w:numPr>
                <w:ilvl w:val="0"/>
                <w:numId w:val="3"/>
              </w:numPr>
              <w:tabs>
                <w:tab w:val="clear" w:pos="0"/>
                <w:tab w:val="num" w:pos="720"/>
              </w:tabs>
              <w:ind w:left="720"/>
            </w:pPr>
            <w:r>
              <w:rPr>
                <w:sz w:val="22"/>
                <w:szCs w:val="22"/>
              </w:rPr>
              <w:t>stavba slova-odvozování slov předponami a příponami,části slova,kořen-společný pro všechna příbuzná slova</w:t>
            </w:r>
          </w:p>
          <w:p w:rsidR="00C23ACD" w:rsidRDefault="00C23ACD" w:rsidP="00427712">
            <w:pPr>
              <w:pStyle w:val="Default"/>
            </w:pPr>
          </w:p>
          <w:p w:rsidR="00C23ACD" w:rsidRDefault="00C23ACD" w:rsidP="00427712">
            <w:pPr>
              <w:pStyle w:val="Default"/>
              <w:rPr>
                <w:sz w:val="22"/>
                <w:szCs w:val="22"/>
              </w:rPr>
            </w:pPr>
          </w:p>
          <w:p w:rsidR="00C23ACD" w:rsidRDefault="00C23ACD" w:rsidP="00427712">
            <w:pPr>
              <w:pStyle w:val="Default"/>
              <w:rPr>
                <w:sz w:val="22"/>
                <w:szCs w:val="22"/>
              </w:rPr>
            </w:pPr>
            <w:r>
              <w:rPr>
                <w:sz w:val="22"/>
                <w:szCs w:val="22"/>
              </w:rPr>
              <w:t xml:space="preserve">- souhláskové skupiny na styku předpony nebo přípony a kořene </w:t>
            </w:r>
          </w:p>
          <w:p w:rsidR="00C23ACD" w:rsidRDefault="00C23ACD" w:rsidP="00427712">
            <w:pPr>
              <w:pStyle w:val="Default"/>
              <w:rPr>
                <w:sz w:val="22"/>
                <w:szCs w:val="22"/>
              </w:rPr>
            </w:pPr>
            <w:r>
              <w:rPr>
                <w:sz w:val="22"/>
                <w:szCs w:val="22"/>
              </w:rPr>
              <w:t xml:space="preserve">- přídavná jména odvozená od podstatných jmen,zakončena na -ský,-ští </w:t>
            </w:r>
          </w:p>
          <w:p w:rsidR="00C23ACD" w:rsidRDefault="00C23ACD" w:rsidP="00427712">
            <w:pPr>
              <w:pStyle w:val="Default"/>
              <w:rPr>
                <w:sz w:val="22"/>
                <w:szCs w:val="22"/>
              </w:rPr>
            </w:pPr>
            <w:r>
              <w:rPr>
                <w:sz w:val="22"/>
                <w:szCs w:val="22"/>
              </w:rPr>
              <w:t xml:space="preserve">- zdvojené souhlásky – předpony s, z, vz </w:t>
            </w:r>
          </w:p>
          <w:p w:rsidR="00C23ACD" w:rsidRDefault="00C23ACD" w:rsidP="00427712">
            <w:pPr>
              <w:pStyle w:val="Default"/>
              <w:rPr>
                <w:sz w:val="22"/>
                <w:szCs w:val="22"/>
              </w:rPr>
            </w:pPr>
            <w:r>
              <w:rPr>
                <w:sz w:val="22"/>
                <w:szCs w:val="22"/>
              </w:rPr>
              <w:lastRenderedPageBreak/>
              <w:t xml:space="preserve">- předložky s,z, </w:t>
            </w:r>
          </w:p>
          <w:p w:rsidR="00C23ACD" w:rsidRDefault="00C23ACD" w:rsidP="00427712">
            <w:pPr>
              <w:pStyle w:val="Default"/>
              <w:rPr>
                <w:sz w:val="22"/>
                <w:szCs w:val="22"/>
              </w:rPr>
            </w:pPr>
            <w:r>
              <w:rPr>
                <w:sz w:val="22"/>
                <w:szCs w:val="22"/>
              </w:rPr>
              <w:t xml:space="preserve">- skupiny bě-bje,vě-vje,pě,mě-mně(bje,vje –tam, kde se setká předpona ob, v, s kořenem na je) </w:t>
            </w:r>
          </w:p>
          <w:p w:rsidR="00C23ACD" w:rsidRDefault="00C23ACD" w:rsidP="00427712">
            <w:pPr>
              <w:pStyle w:val="Default"/>
              <w:rPr>
                <w:sz w:val="22"/>
                <w:szCs w:val="22"/>
              </w:rPr>
            </w:pPr>
            <w:r>
              <w:rPr>
                <w:sz w:val="22"/>
                <w:szCs w:val="22"/>
              </w:rPr>
              <w:t xml:space="preserve">- dělení slov na konci řádku </w:t>
            </w:r>
          </w:p>
          <w:p w:rsidR="00C23ACD" w:rsidRDefault="00C23ACD" w:rsidP="00427712">
            <w:pPr>
              <w:pStyle w:val="Default"/>
              <w:rPr>
                <w:sz w:val="22"/>
                <w:szCs w:val="22"/>
              </w:rPr>
            </w:pPr>
            <w:r>
              <w:rPr>
                <w:sz w:val="22"/>
                <w:szCs w:val="22"/>
              </w:rPr>
              <w:t>- pravopis i-y po obojetných souhláskách</w:t>
            </w:r>
            <w:r w:rsidR="00774FC4">
              <w:rPr>
                <w:sz w:val="22"/>
                <w:szCs w:val="22"/>
              </w:rPr>
              <w:t xml:space="preserve"> </w:t>
            </w:r>
            <w:r>
              <w:rPr>
                <w:sz w:val="22"/>
                <w:szCs w:val="22"/>
              </w:rPr>
              <w:t xml:space="preserve">(mimo koncovku) </w:t>
            </w:r>
          </w:p>
          <w:p w:rsidR="00C23ACD" w:rsidRDefault="00C23ACD" w:rsidP="00427712">
            <w:pPr>
              <w:pStyle w:val="Default"/>
              <w:rPr>
                <w:sz w:val="22"/>
                <w:szCs w:val="22"/>
              </w:rPr>
            </w:pPr>
            <w:r>
              <w:rPr>
                <w:sz w:val="22"/>
                <w:szCs w:val="22"/>
              </w:rPr>
              <w:t xml:space="preserve">- tvarosloví – slovní druhy </w:t>
            </w:r>
          </w:p>
          <w:p w:rsidR="00C23ACD" w:rsidRDefault="00C23ACD" w:rsidP="00427712">
            <w:pPr>
              <w:pStyle w:val="Default"/>
              <w:rPr>
                <w:sz w:val="22"/>
                <w:szCs w:val="22"/>
              </w:rPr>
            </w:pPr>
            <w:r>
              <w:rPr>
                <w:sz w:val="22"/>
                <w:szCs w:val="22"/>
              </w:rPr>
              <w:t xml:space="preserve">- mluvnické kategorie podstatných jmen </w:t>
            </w:r>
          </w:p>
          <w:p w:rsidR="00C23ACD" w:rsidRDefault="00C23ACD" w:rsidP="00427712">
            <w:pPr>
              <w:pStyle w:val="Default"/>
              <w:rPr>
                <w:sz w:val="22"/>
                <w:szCs w:val="22"/>
              </w:rPr>
            </w:pPr>
            <w:r>
              <w:rPr>
                <w:sz w:val="22"/>
                <w:szCs w:val="22"/>
              </w:rPr>
              <w:t xml:space="preserve">- přídavná jména </w:t>
            </w:r>
          </w:p>
          <w:p w:rsidR="00C23ACD" w:rsidRDefault="00C23ACD" w:rsidP="00427712">
            <w:pPr>
              <w:pStyle w:val="Default"/>
              <w:rPr>
                <w:sz w:val="22"/>
                <w:szCs w:val="22"/>
              </w:rPr>
            </w:pPr>
            <w:r>
              <w:rPr>
                <w:sz w:val="22"/>
                <w:szCs w:val="22"/>
              </w:rPr>
              <w:t xml:space="preserve">- slovesa </w:t>
            </w:r>
          </w:p>
          <w:p w:rsidR="00C23ACD" w:rsidRDefault="00C23ACD" w:rsidP="00427712">
            <w:pPr>
              <w:pStyle w:val="Default"/>
              <w:rPr>
                <w:sz w:val="22"/>
                <w:szCs w:val="22"/>
              </w:rPr>
            </w:pPr>
            <w:r>
              <w:rPr>
                <w:sz w:val="22"/>
                <w:szCs w:val="22"/>
              </w:rPr>
              <w:t xml:space="preserve">- podmiňovací způsob </w:t>
            </w:r>
          </w:p>
          <w:p w:rsidR="00C23ACD" w:rsidRDefault="00C23ACD" w:rsidP="00427712">
            <w:pPr>
              <w:pStyle w:val="Default"/>
              <w:rPr>
                <w:sz w:val="22"/>
                <w:szCs w:val="22"/>
              </w:rPr>
            </w:pPr>
            <w:r>
              <w:rPr>
                <w:sz w:val="22"/>
                <w:szCs w:val="22"/>
              </w:rPr>
              <w:t xml:space="preserve">- zájmena, jejich druhy </w:t>
            </w:r>
          </w:p>
          <w:p w:rsidR="00C23ACD" w:rsidRDefault="00C23ACD" w:rsidP="00427712">
            <w:pPr>
              <w:pStyle w:val="Default"/>
              <w:rPr>
                <w:sz w:val="22"/>
                <w:szCs w:val="22"/>
              </w:rPr>
            </w:pPr>
            <w:r>
              <w:rPr>
                <w:sz w:val="22"/>
                <w:szCs w:val="22"/>
              </w:rPr>
              <w:t xml:space="preserve">- zájmena osobní </w:t>
            </w:r>
          </w:p>
          <w:p w:rsidR="00C23ACD" w:rsidRDefault="00C23ACD" w:rsidP="00427712">
            <w:pPr>
              <w:pStyle w:val="Default"/>
              <w:rPr>
                <w:sz w:val="22"/>
                <w:szCs w:val="22"/>
              </w:rPr>
            </w:pPr>
            <w:r>
              <w:rPr>
                <w:sz w:val="22"/>
                <w:szCs w:val="22"/>
              </w:rPr>
              <w:t xml:space="preserve">- číslovky </w:t>
            </w:r>
          </w:p>
          <w:p w:rsidR="00C23ACD" w:rsidRDefault="00C23ACD" w:rsidP="00427712">
            <w:pPr>
              <w:pStyle w:val="Default"/>
              <w:rPr>
                <w:sz w:val="22"/>
                <w:szCs w:val="22"/>
              </w:rPr>
            </w:pPr>
            <w:r>
              <w:rPr>
                <w:sz w:val="22"/>
                <w:szCs w:val="22"/>
              </w:rPr>
              <w:t xml:space="preserve">- skladba – základní a rozvíjející větné členy </w:t>
            </w:r>
          </w:p>
          <w:p w:rsidR="00C23ACD" w:rsidRDefault="00C23ACD" w:rsidP="00427712">
            <w:pPr>
              <w:pStyle w:val="Default"/>
              <w:rPr>
                <w:sz w:val="22"/>
                <w:szCs w:val="22"/>
              </w:rPr>
            </w:pPr>
            <w:r>
              <w:rPr>
                <w:sz w:val="22"/>
                <w:szCs w:val="22"/>
              </w:rPr>
              <w:t xml:space="preserve">- podmět vyjádřený a nevyjádřený </w:t>
            </w:r>
          </w:p>
          <w:p w:rsidR="00C23ACD" w:rsidRDefault="00C23ACD" w:rsidP="00427712">
            <w:pPr>
              <w:pStyle w:val="Default"/>
              <w:rPr>
                <w:sz w:val="22"/>
                <w:szCs w:val="22"/>
              </w:rPr>
            </w:pPr>
            <w:r>
              <w:rPr>
                <w:sz w:val="22"/>
                <w:szCs w:val="22"/>
              </w:rPr>
              <w:t xml:space="preserve">- podmět několikanásobný </w:t>
            </w:r>
          </w:p>
          <w:p w:rsidR="00C23ACD" w:rsidRDefault="00C23ACD" w:rsidP="00427712">
            <w:pPr>
              <w:pStyle w:val="Default"/>
              <w:rPr>
                <w:sz w:val="22"/>
                <w:szCs w:val="22"/>
              </w:rPr>
            </w:pPr>
            <w:r>
              <w:rPr>
                <w:sz w:val="22"/>
                <w:szCs w:val="22"/>
              </w:rPr>
              <w:t xml:space="preserve">- přísudek slovesný,shoda podmětu s přísudkem </w:t>
            </w:r>
          </w:p>
          <w:p w:rsidR="00C23ACD" w:rsidRDefault="00C23ACD" w:rsidP="00427712">
            <w:pPr>
              <w:pStyle w:val="Default"/>
              <w:rPr>
                <w:sz w:val="22"/>
                <w:szCs w:val="22"/>
              </w:rPr>
            </w:pPr>
            <w:r>
              <w:rPr>
                <w:sz w:val="22"/>
                <w:szCs w:val="22"/>
              </w:rPr>
              <w:t xml:space="preserve">- věta jednoduchá,souvětí </w:t>
            </w:r>
          </w:p>
          <w:p w:rsidR="00C23ACD" w:rsidRDefault="00C23ACD" w:rsidP="00427712">
            <w:pPr>
              <w:pStyle w:val="Default"/>
            </w:pPr>
            <w:r>
              <w:rPr>
                <w:sz w:val="22"/>
                <w:szCs w:val="22"/>
              </w:rPr>
              <w:t>-přímá řeč – nepřímá řeč</w:t>
            </w:r>
          </w:p>
          <w:p w:rsidR="00C23ACD" w:rsidRDefault="00C23ACD" w:rsidP="00427712">
            <w:pPr>
              <w:pStyle w:val="Default"/>
            </w:pPr>
          </w:p>
          <w:p w:rsidR="00C23ACD" w:rsidRDefault="00C23ACD" w:rsidP="00427712">
            <w:pPr>
              <w:pStyle w:val="Default"/>
            </w:pPr>
          </w:p>
          <w:p w:rsidR="00C23ACD" w:rsidRDefault="00C23ACD" w:rsidP="00427712">
            <w:pPr>
              <w:pStyle w:val="Default"/>
            </w:pPr>
          </w:p>
          <w:p w:rsidR="00C23ACD" w:rsidRDefault="00C23ACD" w:rsidP="00427712">
            <w:pPr>
              <w:pStyle w:val="Default"/>
            </w:pPr>
          </w:p>
          <w:p w:rsidR="00C23ACD" w:rsidRDefault="00C23ACD" w:rsidP="00427712">
            <w:pPr>
              <w:pStyle w:val="Default"/>
            </w:pPr>
          </w:p>
          <w:p w:rsidR="00C23ACD" w:rsidRDefault="00C23ACD" w:rsidP="00427712">
            <w:pPr>
              <w:pStyle w:val="Default"/>
            </w:pPr>
          </w:p>
          <w:p w:rsidR="00C23ACD" w:rsidRDefault="00C23ACD" w:rsidP="00427712">
            <w:pPr>
              <w:pStyle w:val="Default"/>
            </w:pPr>
          </w:p>
          <w:p w:rsidR="00C23ACD" w:rsidRDefault="00C23ACD" w:rsidP="00427712">
            <w:pPr>
              <w:pStyle w:val="Default"/>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r>
              <w:rPr>
                <w:b/>
                <w:bCs/>
                <w:sz w:val="22"/>
                <w:szCs w:val="22"/>
              </w:rPr>
              <w:t xml:space="preserve">Sloh </w:t>
            </w:r>
          </w:p>
          <w:p w:rsidR="00C23ACD" w:rsidRDefault="00C23ACD" w:rsidP="00427712">
            <w:pPr>
              <w:pStyle w:val="Default"/>
              <w:rPr>
                <w:sz w:val="22"/>
                <w:szCs w:val="22"/>
              </w:rPr>
            </w:pPr>
            <w:r>
              <w:rPr>
                <w:sz w:val="22"/>
                <w:szCs w:val="22"/>
              </w:rPr>
              <w:lastRenderedPageBreak/>
              <w:t xml:space="preserve">- reprodukce jednoduchých textů </w:t>
            </w:r>
          </w:p>
          <w:p w:rsidR="00C23ACD" w:rsidRDefault="00C23ACD" w:rsidP="00427712">
            <w:pPr>
              <w:pStyle w:val="Default"/>
              <w:rPr>
                <w:sz w:val="22"/>
                <w:szCs w:val="22"/>
              </w:rPr>
            </w:pPr>
            <w:r>
              <w:rPr>
                <w:sz w:val="22"/>
                <w:szCs w:val="22"/>
              </w:rPr>
              <w:t xml:space="preserve">- vypravování </w:t>
            </w:r>
          </w:p>
          <w:p w:rsidR="00C23ACD" w:rsidRDefault="00C23ACD" w:rsidP="00427712">
            <w:pPr>
              <w:pStyle w:val="Default"/>
              <w:rPr>
                <w:sz w:val="22"/>
                <w:szCs w:val="22"/>
              </w:rPr>
            </w:pPr>
            <w:r>
              <w:rPr>
                <w:sz w:val="22"/>
                <w:szCs w:val="22"/>
              </w:rPr>
              <w:t xml:space="preserve">- popis předmětu, děje, pracovního postupu, osoby </w:t>
            </w:r>
          </w:p>
          <w:p w:rsidR="00C23ACD" w:rsidRDefault="00C23ACD" w:rsidP="00427712">
            <w:pPr>
              <w:pStyle w:val="Default"/>
              <w:rPr>
                <w:sz w:val="22"/>
                <w:szCs w:val="22"/>
              </w:rPr>
            </w:pPr>
            <w:r>
              <w:rPr>
                <w:sz w:val="22"/>
                <w:szCs w:val="22"/>
              </w:rPr>
              <w:t xml:space="preserve">- dopis </w:t>
            </w:r>
          </w:p>
          <w:p w:rsidR="00C23ACD" w:rsidRDefault="00C23ACD" w:rsidP="00427712">
            <w:pPr>
              <w:pStyle w:val="Default"/>
              <w:rPr>
                <w:sz w:val="22"/>
                <w:szCs w:val="22"/>
              </w:rPr>
            </w:pPr>
            <w:r>
              <w:rPr>
                <w:sz w:val="22"/>
                <w:szCs w:val="22"/>
              </w:rPr>
              <w:t xml:space="preserve">- SMS zpráva, e-mail </w:t>
            </w:r>
          </w:p>
          <w:p w:rsidR="00C23ACD" w:rsidRDefault="00C23ACD" w:rsidP="00427712">
            <w:pPr>
              <w:pStyle w:val="Default"/>
              <w:rPr>
                <w:sz w:val="22"/>
                <w:szCs w:val="22"/>
              </w:rPr>
            </w:pPr>
            <w:r>
              <w:rPr>
                <w:sz w:val="22"/>
                <w:szCs w:val="22"/>
              </w:rPr>
              <w:t xml:space="preserve">- tikopisy: poštovní poukázky, průvodky, podací lístky </w:t>
            </w:r>
          </w:p>
          <w:p w:rsidR="00C23ACD" w:rsidRDefault="00C23ACD" w:rsidP="00427712">
            <w:pPr>
              <w:pStyle w:val="Default"/>
              <w:rPr>
                <w:sz w:val="22"/>
                <w:szCs w:val="22"/>
              </w:rPr>
            </w:pPr>
            <w:r>
              <w:rPr>
                <w:sz w:val="22"/>
                <w:szCs w:val="22"/>
              </w:rPr>
              <w:t xml:space="preserve">- vyjadřování v běžných komunikačních situacích </w:t>
            </w:r>
          </w:p>
          <w:p w:rsidR="00C23ACD" w:rsidRDefault="00C23ACD" w:rsidP="00427712">
            <w:pPr>
              <w:pStyle w:val="Default"/>
              <w:rPr>
                <w:sz w:val="22"/>
                <w:szCs w:val="22"/>
              </w:rPr>
            </w:pPr>
            <w:r>
              <w:rPr>
                <w:sz w:val="22"/>
                <w:szCs w:val="22"/>
              </w:rPr>
              <w:t xml:space="preserve">- inzerát </w:t>
            </w:r>
          </w:p>
          <w:p w:rsidR="00C23ACD" w:rsidRDefault="00C23ACD" w:rsidP="00427712">
            <w:pPr>
              <w:pStyle w:val="Default"/>
              <w:rPr>
                <w:sz w:val="22"/>
                <w:szCs w:val="22"/>
              </w:rPr>
            </w:pPr>
          </w:p>
          <w:p w:rsidR="00C23ACD" w:rsidRDefault="00C23ACD" w:rsidP="00427712">
            <w:pPr>
              <w:pStyle w:val="Default"/>
              <w:rPr>
                <w:sz w:val="22"/>
                <w:szCs w:val="22"/>
              </w:rPr>
            </w:pPr>
          </w:p>
        </w:tc>
        <w:tc>
          <w:tcPr>
            <w:tcW w:w="3180" w:type="dxa"/>
            <w:shd w:val="clear" w:color="auto" w:fill="auto"/>
          </w:tcPr>
          <w:p w:rsidR="00C23ACD" w:rsidRDefault="00C23ACD" w:rsidP="00427712">
            <w:pPr>
              <w:pStyle w:val="Default"/>
              <w:rPr>
                <w:sz w:val="22"/>
                <w:szCs w:val="22"/>
              </w:rPr>
            </w:pPr>
            <w:r>
              <w:rPr>
                <w:sz w:val="22"/>
                <w:szCs w:val="22"/>
              </w:rPr>
              <w:lastRenderedPageBreak/>
              <w:t xml:space="preserve"> </w:t>
            </w:r>
          </w:p>
          <w:p w:rsidR="00C23ACD" w:rsidRDefault="00C23ACD" w:rsidP="00427712">
            <w:pPr>
              <w:pStyle w:val="Default"/>
              <w:rPr>
                <w:sz w:val="22"/>
                <w:szCs w:val="22"/>
              </w:rPr>
            </w:pPr>
            <w:r>
              <w:rPr>
                <w:sz w:val="22"/>
                <w:szCs w:val="22"/>
              </w:rPr>
              <w:t xml:space="preserve">Vv - ilustrace </w:t>
            </w:r>
          </w:p>
          <w:p w:rsidR="00C23ACD" w:rsidRDefault="00C23ACD" w:rsidP="00427712">
            <w:pPr>
              <w:pStyle w:val="Default"/>
              <w:rPr>
                <w:sz w:val="22"/>
                <w:szCs w:val="22"/>
              </w:rPr>
            </w:pPr>
          </w:p>
          <w:p w:rsidR="00C23ACD" w:rsidRDefault="00C23ACD" w:rsidP="00427712">
            <w:pPr>
              <w:pStyle w:val="Default"/>
              <w:rPr>
                <w:sz w:val="22"/>
                <w:szCs w:val="22"/>
              </w:rPr>
            </w:pPr>
            <w:r>
              <w:rPr>
                <w:sz w:val="22"/>
                <w:szCs w:val="22"/>
              </w:rPr>
              <w:t xml:space="preserve">Dramatická výchova </w:t>
            </w:r>
          </w:p>
          <w:p w:rsidR="00C23ACD" w:rsidRDefault="00C23ACD" w:rsidP="00427712">
            <w:pPr>
              <w:pStyle w:val="Default"/>
              <w:rPr>
                <w:sz w:val="22"/>
                <w:szCs w:val="22"/>
              </w:rPr>
            </w:pPr>
            <w:r>
              <w:rPr>
                <w:sz w:val="22"/>
                <w:szCs w:val="22"/>
              </w:rPr>
              <w:t xml:space="preserve">MEDV </w:t>
            </w:r>
          </w:p>
          <w:p w:rsidR="00C23ACD" w:rsidRDefault="00C23ACD" w:rsidP="00427712">
            <w:pPr>
              <w:rPr>
                <w:sz w:val="22"/>
                <w:szCs w:val="17"/>
              </w:rPr>
            </w:pPr>
            <w:r>
              <w:rPr>
                <w:sz w:val="22"/>
                <w:szCs w:val="22"/>
              </w:rPr>
              <w:t>Projekt P2 „Máme rádi..“</w:t>
            </w:r>
          </w:p>
          <w:p w:rsidR="00C23ACD" w:rsidRDefault="00C23ACD" w:rsidP="00427712">
            <w:pPr>
              <w:rPr>
                <w:sz w:val="22"/>
                <w:szCs w:val="22"/>
              </w:rPr>
            </w:pPr>
            <w:r>
              <w:rPr>
                <w:sz w:val="22"/>
                <w:szCs w:val="17"/>
              </w:rPr>
              <w:t>OSV 1.1.,1.2.,1.3</w:t>
            </w:r>
          </w:p>
          <w:p w:rsidR="00C23ACD" w:rsidRDefault="00C23ACD" w:rsidP="00427712">
            <w:pPr>
              <w:rPr>
                <w:sz w:val="22"/>
                <w:szCs w:val="22"/>
              </w:rPr>
            </w:pPr>
            <w:r>
              <w:rPr>
                <w:sz w:val="22"/>
                <w:szCs w:val="22"/>
              </w:rPr>
              <w:t>Projekt P3“Moje knihovnička“</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VMEGS 3.1,3.2.</w:t>
            </w:r>
          </w:p>
          <w:p w:rsidR="00C23ACD" w:rsidRDefault="00C23ACD" w:rsidP="00427712">
            <w:pPr>
              <w:rPr>
                <w:sz w:val="22"/>
                <w:szCs w:val="22"/>
              </w:rPr>
            </w:pPr>
            <w:r>
              <w:rPr>
                <w:sz w:val="22"/>
                <w:szCs w:val="22"/>
              </w:rPr>
              <w:t>Projekt P4“Čert.hrátky“</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Projekt P5 „Vánoce ..sousedů“</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VMEGS3.1.,3.2,3.3</w:t>
            </w:r>
          </w:p>
          <w:p w:rsidR="00C23ACD" w:rsidRDefault="00C23ACD" w:rsidP="00427712">
            <w:pPr>
              <w:rPr>
                <w:sz w:val="22"/>
                <w:szCs w:val="22"/>
              </w:rPr>
            </w:pPr>
            <w:r>
              <w:rPr>
                <w:sz w:val="22"/>
                <w:szCs w:val="22"/>
              </w:rPr>
              <w:t>Projekt P6“Vánoční radování“</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Projekt P7 „Den Země“</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EV 5.1.,5.2.,5.3.,5.4.</w:t>
            </w:r>
          </w:p>
          <w:p w:rsidR="00C23ACD" w:rsidRDefault="00C23ACD" w:rsidP="00427712">
            <w:pPr>
              <w:rPr>
                <w:sz w:val="22"/>
                <w:szCs w:val="22"/>
              </w:rPr>
            </w:pPr>
            <w:r>
              <w:rPr>
                <w:sz w:val="22"/>
                <w:szCs w:val="22"/>
              </w:rPr>
              <w:t>Projekt P8“časopis“</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MV 6.3.,6.6.,6.7.</w:t>
            </w:r>
          </w:p>
          <w:p w:rsidR="00C23ACD" w:rsidRDefault="00C23ACD" w:rsidP="00427712">
            <w:pPr>
              <w:rPr>
                <w:sz w:val="22"/>
                <w:szCs w:val="22"/>
              </w:rPr>
            </w:pPr>
            <w:r>
              <w:rPr>
                <w:sz w:val="22"/>
                <w:szCs w:val="22"/>
              </w:rPr>
              <w:t>Projekt P9“Čaroděj.rej“</w:t>
            </w:r>
          </w:p>
          <w:p w:rsidR="00C23ACD" w:rsidRDefault="00C23ACD" w:rsidP="00427712">
            <w:pPr>
              <w:rPr>
                <w:color w:val="000000"/>
                <w:sz w:val="22"/>
                <w:szCs w:val="22"/>
              </w:rPr>
            </w:pPr>
            <w:r>
              <w:rPr>
                <w:sz w:val="22"/>
                <w:szCs w:val="22"/>
              </w:rPr>
              <w:t>OSV 1.1.,1.2.,1.3</w:t>
            </w: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pStyle w:val="Default"/>
              <w:rPr>
                <w:sz w:val="22"/>
                <w:szCs w:val="22"/>
              </w:rPr>
            </w:pPr>
          </w:p>
        </w:tc>
        <w:tc>
          <w:tcPr>
            <w:tcW w:w="1540" w:type="dxa"/>
            <w:shd w:val="clear" w:color="auto" w:fill="auto"/>
          </w:tcPr>
          <w:p w:rsidR="00C23ACD" w:rsidRDefault="00C23ACD" w:rsidP="00427712">
            <w:pPr>
              <w:pStyle w:val="Default"/>
              <w:snapToGrid w:val="0"/>
              <w:rPr>
                <w:sz w:val="22"/>
                <w:szCs w:val="22"/>
              </w:rPr>
            </w:pPr>
          </w:p>
        </w:tc>
      </w:tr>
    </w:tbl>
    <w:p w:rsidR="00C23ACD" w:rsidRDefault="00C23ACD" w:rsidP="00C23ACD">
      <w:pPr>
        <w:pStyle w:val="Default"/>
      </w:pPr>
    </w:p>
    <w:p w:rsidR="00C23ACD" w:rsidRDefault="00C23ACD" w:rsidP="00C23ACD">
      <w:pPr>
        <w:pStyle w:val="Default"/>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center"/>
      </w:pPr>
      <w:r>
        <w:rPr>
          <w:b/>
          <w:sz w:val="28"/>
          <w:szCs w:val="28"/>
        </w:rPr>
        <w:t>Anglický jazyk ve 2. vzdělávacím období</w:t>
      </w:r>
    </w:p>
    <w:p w:rsidR="00C23ACD" w:rsidRDefault="00C23ACD" w:rsidP="00C23ACD"/>
    <w:p w:rsidR="00C23ACD" w:rsidRDefault="00C23ACD" w:rsidP="00C23ACD">
      <w:r>
        <w:rPr>
          <w:b/>
          <w:bCs/>
        </w:rPr>
        <w:t>A) Výchovně vzdělávací cíle:</w:t>
      </w:r>
    </w:p>
    <w:p w:rsidR="00C23ACD" w:rsidRDefault="00C23ACD" w:rsidP="00C23ACD"/>
    <w:p w:rsidR="00C23ACD" w:rsidRDefault="00C23ACD" w:rsidP="00C23ACD">
      <w:pPr>
        <w:jc w:val="both"/>
      </w:pPr>
      <w:r>
        <w:t>Upevnit vědomosti získané ve 3. ročníku, což jsou základy anglického jazyka.</w:t>
      </w:r>
    </w:p>
    <w:p w:rsidR="00C23ACD" w:rsidRDefault="00C23ACD" w:rsidP="00C23ACD">
      <w:pPr>
        <w:jc w:val="both"/>
      </w:pPr>
    </w:p>
    <w:p w:rsidR="00C23ACD" w:rsidRDefault="00C23ACD" w:rsidP="00C23ACD">
      <w:pPr>
        <w:jc w:val="both"/>
      </w:pPr>
      <w:r>
        <w:t>Rozvinout tyto vědomost</w:t>
      </w:r>
      <w:r w:rsidR="00774FC4">
        <w:t>i</w:t>
      </w:r>
      <w:r>
        <w:t>.</w:t>
      </w:r>
    </w:p>
    <w:p w:rsidR="00C23ACD" w:rsidRDefault="00C23ACD" w:rsidP="00C23ACD">
      <w:pPr>
        <w:jc w:val="both"/>
      </w:pPr>
      <w:r>
        <w:t>Činnostní výukou naučit žáky potřebnou slovní zásobu i mluvnické dovednosti.</w:t>
      </w:r>
    </w:p>
    <w:p w:rsidR="00C23ACD" w:rsidRDefault="00C23ACD" w:rsidP="00C23ACD">
      <w:pPr>
        <w:jc w:val="both"/>
      </w:pPr>
      <w:r>
        <w:t>Motivovat žáky k zájmu o anglický jazyk poslechem audio CD, na kterém mluví děti stejného věku, stejně jako poslechem písní připraveným speciálně na tomto audio CD pro 4. ročník.</w:t>
      </w:r>
    </w:p>
    <w:p w:rsidR="00C23ACD" w:rsidRDefault="00C23ACD" w:rsidP="00C23ACD">
      <w:pPr>
        <w:jc w:val="both"/>
      </w:pPr>
    </w:p>
    <w:p w:rsidR="00C23ACD" w:rsidRDefault="00C23ACD" w:rsidP="00C23ACD">
      <w:pPr>
        <w:jc w:val="both"/>
      </w:pPr>
      <w:r>
        <w:t>Základní idiomy a konverzační dovednosti procvičovat s pomocí audio CD, které je součástí pracovního sešitu, a manuálních činností, pro které má učitel k dispozici didaktické hry.</w:t>
      </w:r>
    </w:p>
    <w:p w:rsidR="00C23ACD" w:rsidRDefault="00C23ACD" w:rsidP="00C23ACD">
      <w:pPr>
        <w:jc w:val="both"/>
      </w:pPr>
    </w:p>
    <w:p w:rsidR="00C23ACD" w:rsidRDefault="00C23ACD" w:rsidP="00C23ACD">
      <w:pPr>
        <w:jc w:val="both"/>
      </w:pPr>
      <w:r>
        <w:t>Nacvičovat porozumění jednoduchým otázkám v anglickém jazyce a reakci na ně.</w:t>
      </w:r>
    </w:p>
    <w:p w:rsidR="00C23ACD" w:rsidRDefault="00C23ACD" w:rsidP="00C23ACD">
      <w:pPr>
        <w:jc w:val="both"/>
      </w:pPr>
    </w:p>
    <w:p w:rsidR="00C23ACD" w:rsidRDefault="00C23ACD" w:rsidP="00C23ACD">
      <w:pPr>
        <w:jc w:val="both"/>
      </w:pPr>
      <w:r>
        <w:t>Vést žáka ke schopnosti představit se ústně i písemně v anglickém jazyce a jednoduše vysvětlit kdo je, kde žije, co má rád, v jaké žije rodině.</w:t>
      </w:r>
    </w:p>
    <w:p w:rsidR="00C23ACD" w:rsidRDefault="00C23ACD" w:rsidP="00C23ACD">
      <w:pPr>
        <w:jc w:val="both"/>
      </w:pPr>
    </w:p>
    <w:p w:rsidR="00C23ACD" w:rsidRDefault="00C23ACD" w:rsidP="00C23ACD">
      <w:pPr>
        <w:jc w:val="both"/>
      </w:pPr>
      <w:r>
        <w:t>Aktivní účastí v nácviku mluvení, porozumění, čtení a psaní vytvořit u žáků sebevědomí, že se dokáží uplatnit i v cizině.</w:t>
      </w:r>
    </w:p>
    <w:p w:rsidR="00C23ACD" w:rsidRDefault="00C23ACD" w:rsidP="00C23ACD">
      <w:pPr>
        <w:jc w:val="both"/>
      </w:pPr>
    </w:p>
    <w:p w:rsidR="00C23ACD" w:rsidRDefault="00C23ACD" w:rsidP="00C23ACD">
      <w:pPr>
        <w:jc w:val="both"/>
      </w:pPr>
      <w:r>
        <w:t>Žák získá základní schopnost domluvit se v anglickém jazyce.</w:t>
      </w:r>
    </w:p>
    <w:p w:rsidR="00C23ACD" w:rsidRDefault="00C23ACD" w:rsidP="00C23ACD">
      <w:pPr>
        <w:widowControl w:val="0"/>
        <w:numPr>
          <w:ilvl w:val="0"/>
          <w:numId w:val="3"/>
        </w:numPr>
        <w:tabs>
          <w:tab w:val="clear" w:pos="0"/>
          <w:tab w:val="left" w:pos="720"/>
        </w:tabs>
        <w:overflowPunct/>
        <w:autoSpaceDE/>
        <w:ind w:left="720"/>
        <w:jc w:val="both"/>
        <w:textAlignment w:val="auto"/>
      </w:pPr>
      <w:r>
        <w:t>čte s pomocí slovníku jednoduchý text,</w:t>
      </w:r>
    </w:p>
    <w:p w:rsidR="00C23ACD" w:rsidRDefault="00C23ACD" w:rsidP="00C23ACD">
      <w:pPr>
        <w:widowControl w:val="0"/>
        <w:numPr>
          <w:ilvl w:val="0"/>
          <w:numId w:val="3"/>
        </w:numPr>
        <w:tabs>
          <w:tab w:val="clear" w:pos="0"/>
          <w:tab w:val="left" w:pos="720"/>
        </w:tabs>
        <w:overflowPunct/>
        <w:autoSpaceDE/>
        <w:ind w:left="720"/>
        <w:jc w:val="both"/>
        <w:textAlignment w:val="auto"/>
      </w:pPr>
      <w:r>
        <w:t>umí vyhledat informace v jednoduchém textu,</w:t>
      </w:r>
    </w:p>
    <w:p w:rsidR="00C23ACD" w:rsidRDefault="00C23ACD" w:rsidP="00C23ACD">
      <w:pPr>
        <w:widowControl w:val="0"/>
        <w:numPr>
          <w:ilvl w:val="0"/>
          <w:numId w:val="3"/>
        </w:numPr>
        <w:tabs>
          <w:tab w:val="clear" w:pos="0"/>
          <w:tab w:val="left" w:pos="720"/>
        </w:tabs>
        <w:overflowPunct/>
        <w:autoSpaceDE/>
        <w:ind w:left="720"/>
        <w:jc w:val="both"/>
        <w:textAlignment w:val="auto"/>
      </w:pPr>
      <w:r>
        <w:t>napíše jednoduchý dopis nebo pozdrav, vyplní formulář v angličtině.</w:t>
      </w:r>
    </w:p>
    <w:p w:rsidR="00C23ACD" w:rsidRDefault="00C23ACD" w:rsidP="00C23ACD">
      <w:pPr>
        <w:jc w:val="both"/>
      </w:pPr>
    </w:p>
    <w:p w:rsidR="00C23ACD" w:rsidRDefault="00C23ACD" w:rsidP="00C23ACD">
      <w:pPr>
        <w:jc w:val="both"/>
        <w:rPr>
          <w:b/>
          <w:bCs/>
        </w:rPr>
      </w:pPr>
      <w:r>
        <w:t>Žák je připraven pro pokračování ve výuce anglického jazyka</w:t>
      </w:r>
      <w:r>
        <w:rPr>
          <w:b/>
          <w:bCs/>
        </w:rPr>
        <w:t>.</w:t>
      </w:r>
    </w:p>
    <w:p w:rsidR="00C23ACD" w:rsidRDefault="00C23ACD" w:rsidP="00C23ACD">
      <w:pPr>
        <w:jc w:val="both"/>
        <w:rPr>
          <w:b/>
          <w:bCs/>
        </w:rPr>
      </w:pPr>
    </w:p>
    <w:p w:rsidR="00C23ACD" w:rsidRDefault="00C23ACD" w:rsidP="00C23ACD">
      <w:pPr>
        <w:jc w:val="both"/>
        <w:rPr>
          <w:b/>
          <w:bCs/>
        </w:rPr>
      </w:pPr>
    </w:p>
    <w:p w:rsidR="00C23ACD" w:rsidRDefault="00C23ACD" w:rsidP="00C23ACD">
      <w:pPr>
        <w:jc w:val="both"/>
        <w:rPr>
          <w:b/>
          <w:bCs/>
        </w:rPr>
      </w:pPr>
    </w:p>
    <w:p w:rsidR="00C23ACD" w:rsidRDefault="00C23ACD" w:rsidP="00C23ACD">
      <w:pPr>
        <w:jc w:val="both"/>
      </w:pPr>
      <w:r>
        <w:rPr>
          <w:b/>
          <w:bCs/>
        </w:rPr>
        <w:t>Při činnostním vyučování anglickému jazyku ve 2. období:</w:t>
      </w:r>
    </w:p>
    <w:p w:rsidR="00C23ACD" w:rsidRDefault="00C23ACD" w:rsidP="00C23ACD">
      <w:pPr>
        <w:jc w:val="both"/>
      </w:pPr>
    </w:p>
    <w:p w:rsidR="00C23ACD" w:rsidRDefault="00C23ACD" w:rsidP="00C23ACD">
      <w:pPr>
        <w:jc w:val="both"/>
      </w:pPr>
      <w:r>
        <w:t>Dbáme na čtení jednoduchých textů s porozuměním. Žáky vedeme k tomu, aby postupně dokázali</w:t>
      </w:r>
    </w:p>
    <w:p w:rsidR="00C23ACD" w:rsidRDefault="00C23ACD" w:rsidP="00C23ACD">
      <w:pPr>
        <w:jc w:val="both"/>
      </w:pPr>
      <w:r>
        <w:lastRenderedPageBreak/>
        <w:t>o textu hovořit, tvořit jednoduché otázky podle textu, odpovídat si navzájem, jednoduše text reprodukovat. Pokud je to možné, věty z textu obměňovat, využívat osvojenou slovní zásobu.</w:t>
      </w:r>
    </w:p>
    <w:p w:rsidR="00C23ACD" w:rsidRDefault="00C23ACD" w:rsidP="00C23ACD">
      <w:pPr>
        <w:jc w:val="both"/>
      </w:pPr>
      <w:r>
        <w:t>Do každé vyučovací hodiny zařazujeme činnosti s připravenými pomůckami.</w:t>
      </w:r>
    </w:p>
    <w:p w:rsidR="00C23ACD" w:rsidRDefault="00C23ACD" w:rsidP="00C23ACD">
      <w:pPr>
        <w:jc w:val="both"/>
      </w:pPr>
      <w:r>
        <w:t xml:space="preserve">Pomocí didaktických her procvičujeme se žáky nejen slovní zásobu, ale i mluvnici, která začíná být od 4. </w:t>
      </w:r>
      <w:r w:rsidR="00774FC4">
        <w:t>třídy pro většinu žáků náročná (</w:t>
      </w:r>
      <w:r>
        <w:t>tvorba otázky a záporu v angličtině, složené časy sloves, zájmena).</w:t>
      </w:r>
    </w:p>
    <w:p w:rsidR="00C23ACD" w:rsidRDefault="00C23ACD" w:rsidP="00C23ACD">
      <w:pPr>
        <w:jc w:val="both"/>
      </w:pPr>
    </w:p>
    <w:p w:rsidR="00C23ACD" w:rsidRDefault="00C23ACD" w:rsidP="00C23ACD">
      <w:pPr>
        <w:jc w:val="both"/>
      </w:pPr>
      <w:r>
        <w:t>V oblasti psaní se soustředíme na dovednosti: napsat jednoduchý pozdrav, přání k svátkům, vyplnit jednoduchý formulář, napsat o sobě krátký dopis.</w:t>
      </w:r>
    </w:p>
    <w:p w:rsidR="00C23ACD" w:rsidRDefault="00C23ACD" w:rsidP="00C23ACD">
      <w:pPr>
        <w:jc w:val="both"/>
      </w:pPr>
    </w:p>
    <w:p w:rsidR="00C23ACD" w:rsidRDefault="00C23ACD" w:rsidP="00C23ACD">
      <w:pPr>
        <w:rPr>
          <w:b/>
          <w:bCs/>
          <w:sz w:val="36"/>
        </w:rPr>
      </w:pPr>
    </w:p>
    <w:p w:rsidR="00C23ACD" w:rsidRDefault="00C23ACD" w:rsidP="00C23ACD">
      <w:pPr>
        <w:rPr>
          <w:b/>
          <w:bCs/>
        </w:rPr>
      </w:pPr>
    </w:p>
    <w:p w:rsidR="00C23ACD" w:rsidRDefault="00C23ACD" w:rsidP="00C23ACD">
      <w:r>
        <w:rPr>
          <w:b/>
          <w:bCs/>
        </w:rPr>
        <w:t>B) Charakteristika výuky:</w:t>
      </w:r>
    </w:p>
    <w:p w:rsidR="00C23ACD" w:rsidRDefault="00C23ACD" w:rsidP="00C23ACD"/>
    <w:p w:rsidR="00C23ACD" w:rsidRDefault="00C23ACD" w:rsidP="00C23ACD">
      <w:pPr>
        <w:jc w:val="both"/>
      </w:pPr>
      <w:r>
        <w:t xml:space="preserve">Výuka anglického jazyka ve 2. období má činnostní charakter. </w:t>
      </w:r>
    </w:p>
    <w:p w:rsidR="00C23ACD" w:rsidRDefault="00C23ACD" w:rsidP="00C23ACD">
      <w:pPr>
        <w:jc w:val="both"/>
      </w:pPr>
    </w:p>
    <w:p w:rsidR="00C23ACD" w:rsidRDefault="00C23ACD" w:rsidP="00C23ACD">
      <w:pPr>
        <w:jc w:val="both"/>
      </w:pPr>
      <w:r>
        <w:t>V učivu postupujeme od znalostí získaných v 1. období k dospělejším tématům. Opakované procvičování látky mohou vést žáci, kteří probíranou látku rychle zvládnou např. žáci jazykově nadaní. Jazykovým nadáním rozumíme schopnost zapamatovat si nové cizí slovo ve všech jeho podobách: zvukové, písemné, ve spojení s jinými slovy ve větách, a schopnost okamžitě rozlišit jeho mluvenou podobu. Toto „nadání“ je přímo úměrné procvičování pomocí audio CD a činností.</w:t>
      </w:r>
    </w:p>
    <w:p w:rsidR="00C23ACD" w:rsidRDefault="00C23ACD" w:rsidP="00C23ACD">
      <w:pPr>
        <w:jc w:val="both"/>
      </w:pPr>
    </w:p>
    <w:p w:rsidR="00C23ACD" w:rsidRDefault="00C23ACD" w:rsidP="00C23ACD">
      <w:pPr>
        <w:jc w:val="both"/>
      </w:pPr>
    </w:p>
    <w:p w:rsidR="00C23ACD" w:rsidRDefault="00C23ACD" w:rsidP="00C23ACD">
      <w:pPr>
        <w:jc w:val="both"/>
      </w:pPr>
    </w:p>
    <w:p w:rsidR="00C23ACD" w:rsidRDefault="00C23ACD" w:rsidP="00C23ACD">
      <w:pPr>
        <w:jc w:val="both"/>
        <w:rPr>
          <w:b/>
          <w:bCs/>
          <w:sz w:val="26"/>
          <w:szCs w:val="26"/>
        </w:rPr>
      </w:pPr>
      <w:r>
        <w:rPr>
          <w:b/>
          <w:bCs/>
          <w:sz w:val="26"/>
          <w:szCs w:val="26"/>
        </w:rPr>
        <w:t>Charakteristika vyučovacího předmětu – 1. stupeň</w:t>
      </w:r>
    </w:p>
    <w:p w:rsidR="00C23ACD" w:rsidRDefault="00C23ACD" w:rsidP="00C23ACD">
      <w:pPr>
        <w:rPr>
          <w:b/>
          <w:bCs/>
          <w:sz w:val="26"/>
          <w:szCs w:val="26"/>
        </w:rPr>
      </w:pPr>
    </w:p>
    <w:p w:rsidR="00C23ACD" w:rsidRDefault="00C23ACD" w:rsidP="00C23ACD">
      <w:r>
        <w:rPr>
          <w:b/>
          <w:bCs/>
        </w:rPr>
        <w:t>Anglický jazyk je důležitý cizí jazyk. Přispívá k chápání a objevování skutečností. Poskytuje jazykový základ pro komunikaci žáků v Evropě i ve světě.</w:t>
      </w:r>
    </w:p>
    <w:p w:rsidR="00C23ACD" w:rsidRDefault="00C23ACD" w:rsidP="00C23ACD">
      <w:r>
        <w:t>Pozornost v hodinách je zaměřena na nácvik porozumění mluvenému slovu, na osvojení zvukové podoby angličtiny a na gramatiku.</w:t>
      </w:r>
    </w:p>
    <w:p w:rsidR="00C23ACD" w:rsidRDefault="00C23ACD" w:rsidP="00C23ACD">
      <w:r>
        <w:t>Žáci pracují s bohatým obrazovým materiálem v učebnici. V pracovním sešitě si procvičují a osvojují slovní zásobu, základní hovorové fráze a základní</w:t>
      </w:r>
    </w:p>
    <w:p w:rsidR="00C23ACD" w:rsidRDefault="00C23ACD" w:rsidP="00C23ACD">
      <w:r>
        <w:t>gramatické obraty. V kombinaci se zvukovou nahrávkou napodobují správnou výslovnost rodilých mluvčích. Bohatě jsou využívány jednoduché říkanky, písně, nacvičování dialogů a konverzace. Při výuce jsou využívány kumunikativní hry.</w:t>
      </w:r>
    </w:p>
    <w:p w:rsidR="00C23ACD" w:rsidRDefault="00C23ACD" w:rsidP="00C23ACD">
      <w:r>
        <w:t>Angličtina je jedním z jednacích jazyků mezinárodních organizací. Proniká však i do každodenního života dětí. S angličtinou se pravidelně setkáváme</w:t>
      </w:r>
    </w:p>
    <w:p w:rsidR="00C23ACD" w:rsidRDefault="00C23ACD" w:rsidP="00C23ACD">
      <w:r>
        <w:t>prostřednictvím nápisů na zboží v obchodech, v populární hudbě, ve filmu i při práci s počítačem.</w:t>
      </w:r>
    </w:p>
    <w:p w:rsidR="00C23ACD" w:rsidRDefault="00C23ACD" w:rsidP="00C23ACD">
      <w:r>
        <w:lastRenderedPageBreak/>
        <w:t>Učebnice i pracovní sešity jsou koncipovány pro stávající časovou dotaci tří vyučovacích hodin týdně, od třetího do pátého ročníku. Učebnice a pracovní sešity obsahují přehledy gramatiky, slovník a řadu textů z různých oblastí života dětí daného věku a seznamuje je s životem, zvyky a povinnostmi jejich vrstevníků v různých zemích.</w:t>
      </w:r>
    </w:p>
    <w:p w:rsidR="00C23ACD" w:rsidRDefault="00C23ACD" w:rsidP="00C23ACD">
      <w:r>
        <w:t>Formy realizace:</w:t>
      </w:r>
    </w:p>
    <w:p w:rsidR="00C23ACD" w:rsidRDefault="00C23ACD" w:rsidP="00C23ACD">
      <w:r>
        <w:t>Ve vyučovací hodině: kromě výkladu, poslechu, četby, procvičování gramatiky, dialogů, reprodukce textu v písemné a ústní formě, je kladen důraz i na</w:t>
      </w:r>
    </w:p>
    <w:p w:rsidR="00C23ACD" w:rsidRDefault="00C23ACD" w:rsidP="00C23ACD">
      <w:r>
        <w:t>samostatnou práci žáků, práci ve dvojicích a ve skupinách, práci se slovníkem a jiné vyhledávání informací. Součástí vyučování jsou hry, soutěže, recitace, zpěv,</w:t>
      </w:r>
    </w:p>
    <w:p w:rsidR="00C23ACD" w:rsidRDefault="00C23ACD" w:rsidP="00C23ACD">
      <w:r>
        <w:t>výukové programy na PC a různé krátkodobé projekty.</w:t>
      </w:r>
    </w:p>
    <w:p w:rsidR="00C23ACD" w:rsidRDefault="00C23ACD" w:rsidP="00C23ACD">
      <w:r>
        <w:t>Časová dotace: 3 hodiny týdně, od 3. do 5. ročníku.</w:t>
      </w:r>
    </w:p>
    <w:p w:rsidR="00C23ACD" w:rsidRDefault="00C23ACD" w:rsidP="00C23ACD"/>
    <w:p w:rsidR="00C23ACD" w:rsidRDefault="00C23ACD" w:rsidP="00C23ACD">
      <w:r>
        <w:t>Vyučovacím předmětem prolínají průřezová témata:</w:t>
      </w:r>
    </w:p>
    <w:p w:rsidR="00C23ACD" w:rsidRDefault="00C23ACD" w:rsidP="00C23ACD">
      <w:r>
        <w:t>OSV (Sociální rozvoj)</w:t>
      </w:r>
    </w:p>
    <w:p w:rsidR="00C23ACD" w:rsidRDefault="00C23ACD" w:rsidP="00C23ACD">
      <w:r>
        <w:t>MKV (Lidské vztahy, Kulturní diference)</w:t>
      </w:r>
    </w:p>
    <w:p w:rsidR="00C23ACD" w:rsidRDefault="00C23ACD" w:rsidP="00C23ACD">
      <w:r>
        <w:t>VMEGS (Evropa a svět nás zajímá, Objevujeme Evropu a svět)</w:t>
      </w:r>
    </w:p>
    <w:p w:rsidR="00C23ACD" w:rsidRDefault="00C23ACD" w:rsidP="00C23ACD">
      <w:r>
        <w:t>MEDV (Tvorba mediálního sdělení)</w:t>
      </w:r>
    </w:p>
    <w:p w:rsidR="00C23ACD" w:rsidRDefault="00C23ACD" w:rsidP="00C23ACD"/>
    <w:p w:rsidR="00C23ACD" w:rsidRDefault="00C23ACD" w:rsidP="00C23ACD"/>
    <w:p w:rsidR="00C23ACD" w:rsidRDefault="00C23ACD" w:rsidP="00C23ACD"/>
    <w:p w:rsidR="00C23ACD" w:rsidRDefault="00C23ACD" w:rsidP="00C23ACD">
      <w:pPr>
        <w:rPr>
          <w:b/>
          <w:bCs/>
        </w:rPr>
      </w:pPr>
      <w:r>
        <w:rPr>
          <w:b/>
          <w:bCs/>
          <w:sz w:val="28"/>
          <w:szCs w:val="28"/>
        </w:rPr>
        <w:t>Kompetence</w:t>
      </w:r>
    </w:p>
    <w:p w:rsidR="00C23ACD" w:rsidRDefault="00C23ACD" w:rsidP="00C23ACD">
      <w:r>
        <w:rPr>
          <w:b/>
          <w:bCs/>
        </w:rPr>
        <w:t>Kompetence k učení</w:t>
      </w:r>
    </w:p>
    <w:p w:rsidR="00C23ACD" w:rsidRDefault="00C23ACD" w:rsidP="00C23ACD">
      <w:pPr>
        <w:rPr>
          <w:sz w:val="20"/>
        </w:rPr>
      </w:pPr>
      <w:r>
        <w:t>- žáci vybírají a využívají vhodné způsoby a metody pro efektivní učení</w:t>
      </w:r>
    </w:p>
    <w:p w:rsidR="00C23ACD" w:rsidRDefault="00C23ACD" w:rsidP="00C23ACD">
      <w:pPr>
        <w:rPr>
          <w:sz w:val="20"/>
        </w:rPr>
      </w:pPr>
    </w:p>
    <w:p w:rsidR="00C23ACD" w:rsidRDefault="00C23ACD" w:rsidP="00C23ACD">
      <w:r>
        <w:rPr>
          <w:b/>
          <w:bCs/>
        </w:rPr>
        <w:t>- žáci propojují získané poznatky do širších celků</w:t>
      </w:r>
    </w:p>
    <w:p w:rsidR="00C23ACD" w:rsidRDefault="00C23ACD" w:rsidP="00C23ACD">
      <w:r>
        <w:t>- žáci poznávají smysl a cíl učení</w:t>
      </w:r>
    </w:p>
    <w:p w:rsidR="00C23ACD" w:rsidRDefault="00C23ACD" w:rsidP="00C23ACD">
      <w:r>
        <w:t>Postup: - vedení žáků k ověřování výsledků</w:t>
      </w:r>
    </w:p>
    <w:p w:rsidR="00C23ACD" w:rsidRDefault="00C23ACD" w:rsidP="00C23ACD">
      <w:pPr>
        <w:rPr>
          <w:b/>
          <w:bCs/>
        </w:rPr>
      </w:pPr>
      <w:r>
        <w:t>- zadávání úkolů, při kterých žáci vyhledávají a kombinují informace</w:t>
      </w:r>
    </w:p>
    <w:p w:rsidR="00C23ACD" w:rsidRDefault="00C23ACD" w:rsidP="00C23ACD">
      <w:r>
        <w:rPr>
          <w:b/>
          <w:bCs/>
        </w:rPr>
        <w:t>Kompetence k řešení problémů</w:t>
      </w:r>
    </w:p>
    <w:p w:rsidR="00C23ACD" w:rsidRDefault="00C23ACD" w:rsidP="00C23ACD">
      <w:r>
        <w:t>- žáci jsou schopni pochopit problém</w:t>
      </w:r>
    </w:p>
    <w:p w:rsidR="00C23ACD" w:rsidRDefault="00C23ACD" w:rsidP="00C23ACD">
      <w:r>
        <w:t>- žáci umí vyhledat vhodné informace</w:t>
      </w:r>
    </w:p>
    <w:p w:rsidR="00C23ACD" w:rsidRDefault="00C23ACD" w:rsidP="00C23ACD">
      <w:r>
        <w:t>Postup: - kladení vhodných otázek</w:t>
      </w:r>
    </w:p>
    <w:p w:rsidR="00C23ACD" w:rsidRDefault="00C23ACD" w:rsidP="00C23ACD">
      <w:pPr>
        <w:rPr>
          <w:b/>
          <w:bCs/>
        </w:rPr>
      </w:pPr>
      <w:r>
        <w:t>- umožnění volného přístupu k informačním zdrojům</w:t>
      </w:r>
    </w:p>
    <w:p w:rsidR="00C23ACD" w:rsidRDefault="00C23ACD" w:rsidP="00C23ACD">
      <w:r>
        <w:rPr>
          <w:b/>
          <w:bCs/>
        </w:rPr>
        <w:t>Kompetence komunikativní</w:t>
      </w:r>
    </w:p>
    <w:p w:rsidR="00C23ACD" w:rsidRDefault="00C23ACD" w:rsidP="00C23ACD">
      <w:r>
        <w:t>- žáci komunikují na odpovídající úrovni</w:t>
      </w:r>
    </w:p>
    <w:p w:rsidR="00C23ACD" w:rsidRDefault="00C23ACD" w:rsidP="00C23ACD">
      <w:r>
        <w:lastRenderedPageBreak/>
        <w:t>- žáci umí naslouchat promluvám druhých lidí a vhodně na ně reagovat</w:t>
      </w:r>
    </w:p>
    <w:p w:rsidR="00C23ACD" w:rsidRDefault="00C23ACD" w:rsidP="00C23ACD">
      <w:r>
        <w:t>Postup:- vedení žáků k výstižnému a souvislému projevu</w:t>
      </w:r>
    </w:p>
    <w:p w:rsidR="00C23ACD" w:rsidRDefault="00C23ACD" w:rsidP="00C23ACD">
      <w:r>
        <w:t>- vytváření příležitostí pro komunikaci mezi žáky</w:t>
      </w:r>
    </w:p>
    <w:p w:rsidR="00C23ACD" w:rsidRDefault="00C23ACD" w:rsidP="00C23ACD">
      <w:pPr>
        <w:rPr>
          <w:b/>
          <w:bCs/>
        </w:rPr>
      </w:pPr>
      <w:r>
        <w:t>- vedení žáků k aktivitám, které mohou být vykonávány individuálně, ve dvojicích, ve skupinách</w:t>
      </w:r>
    </w:p>
    <w:p w:rsidR="00C23ACD" w:rsidRDefault="00C23ACD" w:rsidP="00C23ACD">
      <w:r>
        <w:rPr>
          <w:b/>
          <w:bCs/>
        </w:rPr>
        <w:t>Kompetence sociální a personální</w:t>
      </w:r>
    </w:p>
    <w:p w:rsidR="00C23ACD" w:rsidRDefault="00C23ACD" w:rsidP="00C23ACD">
      <w:r>
        <w:t>- žáci spolupracují ve skupině</w:t>
      </w:r>
    </w:p>
    <w:p w:rsidR="00C23ACD" w:rsidRDefault="00C23ACD" w:rsidP="00C23ACD">
      <w:r>
        <w:t>- žáci se podílejí na utváření příjemné atmosféry v týmu</w:t>
      </w:r>
    </w:p>
    <w:p w:rsidR="00C23ACD" w:rsidRDefault="00C23ACD" w:rsidP="00C23ACD">
      <w:r>
        <w:t>- žáci jsou schopni sebekontroly</w:t>
      </w:r>
    </w:p>
    <w:p w:rsidR="00C23ACD" w:rsidRDefault="00C23ACD" w:rsidP="00C23ACD">
      <w:r>
        <w:t>Postup: - hodnocení žáků způsobem, který jim umožňuje vnímat vlastní pokrok</w:t>
      </w:r>
    </w:p>
    <w:p w:rsidR="00C23ACD" w:rsidRDefault="00C23ACD" w:rsidP="00C23ACD">
      <w:r>
        <w:t>- vedení žáků k tomu, aby na základě jasných kritérií hodnotili své činnosti</w:t>
      </w:r>
    </w:p>
    <w:p w:rsidR="00C23ACD" w:rsidRDefault="00C23ACD" w:rsidP="00C23ACD">
      <w:pPr>
        <w:rPr>
          <w:b/>
          <w:bCs/>
        </w:rPr>
      </w:pPr>
      <w:r>
        <w:t>- podněcování žáků k argumentaci</w:t>
      </w:r>
    </w:p>
    <w:p w:rsidR="00C23ACD" w:rsidRDefault="00C23ACD" w:rsidP="00C23ACD">
      <w:r>
        <w:rPr>
          <w:b/>
          <w:bCs/>
        </w:rPr>
        <w:t>Kompetence občanské</w:t>
      </w:r>
    </w:p>
    <w:p w:rsidR="00C23ACD" w:rsidRDefault="00C23ACD" w:rsidP="00C23ACD">
      <w:r>
        <w:t>- žáci respektují názory ostatních</w:t>
      </w:r>
    </w:p>
    <w:p w:rsidR="00C23ACD" w:rsidRDefault="00C23ACD" w:rsidP="00C23ACD">
      <w:r>
        <w:t>- žáci se umí zodpovědně rozhodnout podle dané situace</w:t>
      </w:r>
    </w:p>
    <w:p w:rsidR="00C23ACD" w:rsidRDefault="00C23ACD" w:rsidP="00C23ACD">
      <w:r>
        <w:t>Postup: - vedení žáků k prezentaci jejich myšlenek a názorů</w:t>
      </w:r>
    </w:p>
    <w:p w:rsidR="00C23ACD" w:rsidRDefault="00C23ACD" w:rsidP="00C23ACD">
      <w:r>
        <w:t>- vedení žáků k diskusi</w:t>
      </w:r>
    </w:p>
    <w:p w:rsidR="00C23ACD" w:rsidRDefault="00C23ACD" w:rsidP="00C23ACD">
      <w:pPr>
        <w:rPr>
          <w:b/>
          <w:bCs/>
        </w:rPr>
      </w:pPr>
      <w:r>
        <w:t>- vedení žáků k vzájemnému naslouchání si</w:t>
      </w:r>
    </w:p>
    <w:p w:rsidR="00C23ACD" w:rsidRDefault="00C23ACD" w:rsidP="00C23ACD">
      <w:r>
        <w:rPr>
          <w:b/>
          <w:bCs/>
        </w:rPr>
        <w:t>Kompetence pracovní</w:t>
      </w:r>
    </w:p>
    <w:p w:rsidR="00C23ACD" w:rsidRDefault="00C23ACD" w:rsidP="00C23ACD">
      <w:r>
        <w:t>- žáci jsou schopni efektivně organizovat svou práci</w:t>
      </w:r>
    </w:p>
    <w:p w:rsidR="00C23ACD" w:rsidRDefault="00C23ACD" w:rsidP="00C23ACD">
      <w:pPr>
        <w:rPr>
          <w:b/>
          <w:bCs/>
        </w:rPr>
      </w:pPr>
      <w:r>
        <w:t>Postup: - napomáhání při cestě ke správnému řešení</w:t>
      </w:r>
    </w:p>
    <w:p w:rsidR="00C23ACD" w:rsidRDefault="00C23ACD" w:rsidP="00C23ACD">
      <w:pPr>
        <w:jc w:val="both"/>
        <w:rPr>
          <w:b/>
          <w:bCs/>
        </w:rPr>
      </w:pPr>
      <w:r>
        <w:rPr>
          <w:b/>
          <w:bCs/>
        </w:rPr>
        <w:t>zohledňování rozdílu ve znalostech a pracovním tempu žáků</w:t>
      </w:r>
    </w:p>
    <w:p w:rsidR="00C23ACD" w:rsidRDefault="00C23ACD" w:rsidP="00C23ACD">
      <w:pPr>
        <w:jc w:val="both"/>
        <w:rPr>
          <w:b/>
          <w:bCs/>
        </w:rPr>
      </w:pPr>
    </w:p>
    <w:p w:rsidR="00C23ACD" w:rsidRDefault="00C23ACD" w:rsidP="00C23ACD">
      <w:pPr>
        <w:jc w:val="both"/>
        <w:rPr>
          <w:b/>
          <w:bCs/>
        </w:rPr>
      </w:pPr>
    </w:p>
    <w:p w:rsidR="00C23ACD" w:rsidRDefault="00C23ACD" w:rsidP="00C23ACD">
      <w:pPr>
        <w:jc w:val="both"/>
        <w:rPr>
          <w:b/>
          <w:bCs/>
        </w:rPr>
      </w:pPr>
    </w:p>
    <w:p w:rsidR="00C23ACD" w:rsidRDefault="00C23ACD" w:rsidP="00C23ACD">
      <w:pPr>
        <w:jc w:val="both"/>
        <w:rPr>
          <w:b/>
          <w:bCs/>
        </w:rPr>
      </w:pPr>
    </w:p>
    <w:p w:rsidR="00C23ACD" w:rsidRDefault="00C23ACD" w:rsidP="00C23ACD">
      <w:pPr>
        <w:jc w:val="both"/>
        <w:rPr>
          <w:b/>
          <w:bCs/>
        </w:rPr>
      </w:pPr>
    </w:p>
    <w:p w:rsidR="00C23ACD" w:rsidRDefault="00C23ACD" w:rsidP="00C23ACD">
      <w:pPr>
        <w:jc w:val="both"/>
        <w:rPr>
          <w:b/>
          <w:bCs/>
        </w:rPr>
      </w:pPr>
    </w:p>
    <w:p w:rsidR="00C23ACD" w:rsidRDefault="00C23ACD" w:rsidP="00C23ACD">
      <w:pPr>
        <w:jc w:val="both"/>
        <w:rPr>
          <w:b/>
          <w:bCs/>
        </w:rPr>
      </w:pPr>
    </w:p>
    <w:p w:rsidR="00C23ACD" w:rsidRDefault="00C23ACD" w:rsidP="00C23ACD">
      <w:pPr>
        <w:jc w:val="both"/>
        <w:rPr>
          <w:b/>
          <w:bCs/>
        </w:rPr>
      </w:pPr>
    </w:p>
    <w:p w:rsidR="00C23ACD" w:rsidRDefault="00C23ACD" w:rsidP="00C23ACD">
      <w:pPr>
        <w:jc w:val="both"/>
        <w:rPr>
          <w:b/>
          <w:bCs/>
        </w:rPr>
      </w:pPr>
    </w:p>
    <w:p w:rsidR="00C23ACD" w:rsidRDefault="00C23ACD" w:rsidP="00C23ACD">
      <w:pPr>
        <w:jc w:val="both"/>
        <w:rPr>
          <w:b/>
          <w:bCs/>
        </w:rPr>
      </w:pPr>
    </w:p>
    <w:p w:rsidR="00C23ACD" w:rsidRDefault="00C23ACD" w:rsidP="00C23ACD">
      <w:pPr>
        <w:jc w:val="both"/>
        <w:rPr>
          <w:b/>
          <w:bCs/>
        </w:rPr>
      </w:pPr>
    </w:p>
    <w:p w:rsidR="00C23ACD" w:rsidRDefault="00C23ACD" w:rsidP="00C23ACD">
      <w:pPr>
        <w:jc w:val="both"/>
        <w:rPr>
          <w:b/>
          <w:bCs/>
        </w:rPr>
      </w:pPr>
    </w:p>
    <w:p w:rsidR="00C23ACD" w:rsidRDefault="00C23ACD" w:rsidP="00C23ACD">
      <w:pPr>
        <w:jc w:val="both"/>
        <w:rPr>
          <w:b/>
          <w:bCs/>
        </w:rPr>
      </w:pPr>
    </w:p>
    <w:p w:rsidR="00C23ACD" w:rsidRDefault="00C23ACD" w:rsidP="00C23ACD">
      <w:pPr>
        <w:jc w:val="both"/>
        <w:rPr>
          <w:b/>
          <w:bCs/>
          <w:sz w:val="26"/>
          <w:szCs w:val="26"/>
        </w:rPr>
      </w:pPr>
      <w:r>
        <w:rPr>
          <w:b/>
          <w:bCs/>
          <w:sz w:val="26"/>
          <w:szCs w:val="26"/>
        </w:rPr>
        <w:lastRenderedPageBreak/>
        <w:t>Vzdělávací oblast: CIZÍ JAZYK</w:t>
      </w:r>
    </w:p>
    <w:p w:rsidR="00C23ACD" w:rsidRDefault="00C23ACD" w:rsidP="00C23ACD">
      <w:pPr>
        <w:rPr>
          <w:b/>
          <w:bCs/>
          <w:sz w:val="26"/>
          <w:szCs w:val="26"/>
        </w:rPr>
      </w:pPr>
      <w:r>
        <w:rPr>
          <w:b/>
          <w:bCs/>
          <w:sz w:val="26"/>
          <w:szCs w:val="26"/>
        </w:rPr>
        <w:t>Vyučovací předmět</w:t>
      </w:r>
      <w:r>
        <w:rPr>
          <w:sz w:val="26"/>
          <w:szCs w:val="26"/>
        </w:rPr>
        <w:t xml:space="preserve">: </w:t>
      </w:r>
      <w:r>
        <w:rPr>
          <w:b/>
          <w:bCs/>
          <w:sz w:val="26"/>
          <w:szCs w:val="26"/>
        </w:rPr>
        <w:t>Anglický jazyk</w:t>
      </w:r>
    </w:p>
    <w:p w:rsidR="00C23ACD" w:rsidRDefault="00C23ACD" w:rsidP="00C23ACD">
      <w:pPr>
        <w:rPr>
          <w:b/>
        </w:rPr>
      </w:pPr>
      <w:r>
        <w:rPr>
          <w:b/>
          <w:bCs/>
          <w:sz w:val="26"/>
          <w:szCs w:val="26"/>
        </w:rPr>
        <w:t>Ročník: 4.</w:t>
      </w:r>
    </w:p>
    <w:tbl>
      <w:tblPr>
        <w:tblW w:w="0" w:type="auto"/>
        <w:tblInd w:w="108" w:type="dxa"/>
        <w:tblLayout w:type="fixed"/>
        <w:tblLook w:val="0000" w:firstRow="0" w:lastRow="0" w:firstColumn="0" w:lastColumn="0" w:noHBand="0" w:noVBand="0"/>
      </w:tblPr>
      <w:tblGrid>
        <w:gridCol w:w="5760"/>
        <w:gridCol w:w="4320"/>
        <w:gridCol w:w="3240"/>
        <w:gridCol w:w="2560"/>
      </w:tblGrid>
      <w:tr w:rsidR="00C23ACD" w:rsidTr="00427712">
        <w:tc>
          <w:tcPr>
            <w:tcW w:w="576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Průřezová témata</w:t>
            </w:r>
          </w:p>
          <w:p w:rsidR="00C23ACD" w:rsidRDefault="00C23ACD" w:rsidP="00427712">
            <w:pPr>
              <w:jc w:val="center"/>
              <w:rPr>
                <w:b/>
              </w:rPr>
            </w:pPr>
            <w:r>
              <w:rPr>
                <w:b/>
              </w:rPr>
              <w:t>Mezipředmětové vztahy</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C23ACD" w:rsidRDefault="00C23ACD" w:rsidP="00427712">
            <w:pPr>
              <w:snapToGrid w:val="0"/>
              <w:jc w:val="center"/>
            </w:pPr>
            <w:r>
              <w:rPr>
                <w:b/>
              </w:rPr>
              <w:t>Poznámky</w:t>
            </w:r>
          </w:p>
        </w:tc>
      </w:tr>
      <w:tr w:rsidR="00C23ACD" w:rsidTr="00427712">
        <w:tc>
          <w:tcPr>
            <w:tcW w:w="5760" w:type="dxa"/>
            <w:tcBorders>
              <w:left w:val="single" w:sz="4" w:space="0" w:color="000000"/>
              <w:bottom w:val="single" w:sz="4" w:space="0" w:color="000000"/>
            </w:tcBorders>
            <w:shd w:val="clear" w:color="auto" w:fill="auto"/>
          </w:tcPr>
          <w:p w:rsidR="00C23ACD" w:rsidRDefault="00C23ACD" w:rsidP="00427712">
            <w:pPr>
              <w:snapToGrid w:val="0"/>
              <w:rPr>
                <w:sz w:val="22"/>
              </w:rPr>
            </w:pPr>
          </w:p>
          <w:p w:rsidR="00C23ACD" w:rsidRDefault="00C23ACD" w:rsidP="00427712">
            <w:pPr>
              <w:snapToGrid w:val="0"/>
              <w:rPr>
                <w:sz w:val="22"/>
              </w:rPr>
            </w:pPr>
            <w:r>
              <w:rPr>
                <w:sz w:val="22"/>
              </w:rPr>
              <w:t>Umí říkanky, básníčky, písničky a jiné texty.</w:t>
            </w:r>
          </w:p>
          <w:p w:rsidR="00C23ACD" w:rsidRDefault="00C23ACD" w:rsidP="00427712">
            <w:pPr>
              <w:snapToGrid w:val="0"/>
              <w:rPr>
                <w:sz w:val="22"/>
              </w:rPr>
            </w:pPr>
            <w:r>
              <w:rPr>
                <w:sz w:val="22"/>
              </w:rPr>
              <w:t>Získá základní slovní zásobu.</w:t>
            </w:r>
          </w:p>
          <w:p w:rsidR="00C23ACD" w:rsidRDefault="00C23ACD" w:rsidP="00427712">
            <w:pPr>
              <w:snapToGrid w:val="0"/>
              <w:rPr>
                <w:sz w:val="22"/>
              </w:rPr>
            </w:pPr>
            <w:r>
              <w:rPr>
                <w:sz w:val="22"/>
              </w:rPr>
              <w:t>Sdělí jednoduchým způsobem základní informace týkající se jeho samotného, rodiny, školy, volného času a dalších osvojovaných témat</w:t>
            </w:r>
          </w:p>
          <w:p w:rsidR="00C23ACD" w:rsidRDefault="00C23ACD" w:rsidP="00427712">
            <w:pPr>
              <w:snapToGrid w:val="0"/>
              <w:rPr>
                <w:sz w:val="22"/>
              </w:rPr>
            </w:pPr>
            <w:r>
              <w:rPr>
                <w:sz w:val="22"/>
              </w:rPr>
              <w:t>Rozumí jednoduchým pokynům a otázkám učitele, které jsou sdělovány pomalu a s pečlivou výslovností a reaguje na ně verbálně i neverbálně</w:t>
            </w:r>
          </w:p>
          <w:p w:rsidR="00C23ACD" w:rsidRDefault="00C23ACD" w:rsidP="00427712">
            <w:pPr>
              <w:snapToGrid w:val="0"/>
              <w:rPr>
                <w:sz w:val="22"/>
              </w:rPr>
            </w:pPr>
            <w:r>
              <w:rPr>
                <w:sz w:val="22"/>
              </w:rPr>
              <w:t xml:space="preserve">Řeší jednoduché situace související se seznamováním, se zahájením, vedením a ukončením rozhovoru a se získáním a poskytováním základních místních, časových a jiných informací. </w:t>
            </w:r>
          </w:p>
          <w:p w:rsidR="00C23ACD" w:rsidRDefault="00C23ACD" w:rsidP="00427712">
            <w:pPr>
              <w:snapToGrid w:val="0"/>
              <w:rPr>
                <w:sz w:val="22"/>
              </w:rPr>
            </w:pPr>
            <w:r>
              <w:rPr>
                <w:sz w:val="22"/>
              </w:rPr>
              <w:t>Zapojí se do jednoduchých rozhovorů, pozdraví a rozloučí se. Rozumí obsahu jednoduchého krátkého psaného textu, pokud má k dispozici vizuální oporu.</w:t>
            </w:r>
          </w:p>
          <w:p w:rsidR="00C23ACD" w:rsidRDefault="00C23ACD" w:rsidP="00427712">
            <w:pPr>
              <w:snapToGrid w:val="0"/>
              <w:rPr>
                <w:sz w:val="22"/>
              </w:rPr>
            </w:pPr>
            <w:r>
              <w:rPr>
                <w:sz w:val="22"/>
              </w:rPr>
              <w:t xml:space="preserve">Rozumí obsahu jednoduchého krátkého mluveného textu, který je pronášen pomalu, zřetelně a s pečlivou výslovností, pokud má k dispozici vizuální oporu </w:t>
            </w:r>
          </w:p>
          <w:p w:rsidR="00C23ACD" w:rsidRDefault="00C23ACD" w:rsidP="00427712">
            <w:pPr>
              <w:snapToGrid w:val="0"/>
              <w:rPr>
                <w:sz w:val="22"/>
              </w:rPr>
            </w:pPr>
            <w:r>
              <w:rPr>
                <w:sz w:val="22"/>
              </w:rPr>
              <w:t>Uvědomuje si rozdíl mezi fonetickou a psanou formou jazyka. Používá abecední slovník učebnice.</w:t>
            </w:r>
          </w:p>
          <w:p w:rsidR="00C23ACD" w:rsidRDefault="00C23ACD" w:rsidP="00427712">
            <w:pPr>
              <w:snapToGrid w:val="0"/>
              <w:rPr>
                <w:sz w:val="22"/>
              </w:rPr>
            </w:pPr>
            <w:r>
              <w:rPr>
                <w:sz w:val="22"/>
              </w:rPr>
              <w:t>Formuluje otázky a odpovídá na ně.</w:t>
            </w:r>
          </w:p>
          <w:p w:rsidR="00C23ACD" w:rsidRDefault="00C23ACD" w:rsidP="00427712">
            <w:pPr>
              <w:snapToGrid w:val="0"/>
              <w:rPr>
                <w:sz w:val="22"/>
              </w:rPr>
            </w:pPr>
            <w:r>
              <w:rPr>
                <w:sz w:val="22"/>
              </w:rPr>
              <w:t xml:space="preserve">Napíše krátký text s použitím jednoduchých vět a slovních spojení o sobě, rodině, činnostech a událostech z oblasti svých zájmů a každodenního života </w:t>
            </w:r>
          </w:p>
          <w:p w:rsidR="00C23ACD" w:rsidRDefault="00C23ACD" w:rsidP="00427712">
            <w:pPr>
              <w:rPr>
                <w:sz w:val="22"/>
              </w:rPr>
            </w:pPr>
          </w:p>
        </w:tc>
        <w:tc>
          <w:tcPr>
            <w:tcW w:w="432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p>
          <w:p w:rsidR="00C23ACD" w:rsidRDefault="00C23ACD" w:rsidP="00427712">
            <w:pPr>
              <w:snapToGrid w:val="0"/>
              <w:rPr>
                <w:sz w:val="22"/>
                <w:szCs w:val="22"/>
              </w:rPr>
            </w:pPr>
            <w:r>
              <w:rPr>
                <w:sz w:val="22"/>
                <w:szCs w:val="22"/>
              </w:rPr>
              <w:t>Opakování a procvičování probraného učiva Číslovky 1–100</w:t>
            </w:r>
          </w:p>
          <w:p w:rsidR="00C23ACD" w:rsidRDefault="00C23ACD" w:rsidP="00427712">
            <w:pPr>
              <w:snapToGrid w:val="0"/>
              <w:rPr>
                <w:sz w:val="22"/>
                <w:szCs w:val="22"/>
              </w:rPr>
            </w:pPr>
            <w:r>
              <w:rPr>
                <w:sz w:val="22"/>
                <w:szCs w:val="22"/>
              </w:rPr>
              <w:t xml:space="preserve">Abeceda </w:t>
            </w:r>
          </w:p>
          <w:p w:rsidR="00C23ACD" w:rsidRDefault="00C23ACD" w:rsidP="00427712">
            <w:pPr>
              <w:snapToGrid w:val="0"/>
              <w:rPr>
                <w:sz w:val="22"/>
                <w:szCs w:val="22"/>
              </w:rPr>
            </w:pPr>
            <w:r>
              <w:rPr>
                <w:sz w:val="22"/>
                <w:szCs w:val="22"/>
              </w:rPr>
              <w:t xml:space="preserve">To be (v oznamovací větě a v otázce, plné a zkrácené tvary) </w:t>
            </w:r>
          </w:p>
          <w:p w:rsidR="00C23ACD" w:rsidRDefault="00C23ACD" w:rsidP="00427712">
            <w:pPr>
              <w:snapToGrid w:val="0"/>
              <w:rPr>
                <w:sz w:val="22"/>
                <w:szCs w:val="22"/>
              </w:rPr>
            </w:pPr>
            <w:r>
              <w:rPr>
                <w:sz w:val="22"/>
                <w:szCs w:val="22"/>
              </w:rPr>
              <w:t>To be (v záporu)</w:t>
            </w:r>
          </w:p>
          <w:p w:rsidR="00C23ACD" w:rsidRDefault="00C23ACD" w:rsidP="00427712">
            <w:pPr>
              <w:snapToGrid w:val="0"/>
              <w:rPr>
                <w:sz w:val="22"/>
                <w:szCs w:val="22"/>
              </w:rPr>
            </w:pPr>
            <w:r>
              <w:rPr>
                <w:sz w:val="22"/>
                <w:szCs w:val="22"/>
              </w:rPr>
              <w:t>Přivlastňovací zájména</w:t>
            </w:r>
          </w:p>
          <w:p w:rsidR="00C23ACD" w:rsidRDefault="00C23ACD" w:rsidP="00427712">
            <w:pPr>
              <w:snapToGrid w:val="0"/>
              <w:rPr>
                <w:sz w:val="22"/>
                <w:szCs w:val="22"/>
              </w:rPr>
            </w:pPr>
            <w:r>
              <w:rPr>
                <w:sz w:val="22"/>
                <w:szCs w:val="22"/>
              </w:rPr>
              <w:t xml:space="preserve">Přivlastňovací pád </w:t>
            </w:r>
          </w:p>
          <w:p w:rsidR="00C23ACD" w:rsidRDefault="00C23ACD" w:rsidP="00427712">
            <w:pPr>
              <w:snapToGrid w:val="0"/>
              <w:rPr>
                <w:sz w:val="22"/>
                <w:szCs w:val="22"/>
              </w:rPr>
            </w:pPr>
            <w:r>
              <w:rPr>
                <w:sz w:val="22"/>
                <w:szCs w:val="22"/>
              </w:rPr>
              <w:t>Množné číslo podstatných jmen</w:t>
            </w:r>
          </w:p>
          <w:p w:rsidR="00C23ACD" w:rsidRDefault="00C23ACD" w:rsidP="00427712">
            <w:pPr>
              <w:snapToGrid w:val="0"/>
              <w:rPr>
                <w:sz w:val="22"/>
                <w:szCs w:val="22"/>
              </w:rPr>
            </w:pPr>
            <w:r>
              <w:rPr>
                <w:sz w:val="22"/>
                <w:szCs w:val="22"/>
              </w:rPr>
              <w:t>Vazba There is/There are</w:t>
            </w:r>
          </w:p>
          <w:p w:rsidR="00C23ACD" w:rsidRDefault="00C23ACD" w:rsidP="00427712">
            <w:pPr>
              <w:snapToGrid w:val="0"/>
              <w:rPr>
                <w:sz w:val="22"/>
                <w:szCs w:val="22"/>
              </w:rPr>
            </w:pPr>
            <w:r>
              <w:rPr>
                <w:sz w:val="22"/>
                <w:szCs w:val="22"/>
              </w:rPr>
              <w:t>To have got (v oznamovací větě a v otázce, plné a zkrácené tvary).</w:t>
            </w:r>
          </w:p>
          <w:p w:rsidR="00C23ACD" w:rsidRDefault="00C23ACD" w:rsidP="00427712">
            <w:pPr>
              <w:snapToGrid w:val="0"/>
              <w:rPr>
                <w:sz w:val="22"/>
                <w:szCs w:val="22"/>
              </w:rPr>
            </w:pPr>
            <w:r>
              <w:rPr>
                <w:sz w:val="22"/>
                <w:szCs w:val="22"/>
              </w:rPr>
              <w:t>To have got (v záporu).</w:t>
            </w:r>
          </w:p>
          <w:p w:rsidR="00C23ACD" w:rsidRDefault="00C23ACD" w:rsidP="00427712">
            <w:pPr>
              <w:snapToGrid w:val="0"/>
              <w:rPr>
                <w:sz w:val="22"/>
                <w:szCs w:val="22"/>
              </w:rPr>
            </w:pPr>
            <w:r>
              <w:rPr>
                <w:sz w:val="22"/>
                <w:szCs w:val="22"/>
              </w:rPr>
              <w:t>Can (v oznamovací větě, v záporu a v otázce). Sloveso to like</w:t>
            </w:r>
          </w:p>
          <w:p w:rsidR="00C23ACD" w:rsidRDefault="00C23ACD" w:rsidP="00427712">
            <w:pPr>
              <w:snapToGrid w:val="0"/>
              <w:rPr>
                <w:sz w:val="22"/>
                <w:szCs w:val="22"/>
              </w:rPr>
            </w:pPr>
            <w:r>
              <w:rPr>
                <w:sz w:val="22"/>
                <w:szCs w:val="22"/>
              </w:rPr>
              <w:t xml:space="preserve">Sloveso to play </w:t>
            </w:r>
          </w:p>
          <w:p w:rsidR="00C23ACD" w:rsidRDefault="00C23ACD" w:rsidP="00427712">
            <w:pPr>
              <w:snapToGrid w:val="0"/>
              <w:rPr>
                <w:sz w:val="22"/>
                <w:szCs w:val="22"/>
              </w:rPr>
            </w:pPr>
            <w:r>
              <w:rPr>
                <w:sz w:val="22"/>
                <w:szCs w:val="22"/>
              </w:rPr>
              <w:t>Základní časové údaje, předložky,</w:t>
            </w:r>
          </w:p>
          <w:p w:rsidR="00C23ACD" w:rsidRDefault="00C23ACD" w:rsidP="00427712">
            <w:pPr>
              <w:snapToGrid w:val="0"/>
              <w:rPr>
                <w:sz w:val="22"/>
                <w:szCs w:val="22"/>
              </w:rPr>
            </w:pPr>
            <w:r>
              <w:rPr>
                <w:sz w:val="22"/>
                <w:szCs w:val="22"/>
              </w:rPr>
              <w:t xml:space="preserve">Tematické okruhy – domov, rodina, škola, volný čas a zájmová činnost, povolání, oblékání, svátky, roční období, měsíce, dny v týdnu, zvířata, příroda a, počasí, tradice </w:t>
            </w:r>
          </w:p>
        </w:tc>
        <w:tc>
          <w:tcPr>
            <w:tcW w:w="324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p>
          <w:p w:rsidR="00C23ACD" w:rsidRDefault="00C23ACD" w:rsidP="00427712">
            <w:pPr>
              <w:snapToGrid w:val="0"/>
              <w:rPr>
                <w:sz w:val="22"/>
                <w:szCs w:val="22"/>
              </w:rPr>
            </w:pPr>
            <w:r>
              <w:rPr>
                <w:sz w:val="22"/>
                <w:szCs w:val="22"/>
              </w:rPr>
              <w:t>Český jazyk</w:t>
            </w:r>
          </w:p>
          <w:p w:rsidR="00C23ACD" w:rsidRDefault="00C23ACD" w:rsidP="00427712">
            <w:pPr>
              <w:rPr>
                <w:sz w:val="22"/>
                <w:szCs w:val="22"/>
              </w:rPr>
            </w:pPr>
            <w:r>
              <w:rPr>
                <w:sz w:val="22"/>
                <w:szCs w:val="22"/>
              </w:rPr>
              <w:t>Výtvarná výchova</w:t>
            </w:r>
          </w:p>
          <w:p w:rsidR="00C23ACD" w:rsidRDefault="00C23ACD" w:rsidP="00427712">
            <w:pPr>
              <w:rPr>
                <w:sz w:val="22"/>
                <w:szCs w:val="22"/>
              </w:rPr>
            </w:pPr>
            <w:r>
              <w:rPr>
                <w:sz w:val="22"/>
                <w:szCs w:val="22"/>
              </w:rPr>
              <w:t>Matematika</w:t>
            </w:r>
          </w:p>
          <w:p w:rsidR="00C23ACD" w:rsidRDefault="00C23ACD" w:rsidP="00427712">
            <w:pPr>
              <w:rPr>
                <w:sz w:val="22"/>
                <w:szCs w:val="22"/>
              </w:rPr>
            </w:pPr>
            <w:r>
              <w:rPr>
                <w:sz w:val="22"/>
                <w:szCs w:val="22"/>
              </w:rPr>
              <w:t>Vlastivěda</w:t>
            </w:r>
          </w:p>
          <w:p w:rsidR="00C23ACD" w:rsidRDefault="00C23ACD" w:rsidP="00427712">
            <w:pPr>
              <w:rPr>
                <w:sz w:val="22"/>
                <w:szCs w:val="22"/>
              </w:rPr>
            </w:pPr>
            <w:r>
              <w:rPr>
                <w:sz w:val="22"/>
                <w:szCs w:val="22"/>
              </w:rPr>
              <w:t>Hudební výchova</w:t>
            </w:r>
          </w:p>
          <w:p w:rsidR="00C23ACD" w:rsidRDefault="00C23ACD" w:rsidP="00427712">
            <w:pPr>
              <w:rPr>
                <w:sz w:val="22"/>
                <w:szCs w:val="22"/>
              </w:rPr>
            </w:pPr>
            <w:r>
              <w:rPr>
                <w:sz w:val="22"/>
                <w:szCs w:val="22"/>
              </w:rPr>
              <w:t>Informatika</w:t>
            </w:r>
          </w:p>
          <w:p w:rsidR="00C23ACD" w:rsidRDefault="00C23ACD" w:rsidP="00427712">
            <w:pPr>
              <w:rPr>
                <w:sz w:val="22"/>
                <w:szCs w:val="22"/>
              </w:rPr>
            </w:pPr>
          </w:p>
          <w:p w:rsidR="00C23ACD" w:rsidRDefault="00C23ACD" w:rsidP="00427712">
            <w:pPr>
              <w:rPr>
                <w:sz w:val="22"/>
                <w:szCs w:val="22"/>
              </w:rPr>
            </w:pPr>
            <w:r>
              <w:rPr>
                <w:sz w:val="22"/>
                <w:szCs w:val="22"/>
              </w:rPr>
              <w:t>OSV – poznávání lidí,</w:t>
            </w:r>
          </w:p>
          <w:p w:rsidR="00C23ACD" w:rsidRDefault="00C23ACD" w:rsidP="00427712">
            <w:pPr>
              <w:rPr>
                <w:sz w:val="22"/>
                <w:szCs w:val="22"/>
              </w:rPr>
            </w:pPr>
            <w:r>
              <w:rPr>
                <w:sz w:val="22"/>
                <w:szCs w:val="22"/>
              </w:rPr>
              <w:t>komunikace</w:t>
            </w:r>
          </w:p>
          <w:p w:rsidR="00C23ACD" w:rsidRDefault="00C23ACD" w:rsidP="00427712">
            <w:pPr>
              <w:rPr>
                <w:sz w:val="22"/>
                <w:szCs w:val="22"/>
              </w:rPr>
            </w:pPr>
          </w:p>
          <w:p w:rsidR="00C23ACD" w:rsidRDefault="00C23ACD" w:rsidP="00427712">
            <w:pPr>
              <w:rPr>
                <w:sz w:val="20"/>
              </w:rPr>
            </w:pPr>
            <w:r>
              <w:rPr>
                <w:sz w:val="22"/>
                <w:szCs w:val="22"/>
              </w:rPr>
              <w:t>MKV – lidské vztahy</w:t>
            </w:r>
          </w:p>
          <w:p w:rsidR="00C23ACD" w:rsidRDefault="00C23ACD" w:rsidP="00427712">
            <w:pPr>
              <w:rPr>
                <w:sz w:val="20"/>
              </w:rPr>
            </w:pPr>
          </w:p>
          <w:p w:rsidR="00C23ACD" w:rsidRDefault="00C23ACD" w:rsidP="00427712">
            <w:pPr>
              <w:rPr>
                <w:sz w:val="22"/>
                <w:szCs w:val="22"/>
              </w:rPr>
            </w:pPr>
            <w:r>
              <w:rPr>
                <w:sz w:val="22"/>
                <w:szCs w:val="22"/>
              </w:rPr>
              <w:t>VMEGS – Evropa a svět nás</w:t>
            </w:r>
          </w:p>
          <w:p w:rsidR="00C23ACD" w:rsidRDefault="00C23ACD" w:rsidP="00427712">
            <w:pPr>
              <w:rPr>
                <w:sz w:val="22"/>
                <w:szCs w:val="22"/>
              </w:rPr>
            </w:pPr>
            <w:r>
              <w:rPr>
                <w:sz w:val="22"/>
                <w:szCs w:val="22"/>
              </w:rPr>
              <w:t>zajímá - Rozumí textu o britských</w:t>
            </w:r>
          </w:p>
          <w:p w:rsidR="00C23ACD" w:rsidRDefault="00C23ACD" w:rsidP="00427712">
            <w:pPr>
              <w:rPr>
                <w:sz w:val="22"/>
                <w:szCs w:val="22"/>
              </w:rPr>
            </w:pPr>
            <w:r>
              <w:rPr>
                <w:sz w:val="22"/>
                <w:szCs w:val="22"/>
              </w:rPr>
              <w:t>školách. Rozumí textu o domech</w:t>
            </w:r>
          </w:p>
          <w:p w:rsidR="00C23ACD" w:rsidRDefault="00C23ACD" w:rsidP="00427712">
            <w:pPr>
              <w:rPr>
                <w:sz w:val="22"/>
                <w:szCs w:val="22"/>
              </w:rPr>
            </w:pPr>
            <w:r>
              <w:rPr>
                <w:sz w:val="22"/>
                <w:szCs w:val="22"/>
              </w:rPr>
              <w:t>v Británii.</w:t>
            </w: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rPr>
                <w:sz w:val="22"/>
                <w:szCs w:val="17"/>
              </w:rPr>
            </w:pPr>
            <w:r>
              <w:rPr>
                <w:sz w:val="22"/>
                <w:szCs w:val="17"/>
              </w:rPr>
              <w:t>projekt P10  „Moje rodina“</w:t>
            </w:r>
          </w:p>
          <w:p w:rsidR="00C23ACD" w:rsidRDefault="00C23ACD" w:rsidP="00427712">
            <w:pPr>
              <w:rPr>
                <w:sz w:val="22"/>
                <w:szCs w:val="17"/>
              </w:rPr>
            </w:pPr>
            <w:r>
              <w:rPr>
                <w:sz w:val="22"/>
                <w:szCs w:val="17"/>
              </w:rPr>
              <w:t xml:space="preserve"> PT1-OSV 1.1., 1.2., 1.3.</w:t>
            </w:r>
          </w:p>
          <w:p w:rsidR="00C23ACD" w:rsidRDefault="00C23ACD" w:rsidP="00427712">
            <w:pPr>
              <w:rPr>
                <w:sz w:val="22"/>
                <w:szCs w:val="17"/>
              </w:rPr>
            </w:pPr>
            <w:r>
              <w:rPr>
                <w:sz w:val="22"/>
                <w:szCs w:val="17"/>
              </w:rPr>
              <w:t xml:space="preserve"> PT3-VMEGS 3.1.</w:t>
            </w:r>
          </w:p>
          <w:p w:rsidR="00C23ACD" w:rsidRDefault="00C23ACD" w:rsidP="00427712">
            <w:pPr>
              <w:snapToGrid w:val="0"/>
              <w:rPr>
                <w:sz w:val="22"/>
                <w:szCs w:val="22"/>
              </w:rPr>
            </w:pPr>
            <w:r>
              <w:rPr>
                <w:sz w:val="22"/>
                <w:szCs w:val="17"/>
              </w:rPr>
              <w:t xml:space="preserve"> PT4-MKV 4.4.</w:t>
            </w:r>
          </w:p>
          <w:p w:rsidR="00C23ACD" w:rsidRDefault="00C23ACD" w:rsidP="00427712">
            <w:pPr>
              <w:snapToGrid w:val="0"/>
              <w:rPr>
                <w:sz w:val="22"/>
                <w:szCs w:val="22"/>
              </w:rPr>
            </w:pPr>
          </w:p>
          <w:p w:rsidR="00C23ACD" w:rsidRDefault="00C23ACD" w:rsidP="00427712">
            <w:pPr>
              <w:rPr>
                <w:sz w:val="22"/>
                <w:szCs w:val="22"/>
              </w:rPr>
            </w:pPr>
            <w:r>
              <w:rPr>
                <w:sz w:val="22"/>
                <w:szCs w:val="22"/>
              </w:rPr>
              <w:t>Projekt P8“časopis“</w:t>
            </w:r>
          </w:p>
          <w:p w:rsidR="00C23ACD" w:rsidRDefault="00C23ACD" w:rsidP="00427712">
            <w:pPr>
              <w:rPr>
                <w:sz w:val="22"/>
                <w:szCs w:val="22"/>
              </w:rPr>
            </w:pPr>
            <w:r>
              <w:rPr>
                <w:sz w:val="22"/>
                <w:szCs w:val="22"/>
              </w:rPr>
              <w:t>OSV 1.1.,1.2.,1.3</w:t>
            </w:r>
          </w:p>
          <w:p w:rsidR="00C23ACD" w:rsidRDefault="00C23ACD" w:rsidP="00427712">
            <w:pPr>
              <w:snapToGrid w:val="0"/>
              <w:rPr>
                <w:sz w:val="22"/>
                <w:szCs w:val="22"/>
              </w:rPr>
            </w:pPr>
            <w:r>
              <w:rPr>
                <w:sz w:val="22"/>
                <w:szCs w:val="22"/>
              </w:rPr>
              <w:t>MV 6.3.,6.6.,6.7.</w:t>
            </w:r>
          </w:p>
        </w:tc>
        <w:tc>
          <w:tcPr>
            <w:tcW w:w="2560" w:type="dxa"/>
            <w:tcBorders>
              <w:left w:val="single" w:sz="4" w:space="0" w:color="000000"/>
              <w:bottom w:val="single" w:sz="4" w:space="0" w:color="000000"/>
              <w:right w:val="single" w:sz="4" w:space="0" w:color="000000"/>
            </w:tcBorders>
            <w:shd w:val="clear" w:color="auto" w:fill="auto"/>
          </w:tcPr>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0"/>
              </w:rPr>
            </w:pPr>
            <w:r>
              <w:rPr>
                <w:sz w:val="22"/>
                <w:szCs w:val="22"/>
              </w:rPr>
              <w:t>Hv – písně</w:t>
            </w:r>
          </w:p>
          <w:p w:rsidR="00C23ACD" w:rsidRDefault="00C23ACD" w:rsidP="00427712">
            <w:pPr>
              <w:snapToGrid w:val="0"/>
              <w:rPr>
                <w:sz w:val="20"/>
              </w:rPr>
            </w:pPr>
          </w:p>
          <w:p w:rsidR="00C23ACD" w:rsidRDefault="00C23ACD" w:rsidP="00427712">
            <w:pPr>
              <w:rPr>
                <w:sz w:val="22"/>
                <w:szCs w:val="22"/>
              </w:rPr>
            </w:pPr>
            <w:r>
              <w:rPr>
                <w:sz w:val="22"/>
                <w:szCs w:val="22"/>
              </w:rPr>
              <w:t>Vv – výroba kartiček,</w:t>
            </w:r>
          </w:p>
          <w:p w:rsidR="00C23ACD" w:rsidRDefault="00C23ACD" w:rsidP="00427712">
            <w:pPr>
              <w:rPr>
                <w:sz w:val="22"/>
                <w:szCs w:val="22"/>
              </w:rPr>
            </w:pPr>
            <w:r>
              <w:rPr>
                <w:sz w:val="22"/>
                <w:szCs w:val="22"/>
              </w:rPr>
              <w:t>obrázků, plakátů</w:t>
            </w:r>
          </w:p>
          <w:p w:rsidR="00C23ACD" w:rsidRDefault="00C23ACD" w:rsidP="00427712">
            <w:pPr>
              <w:rPr>
                <w:sz w:val="22"/>
                <w:szCs w:val="22"/>
              </w:rPr>
            </w:pPr>
          </w:p>
          <w:p w:rsidR="00C23ACD" w:rsidRDefault="00C23ACD" w:rsidP="00427712">
            <w:pPr>
              <w:rPr>
                <w:sz w:val="22"/>
                <w:szCs w:val="22"/>
              </w:rPr>
            </w:pPr>
            <w:r>
              <w:rPr>
                <w:sz w:val="22"/>
                <w:szCs w:val="22"/>
              </w:rPr>
              <w:t>M – sčítání a odčítání</w:t>
            </w:r>
          </w:p>
          <w:p w:rsidR="00C23ACD" w:rsidRDefault="00C23ACD" w:rsidP="00427712">
            <w:pPr>
              <w:rPr>
                <w:sz w:val="22"/>
                <w:szCs w:val="22"/>
              </w:rPr>
            </w:pPr>
            <w:r>
              <w:rPr>
                <w:sz w:val="22"/>
                <w:szCs w:val="22"/>
              </w:rPr>
              <w:t>čísel do 100</w:t>
            </w:r>
          </w:p>
          <w:p w:rsidR="00C23ACD" w:rsidRDefault="00C23ACD" w:rsidP="00427712">
            <w:pPr>
              <w:rPr>
                <w:sz w:val="22"/>
                <w:szCs w:val="22"/>
              </w:rPr>
            </w:pPr>
          </w:p>
          <w:p w:rsidR="00C23ACD" w:rsidRDefault="00C23ACD" w:rsidP="00427712">
            <w:pPr>
              <w:rPr>
                <w:sz w:val="22"/>
                <w:szCs w:val="22"/>
              </w:rPr>
            </w:pPr>
            <w:r>
              <w:rPr>
                <w:sz w:val="22"/>
                <w:szCs w:val="22"/>
              </w:rPr>
              <w:t>Vl – města, řeky</w:t>
            </w: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r>
              <w:rPr>
                <w:sz w:val="22"/>
                <w:szCs w:val="22"/>
              </w:rPr>
              <w:t>Inf – výroba obrázk. slovníčku</w:t>
            </w: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tc>
      </w:tr>
    </w:tbl>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r>
        <w:rPr>
          <w:b/>
          <w:bCs/>
          <w:sz w:val="26"/>
          <w:szCs w:val="26"/>
        </w:rPr>
        <w:t>Vzdělávací oblast: CIZÍ JAZYK</w:t>
      </w:r>
    </w:p>
    <w:p w:rsidR="00C23ACD" w:rsidRDefault="00C23ACD" w:rsidP="00C23ACD">
      <w:pPr>
        <w:rPr>
          <w:b/>
          <w:bCs/>
          <w:sz w:val="26"/>
          <w:szCs w:val="26"/>
        </w:rPr>
      </w:pPr>
      <w:r>
        <w:rPr>
          <w:b/>
          <w:bCs/>
          <w:sz w:val="26"/>
          <w:szCs w:val="26"/>
        </w:rPr>
        <w:t>Vyučovací předmět</w:t>
      </w:r>
      <w:r>
        <w:rPr>
          <w:sz w:val="26"/>
          <w:szCs w:val="26"/>
        </w:rPr>
        <w:t xml:space="preserve">: </w:t>
      </w:r>
      <w:r>
        <w:rPr>
          <w:b/>
          <w:bCs/>
          <w:sz w:val="26"/>
          <w:szCs w:val="26"/>
        </w:rPr>
        <w:t>Anglický jazyk</w:t>
      </w:r>
    </w:p>
    <w:p w:rsidR="00C23ACD" w:rsidRDefault="00C23ACD" w:rsidP="00C23ACD">
      <w:pPr>
        <w:rPr>
          <w:b/>
        </w:rPr>
      </w:pPr>
      <w:r>
        <w:rPr>
          <w:b/>
          <w:bCs/>
          <w:sz w:val="26"/>
          <w:szCs w:val="26"/>
        </w:rPr>
        <w:t>Ročník: 5.</w:t>
      </w:r>
    </w:p>
    <w:tbl>
      <w:tblPr>
        <w:tblW w:w="0" w:type="auto"/>
        <w:tblInd w:w="108" w:type="dxa"/>
        <w:tblLayout w:type="fixed"/>
        <w:tblLook w:val="0000" w:firstRow="0" w:lastRow="0" w:firstColumn="0" w:lastColumn="0" w:noHBand="0" w:noVBand="0"/>
      </w:tblPr>
      <w:tblGrid>
        <w:gridCol w:w="5760"/>
        <w:gridCol w:w="4320"/>
        <w:gridCol w:w="3240"/>
        <w:gridCol w:w="2560"/>
      </w:tblGrid>
      <w:tr w:rsidR="00C23ACD" w:rsidTr="00427712">
        <w:tc>
          <w:tcPr>
            <w:tcW w:w="576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Průřezová témata</w:t>
            </w:r>
          </w:p>
          <w:p w:rsidR="00C23ACD" w:rsidRDefault="00C23ACD" w:rsidP="00427712">
            <w:pPr>
              <w:jc w:val="center"/>
              <w:rPr>
                <w:b/>
              </w:rPr>
            </w:pPr>
            <w:r>
              <w:rPr>
                <w:b/>
              </w:rPr>
              <w:t>Mezipředmětové vztahy</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C23ACD" w:rsidRDefault="00C23ACD" w:rsidP="00427712">
            <w:pPr>
              <w:snapToGrid w:val="0"/>
              <w:jc w:val="center"/>
            </w:pPr>
            <w:r>
              <w:rPr>
                <w:b/>
              </w:rPr>
              <w:t>Poznámky</w:t>
            </w:r>
          </w:p>
        </w:tc>
      </w:tr>
      <w:tr w:rsidR="00C23ACD" w:rsidTr="00427712">
        <w:tc>
          <w:tcPr>
            <w:tcW w:w="5760" w:type="dxa"/>
            <w:tcBorders>
              <w:left w:val="single" w:sz="4" w:space="0" w:color="000000"/>
              <w:bottom w:val="single" w:sz="4" w:space="0" w:color="000000"/>
            </w:tcBorders>
            <w:shd w:val="clear" w:color="auto" w:fill="auto"/>
          </w:tcPr>
          <w:p w:rsidR="00C23ACD" w:rsidRDefault="00C23ACD" w:rsidP="00427712">
            <w:pPr>
              <w:snapToGrid w:val="0"/>
              <w:rPr>
                <w:sz w:val="22"/>
              </w:rPr>
            </w:pPr>
          </w:p>
          <w:p w:rsidR="00C23ACD" w:rsidRDefault="00C23ACD" w:rsidP="00427712">
            <w:pPr>
              <w:pStyle w:val="Default"/>
              <w:snapToGrid w:val="0"/>
              <w:rPr>
                <w:color w:val="auto"/>
                <w:sz w:val="22"/>
                <w:szCs w:val="20"/>
                <w:lang w:eastAsia="ar-SA" w:bidi="ar-SA"/>
              </w:rPr>
            </w:pPr>
          </w:p>
          <w:p w:rsidR="00C23ACD" w:rsidRDefault="00C23ACD" w:rsidP="00427712">
            <w:pPr>
              <w:pStyle w:val="Default"/>
              <w:rPr>
                <w:sz w:val="22"/>
                <w:szCs w:val="22"/>
              </w:rPr>
            </w:pPr>
            <w:r>
              <w:t xml:space="preserve"> </w:t>
            </w:r>
            <w:r>
              <w:rPr>
                <w:sz w:val="22"/>
                <w:szCs w:val="22"/>
              </w:rPr>
              <w:t xml:space="preserve">POSLECH S POROZUMĚNÍM </w:t>
            </w:r>
          </w:p>
          <w:p w:rsidR="00C23ACD" w:rsidRDefault="00C23ACD" w:rsidP="00427712">
            <w:pPr>
              <w:pStyle w:val="Default"/>
              <w:rPr>
                <w:sz w:val="22"/>
                <w:szCs w:val="22"/>
              </w:rPr>
            </w:pPr>
            <w:r>
              <w:rPr>
                <w:sz w:val="22"/>
                <w:szCs w:val="22"/>
              </w:rPr>
              <w:t xml:space="preserve">Žák: </w:t>
            </w:r>
          </w:p>
          <w:p w:rsidR="00C23ACD" w:rsidRDefault="00C23ACD" w:rsidP="00427712">
            <w:pPr>
              <w:pStyle w:val="Default"/>
              <w:rPr>
                <w:sz w:val="22"/>
                <w:szCs w:val="22"/>
              </w:rPr>
            </w:pPr>
            <w:r>
              <w:rPr>
                <w:sz w:val="22"/>
                <w:szCs w:val="22"/>
              </w:rPr>
              <w:t xml:space="preserve"> rozumí jednoduchým pokynům a otázkám učitele, které jsou sdělovány pomalu a s pečlivou výslovností </w:t>
            </w:r>
          </w:p>
          <w:p w:rsidR="00C23ACD" w:rsidRDefault="00C23ACD" w:rsidP="00427712">
            <w:pPr>
              <w:pStyle w:val="Default"/>
              <w:rPr>
                <w:sz w:val="22"/>
                <w:szCs w:val="22"/>
              </w:rPr>
            </w:pPr>
            <w:r>
              <w:rPr>
                <w:sz w:val="22"/>
                <w:szCs w:val="22"/>
              </w:rPr>
              <w:t xml:space="preserve"> rozumí slovům a jednoduchým větám, pokud jsou pronášeny pomalu a zřetelně a týkají se osvojovaných témat, zejména pokud má k dispozici vizuální oporu </w:t>
            </w:r>
          </w:p>
          <w:p w:rsidR="00C23ACD" w:rsidRDefault="00C23ACD" w:rsidP="00427712">
            <w:pPr>
              <w:pStyle w:val="Default"/>
              <w:rPr>
                <w:sz w:val="22"/>
                <w:szCs w:val="22"/>
              </w:rPr>
            </w:pPr>
            <w:r>
              <w:rPr>
                <w:sz w:val="22"/>
                <w:szCs w:val="22"/>
              </w:rPr>
              <w:t xml:space="preserve"> rozumí jednoduchému poslechovému textu, pokud je pronášen pomalu a zřetelně a má k dispozici vizuální oporu </w:t>
            </w:r>
          </w:p>
          <w:p w:rsidR="00C23ACD" w:rsidRDefault="00C23ACD" w:rsidP="00427712">
            <w:pPr>
              <w:pStyle w:val="Default"/>
              <w:rPr>
                <w:sz w:val="22"/>
                <w:szCs w:val="22"/>
              </w:rPr>
            </w:pPr>
          </w:p>
          <w:p w:rsidR="00C23ACD" w:rsidRDefault="00C23ACD" w:rsidP="00427712">
            <w:pPr>
              <w:pStyle w:val="Default"/>
              <w:rPr>
                <w:sz w:val="22"/>
                <w:szCs w:val="22"/>
              </w:rPr>
            </w:pPr>
            <w:r>
              <w:rPr>
                <w:sz w:val="22"/>
                <w:szCs w:val="22"/>
              </w:rPr>
              <w:t xml:space="preserve">MLUVENÍ </w:t>
            </w:r>
          </w:p>
          <w:p w:rsidR="00C23ACD" w:rsidRDefault="00C23ACD" w:rsidP="00427712">
            <w:pPr>
              <w:pStyle w:val="Default"/>
              <w:rPr>
                <w:sz w:val="23"/>
                <w:szCs w:val="23"/>
              </w:rPr>
            </w:pPr>
            <w:r>
              <w:rPr>
                <w:sz w:val="22"/>
                <w:szCs w:val="22"/>
              </w:rPr>
              <w:t xml:space="preserve">Žák: </w:t>
            </w:r>
          </w:p>
          <w:p w:rsidR="00C23ACD" w:rsidRDefault="00C23ACD" w:rsidP="00427712">
            <w:pPr>
              <w:pStyle w:val="Default"/>
              <w:rPr>
                <w:sz w:val="23"/>
                <w:szCs w:val="23"/>
              </w:rPr>
            </w:pPr>
            <w:r>
              <w:rPr>
                <w:sz w:val="23"/>
                <w:szCs w:val="23"/>
              </w:rPr>
              <w:t xml:space="preserve"> se zapojí do jednoduchých rozhovorů </w:t>
            </w:r>
          </w:p>
          <w:p w:rsidR="00C23ACD" w:rsidRDefault="00C23ACD" w:rsidP="00427712">
            <w:pPr>
              <w:pStyle w:val="Default"/>
              <w:rPr>
                <w:sz w:val="23"/>
                <w:szCs w:val="23"/>
              </w:rPr>
            </w:pPr>
            <w:r>
              <w:rPr>
                <w:sz w:val="23"/>
                <w:szCs w:val="23"/>
              </w:rPr>
              <w:t xml:space="preserve"> sdělí jednoduchým způsobem základní informace týkající se jeho samotného, rodiny, školy, volného času a dalších osvojovaných témat </w:t>
            </w:r>
          </w:p>
          <w:p w:rsidR="00C23ACD" w:rsidRDefault="00C23ACD" w:rsidP="00427712">
            <w:pPr>
              <w:pStyle w:val="Default"/>
              <w:rPr>
                <w:sz w:val="23"/>
                <w:szCs w:val="23"/>
              </w:rPr>
            </w:pPr>
            <w:r>
              <w:rPr>
                <w:sz w:val="23"/>
                <w:szCs w:val="23"/>
              </w:rPr>
              <w:t xml:space="preserve"> odpovídá na jednoduché otázky týkající se jeho samotného, rodiny, školy, volného času a dalších osvojovaných témat a podobné otázky pokládá </w:t>
            </w:r>
          </w:p>
          <w:p w:rsidR="00C23ACD" w:rsidRDefault="00C23ACD" w:rsidP="00427712">
            <w:pPr>
              <w:pStyle w:val="Default"/>
              <w:rPr>
                <w:sz w:val="23"/>
                <w:szCs w:val="23"/>
              </w:rPr>
            </w:pPr>
          </w:p>
          <w:p w:rsidR="00C23ACD" w:rsidRDefault="00C23ACD" w:rsidP="00427712">
            <w:pPr>
              <w:snapToGrid w:val="0"/>
              <w:rPr>
                <w:sz w:val="22"/>
              </w:rPr>
            </w:pPr>
          </w:p>
        </w:tc>
        <w:tc>
          <w:tcPr>
            <w:tcW w:w="4320" w:type="dxa"/>
            <w:tcBorders>
              <w:left w:val="single" w:sz="4" w:space="0" w:color="000000"/>
              <w:bottom w:val="single" w:sz="4" w:space="0" w:color="000000"/>
            </w:tcBorders>
            <w:shd w:val="clear" w:color="auto" w:fill="auto"/>
          </w:tcPr>
          <w:p w:rsidR="00C23ACD" w:rsidRDefault="00C23ACD" w:rsidP="00427712">
            <w:pPr>
              <w:pStyle w:val="Default"/>
              <w:snapToGrid w:val="0"/>
            </w:pPr>
          </w:p>
          <w:p w:rsidR="00C23ACD" w:rsidRDefault="00C23ACD" w:rsidP="00427712">
            <w:pPr>
              <w:pStyle w:val="Default"/>
              <w:rPr>
                <w:sz w:val="22"/>
                <w:szCs w:val="22"/>
              </w:rPr>
            </w:pPr>
            <w:r>
              <w:t xml:space="preserve"> </w:t>
            </w:r>
            <w:r>
              <w:rPr>
                <w:sz w:val="22"/>
                <w:szCs w:val="22"/>
              </w:rPr>
              <w:t xml:space="preserve">TÉMATICKÉ OKRUHY </w:t>
            </w:r>
          </w:p>
          <w:p w:rsidR="00C23ACD" w:rsidRDefault="00C23ACD" w:rsidP="00427712">
            <w:pPr>
              <w:pStyle w:val="Default"/>
              <w:rPr>
                <w:sz w:val="22"/>
                <w:szCs w:val="22"/>
              </w:rPr>
            </w:pPr>
            <w:r>
              <w:rPr>
                <w:sz w:val="22"/>
                <w:szCs w:val="22"/>
              </w:rPr>
              <w:t xml:space="preserve"> domov </w:t>
            </w:r>
          </w:p>
          <w:p w:rsidR="00C23ACD" w:rsidRDefault="00C23ACD" w:rsidP="00427712">
            <w:pPr>
              <w:pStyle w:val="Default"/>
              <w:rPr>
                <w:sz w:val="22"/>
                <w:szCs w:val="22"/>
              </w:rPr>
            </w:pPr>
            <w:r>
              <w:rPr>
                <w:sz w:val="22"/>
                <w:szCs w:val="22"/>
              </w:rPr>
              <w:t> rodina , povolání</w:t>
            </w:r>
          </w:p>
          <w:p w:rsidR="00C23ACD" w:rsidRDefault="00C23ACD" w:rsidP="00427712">
            <w:pPr>
              <w:pStyle w:val="Default"/>
              <w:rPr>
                <w:sz w:val="22"/>
                <w:szCs w:val="22"/>
              </w:rPr>
            </w:pPr>
            <w:r>
              <w:rPr>
                <w:sz w:val="22"/>
                <w:szCs w:val="22"/>
              </w:rPr>
              <w:t xml:space="preserve"> škola </w:t>
            </w:r>
          </w:p>
          <w:p w:rsidR="00C23ACD" w:rsidRDefault="00C23ACD" w:rsidP="00427712">
            <w:pPr>
              <w:pStyle w:val="Default"/>
              <w:rPr>
                <w:sz w:val="22"/>
                <w:szCs w:val="22"/>
              </w:rPr>
            </w:pPr>
            <w:r>
              <w:rPr>
                <w:sz w:val="22"/>
                <w:szCs w:val="22"/>
              </w:rPr>
              <w:t> volný čas a zájmová činnost , sporty</w:t>
            </w:r>
          </w:p>
          <w:p w:rsidR="00C23ACD" w:rsidRDefault="00C23ACD" w:rsidP="00427712">
            <w:pPr>
              <w:pStyle w:val="Default"/>
              <w:rPr>
                <w:sz w:val="22"/>
                <w:szCs w:val="22"/>
              </w:rPr>
            </w:pPr>
            <w:r>
              <w:rPr>
                <w:sz w:val="22"/>
                <w:szCs w:val="22"/>
              </w:rPr>
              <w:t xml:space="preserve"> povolání </w:t>
            </w:r>
          </w:p>
          <w:p w:rsidR="00C23ACD" w:rsidRDefault="00C23ACD" w:rsidP="00427712">
            <w:pPr>
              <w:pStyle w:val="Default"/>
              <w:rPr>
                <w:sz w:val="22"/>
                <w:szCs w:val="22"/>
              </w:rPr>
            </w:pPr>
            <w:r>
              <w:rPr>
                <w:sz w:val="22"/>
                <w:szCs w:val="22"/>
              </w:rPr>
              <w:t> lidské tělo , zdravotní potíže, stravování</w:t>
            </w:r>
          </w:p>
          <w:p w:rsidR="00C23ACD" w:rsidRDefault="00C23ACD" w:rsidP="00427712">
            <w:pPr>
              <w:pStyle w:val="Default"/>
              <w:rPr>
                <w:sz w:val="22"/>
                <w:szCs w:val="22"/>
              </w:rPr>
            </w:pPr>
            <w:r>
              <w:rPr>
                <w:sz w:val="22"/>
                <w:szCs w:val="22"/>
              </w:rPr>
              <w:t xml:space="preserve"> jídlo </w:t>
            </w:r>
          </w:p>
          <w:p w:rsidR="00C23ACD" w:rsidRDefault="00C23ACD" w:rsidP="00427712">
            <w:pPr>
              <w:pStyle w:val="Default"/>
              <w:rPr>
                <w:sz w:val="22"/>
                <w:szCs w:val="22"/>
              </w:rPr>
            </w:pPr>
            <w:r>
              <w:rPr>
                <w:sz w:val="22"/>
                <w:szCs w:val="22"/>
              </w:rPr>
              <w:t xml:space="preserve"> oblékání </w:t>
            </w:r>
          </w:p>
          <w:p w:rsidR="00C23ACD" w:rsidRDefault="00C23ACD" w:rsidP="00427712">
            <w:pPr>
              <w:pStyle w:val="Default"/>
              <w:rPr>
                <w:sz w:val="22"/>
                <w:szCs w:val="22"/>
              </w:rPr>
            </w:pPr>
            <w:r>
              <w:rPr>
                <w:sz w:val="22"/>
                <w:szCs w:val="22"/>
              </w:rPr>
              <w:t xml:space="preserve"> nákupy </w:t>
            </w:r>
          </w:p>
          <w:p w:rsidR="00C23ACD" w:rsidRDefault="00C23ACD" w:rsidP="00427712">
            <w:pPr>
              <w:pStyle w:val="Default"/>
              <w:rPr>
                <w:sz w:val="22"/>
                <w:szCs w:val="22"/>
              </w:rPr>
            </w:pPr>
            <w:r>
              <w:rPr>
                <w:sz w:val="22"/>
                <w:szCs w:val="22"/>
              </w:rPr>
              <w:t> bydliště , nábytek, byt, dům, plán města</w:t>
            </w:r>
          </w:p>
          <w:p w:rsidR="00C23ACD" w:rsidRDefault="00C23ACD" w:rsidP="00427712">
            <w:pPr>
              <w:pStyle w:val="Default"/>
              <w:rPr>
                <w:sz w:val="22"/>
                <w:szCs w:val="22"/>
              </w:rPr>
            </w:pPr>
            <w:r>
              <w:rPr>
                <w:sz w:val="22"/>
                <w:szCs w:val="22"/>
              </w:rPr>
              <w:t xml:space="preserve"> dopravní prostředky </w:t>
            </w:r>
          </w:p>
          <w:p w:rsidR="00C23ACD" w:rsidRDefault="00C23ACD" w:rsidP="00427712">
            <w:pPr>
              <w:pStyle w:val="Default"/>
              <w:rPr>
                <w:sz w:val="22"/>
                <w:szCs w:val="22"/>
              </w:rPr>
            </w:pPr>
            <w:r>
              <w:rPr>
                <w:sz w:val="22"/>
                <w:szCs w:val="22"/>
              </w:rPr>
              <w:t xml:space="preserve"> kalendářní rok (svátky, roční období, měsíce, dny v týdnu, hodiny) </w:t>
            </w:r>
          </w:p>
          <w:p w:rsidR="00C23ACD" w:rsidRDefault="00C23ACD" w:rsidP="00427712">
            <w:pPr>
              <w:pStyle w:val="Default"/>
              <w:rPr>
                <w:sz w:val="22"/>
                <w:szCs w:val="22"/>
              </w:rPr>
            </w:pPr>
            <w:r>
              <w:rPr>
                <w:sz w:val="22"/>
                <w:szCs w:val="22"/>
              </w:rPr>
              <w:t xml:space="preserve"> zvířata </w:t>
            </w:r>
          </w:p>
          <w:p w:rsidR="00C23ACD" w:rsidRDefault="00C23ACD" w:rsidP="00427712">
            <w:pPr>
              <w:pStyle w:val="Default"/>
              <w:rPr>
                <w:sz w:val="22"/>
                <w:szCs w:val="22"/>
              </w:rPr>
            </w:pPr>
            <w:r>
              <w:rPr>
                <w:sz w:val="22"/>
                <w:szCs w:val="22"/>
              </w:rPr>
              <w:t xml:space="preserve"> příroda a, počasí </w:t>
            </w:r>
          </w:p>
          <w:p w:rsidR="00C23ACD" w:rsidRDefault="00C23ACD" w:rsidP="00427712">
            <w:pPr>
              <w:pStyle w:val="Default"/>
              <w:rPr>
                <w:sz w:val="22"/>
                <w:szCs w:val="22"/>
              </w:rPr>
            </w:pPr>
            <w:r>
              <w:rPr>
                <w:sz w:val="22"/>
                <w:szCs w:val="22"/>
              </w:rPr>
              <w:t xml:space="preserve"> tradice </w:t>
            </w:r>
          </w:p>
          <w:p w:rsidR="00C23ACD" w:rsidRDefault="00C23ACD" w:rsidP="00427712">
            <w:pPr>
              <w:pStyle w:val="Default"/>
              <w:rPr>
                <w:sz w:val="22"/>
                <w:szCs w:val="22"/>
              </w:rPr>
            </w:pPr>
          </w:p>
          <w:p w:rsidR="00C23ACD" w:rsidRDefault="00C23ACD" w:rsidP="00427712">
            <w:pPr>
              <w:pStyle w:val="Default"/>
              <w:rPr>
                <w:sz w:val="22"/>
                <w:szCs w:val="22"/>
              </w:rPr>
            </w:pPr>
            <w:r>
              <w:rPr>
                <w:sz w:val="22"/>
                <w:szCs w:val="22"/>
              </w:rPr>
              <w:t xml:space="preserve">JAZYKOVÉ PROSTŘEDKY </w:t>
            </w:r>
          </w:p>
          <w:p w:rsidR="00C23ACD" w:rsidRDefault="00C23ACD" w:rsidP="00427712">
            <w:pPr>
              <w:pStyle w:val="Default"/>
              <w:rPr>
                <w:sz w:val="22"/>
                <w:szCs w:val="22"/>
              </w:rPr>
            </w:pPr>
            <w:r>
              <w:rPr>
                <w:sz w:val="22"/>
                <w:szCs w:val="22"/>
              </w:rPr>
              <w:t xml:space="preserve"> množné číslo podstatných jmen </w:t>
            </w:r>
          </w:p>
          <w:p w:rsidR="00C23ACD" w:rsidRDefault="00C23ACD" w:rsidP="00427712">
            <w:pPr>
              <w:pStyle w:val="Default"/>
              <w:rPr>
                <w:sz w:val="22"/>
                <w:szCs w:val="22"/>
              </w:rPr>
            </w:pPr>
            <w:r>
              <w:rPr>
                <w:sz w:val="22"/>
                <w:szCs w:val="22"/>
              </w:rPr>
              <w:t xml:space="preserve"> člen určitý i neurčitý </w:t>
            </w:r>
          </w:p>
          <w:p w:rsidR="00C23ACD" w:rsidRDefault="00C23ACD" w:rsidP="00427712">
            <w:pPr>
              <w:pStyle w:val="Default"/>
              <w:rPr>
                <w:sz w:val="22"/>
                <w:szCs w:val="22"/>
              </w:rPr>
            </w:pPr>
            <w:r>
              <w:rPr>
                <w:sz w:val="22"/>
                <w:szCs w:val="22"/>
              </w:rPr>
              <w:t xml:space="preserve"> přídavná jména (základní i přivlastňovací) </w:t>
            </w:r>
          </w:p>
          <w:p w:rsidR="00C23ACD" w:rsidRDefault="00C23ACD" w:rsidP="00427712">
            <w:pPr>
              <w:pStyle w:val="Default"/>
              <w:rPr>
                <w:sz w:val="22"/>
                <w:szCs w:val="22"/>
              </w:rPr>
            </w:pPr>
            <w:r>
              <w:rPr>
                <w:sz w:val="22"/>
                <w:szCs w:val="22"/>
              </w:rPr>
              <w:t xml:space="preserve"> zájmena (osobní, přivlastňovací, tázací, ukazovací) </w:t>
            </w:r>
          </w:p>
          <w:p w:rsidR="00C23ACD" w:rsidRDefault="00C23ACD" w:rsidP="00427712">
            <w:pPr>
              <w:pStyle w:val="Default"/>
              <w:rPr>
                <w:sz w:val="22"/>
                <w:szCs w:val="22"/>
              </w:rPr>
            </w:pPr>
            <w:r>
              <w:rPr>
                <w:sz w:val="22"/>
                <w:szCs w:val="22"/>
              </w:rPr>
              <w:t xml:space="preserve"> číslovky 0 – 100 </w:t>
            </w:r>
          </w:p>
          <w:p w:rsidR="00C23ACD" w:rsidRDefault="00C23ACD" w:rsidP="00427712">
            <w:pPr>
              <w:pStyle w:val="Default"/>
              <w:rPr>
                <w:sz w:val="22"/>
                <w:szCs w:val="22"/>
              </w:rPr>
            </w:pPr>
            <w:r>
              <w:rPr>
                <w:sz w:val="22"/>
                <w:szCs w:val="22"/>
              </w:rPr>
              <w:t xml:space="preserve"> základní předložky </w:t>
            </w:r>
          </w:p>
          <w:p w:rsidR="00C23ACD" w:rsidRDefault="00C23ACD" w:rsidP="00427712">
            <w:pPr>
              <w:pStyle w:val="Default"/>
              <w:rPr>
                <w:sz w:val="22"/>
                <w:szCs w:val="22"/>
              </w:rPr>
            </w:pPr>
          </w:p>
          <w:p w:rsidR="00C23ACD" w:rsidRDefault="00C23ACD" w:rsidP="00427712">
            <w:pPr>
              <w:snapToGrid w:val="0"/>
            </w:pPr>
          </w:p>
        </w:tc>
        <w:tc>
          <w:tcPr>
            <w:tcW w:w="324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p>
          <w:p w:rsidR="00C23ACD" w:rsidRDefault="00C23ACD" w:rsidP="00427712">
            <w:pPr>
              <w:snapToGrid w:val="0"/>
              <w:rPr>
                <w:sz w:val="22"/>
                <w:szCs w:val="22"/>
              </w:rPr>
            </w:pPr>
            <w:r>
              <w:rPr>
                <w:sz w:val="22"/>
                <w:szCs w:val="22"/>
              </w:rPr>
              <w:t>Český jazyk</w:t>
            </w:r>
          </w:p>
          <w:p w:rsidR="00C23ACD" w:rsidRDefault="00C23ACD" w:rsidP="00427712">
            <w:pPr>
              <w:rPr>
                <w:sz w:val="22"/>
                <w:szCs w:val="22"/>
              </w:rPr>
            </w:pPr>
            <w:r>
              <w:rPr>
                <w:sz w:val="22"/>
                <w:szCs w:val="22"/>
              </w:rPr>
              <w:t>Výtvarná výchova</w:t>
            </w:r>
          </w:p>
          <w:p w:rsidR="00C23ACD" w:rsidRDefault="00C23ACD" w:rsidP="00427712">
            <w:pPr>
              <w:rPr>
                <w:sz w:val="22"/>
                <w:szCs w:val="22"/>
              </w:rPr>
            </w:pPr>
            <w:r>
              <w:rPr>
                <w:sz w:val="22"/>
                <w:szCs w:val="22"/>
              </w:rPr>
              <w:t>Matematika</w:t>
            </w:r>
          </w:p>
          <w:p w:rsidR="00C23ACD" w:rsidRDefault="00C23ACD" w:rsidP="00427712">
            <w:pPr>
              <w:rPr>
                <w:sz w:val="22"/>
                <w:szCs w:val="22"/>
              </w:rPr>
            </w:pPr>
            <w:r>
              <w:rPr>
                <w:sz w:val="22"/>
                <w:szCs w:val="22"/>
              </w:rPr>
              <w:t>Vlastivěda</w:t>
            </w:r>
          </w:p>
          <w:p w:rsidR="00C23ACD" w:rsidRDefault="00C23ACD" w:rsidP="00427712">
            <w:pPr>
              <w:rPr>
                <w:sz w:val="22"/>
                <w:szCs w:val="22"/>
              </w:rPr>
            </w:pPr>
            <w:r>
              <w:rPr>
                <w:sz w:val="22"/>
                <w:szCs w:val="22"/>
              </w:rPr>
              <w:t>Hudební výchova</w:t>
            </w:r>
          </w:p>
          <w:p w:rsidR="00C23ACD" w:rsidRDefault="00C23ACD" w:rsidP="00427712">
            <w:pPr>
              <w:rPr>
                <w:sz w:val="22"/>
                <w:szCs w:val="22"/>
              </w:rPr>
            </w:pPr>
            <w:r>
              <w:rPr>
                <w:sz w:val="22"/>
                <w:szCs w:val="22"/>
              </w:rPr>
              <w:t>Informatika</w:t>
            </w:r>
          </w:p>
          <w:p w:rsidR="00C23ACD" w:rsidRDefault="00C23ACD" w:rsidP="00427712">
            <w:pPr>
              <w:rPr>
                <w:sz w:val="22"/>
                <w:szCs w:val="22"/>
              </w:rPr>
            </w:pPr>
          </w:p>
          <w:p w:rsidR="00C23ACD" w:rsidRDefault="00C23ACD" w:rsidP="00427712">
            <w:pPr>
              <w:rPr>
                <w:sz w:val="22"/>
                <w:szCs w:val="22"/>
              </w:rPr>
            </w:pPr>
            <w:r>
              <w:rPr>
                <w:sz w:val="22"/>
                <w:szCs w:val="22"/>
              </w:rPr>
              <w:t>OSV – poznávání lidí,</w:t>
            </w:r>
          </w:p>
          <w:p w:rsidR="00C23ACD" w:rsidRDefault="00C23ACD" w:rsidP="00427712">
            <w:pPr>
              <w:rPr>
                <w:sz w:val="22"/>
                <w:szCs w:val="22"/>
              </w:rPr>
            </w:pPr>
            <w:r>
              <w:rPr>
                <w:sz w:val="22"/>
                <w:szCs w:val="22"/>
              </w:rPr>
              <w:t>komunikace</w:t>
            </w:r>
          </w:p>
          <w:p w:rsidR="00C23ACD" w:rsidRDefault="00C23ACD" w:rsidP="00427712">
            <w:pPr>
              <w:rPr>
                <w:sz w:val="22"/>
                <w:szCs w:val="22"/>
              </w:rPr>
            </w:pPr>
          </w:p>
          <w:p w:rsidR="00C23ACD" w:rsidRDefault="00C23ACD" w:rsidP="00427712">
            <w:pPr>
              <w:rPr>
                <w:sz w:val="20"/>
              </w:rPr>
            </w:pPr>
            <w:r>
              <w:rPr>
                <w:sz w:val="22"/>
                <w:szCs w:val="22"/>
              </w:rPr>
              <w:t>MKV – lidské vztahy</w:t>
            </w:r>
          </w:p>
          <w:p w:rsidR="00C23ACD" w:rsidRDefault="00C23ACD" w:rsidP="00427712">
            <w:pPr>
              <w:rPr>
                <w:sz w:val="20"/>
              </w:rPr>
            </w:pPr>
          </w:p>
          <w:p w:rsidR="00C23ACD" w:rsidRDefault="00C23ACD" w:rsidP="00427712">
            <w:pPr>
              <w:rPr>
                <w:sz w:val="22"/>
                <w:szCs w:val="22"/>
              </w:rPr>
            </w:pPr>
            <w:r>
              <w:rPr>
                <w:sz w:val="22"/>
                <w:szCs w:val="22"/>
              </w:rPr>
              <w:t>VMEGS – Evropa a svět nás</w:t>
            </w:r>
          </w:p>
          <w:p w:rsidR="00C23ACD" w:rsidRDefault="00C23ACD" w:rsidP="00427712">
            <w:pPr>
              <w:rPr>
                <w:sz w:val="22"/>
                <w:szCs w:val="22"/>
              </w:rPr>
            </w:pPr>
            <w:r>
              <w:rPr>
                <w:sz w:val="22"/>
                <w:szCs w:val="22"/>
              </w:rPr>
              <w:t>zajímá - Rozumí textu o britských</w:t>
            </w:r>
          </w:p>
          <w:p w:rsidR="00C23ACD" w:rsidRDefault="00C23ACD" w:rsidP="00427712">
            <w:pPr>
              <w:rPr>
                <w:sz w:val="22"/>
                <w:szCs w:val="22"/>
              </w:rPr>
            </w:pPr>
            <w:r>
              <w:rPr>
                <w:sz w:val="22"/>
                <w:szCs w:val="22"/>
              </w:rPr>
              <w:t>školách. Rozumí textu o domech</w:t>
            </w:r>
          </w:p>
          <w:p w:rsidR="00C23ACD" w:rsidRDefault="00C23ACD" w:rsidP="00427712">
            <w:pPr>
              <w:rPr>
                <w:sz w:val="22"/>
                <w:szCs w:val="22"/>
              </w:rPr>
            </w:pPr>
            <w:r>
              <w:rPr>
                <w:sz w:val="22"/>
                <w:szCs w:val="22"/>
              </w:rPr>
              <w:t>v Británii.</w:t>
            </w: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rPr>
                <w:sz w:val="22"/>
                <w:szCs w:val="22"/>
              </w:rPr>
            </w:pPr>
            <w:r>
              <w:rPr>
                <w:sz w:val="22"/>
                <w:szCs w:val="22"/>
              </w:rPr>
              <w:t>Projekt P8“časopis“</w:t>
            </w:r>
          </w:p>
          <w:p w:rsidR="00C23ACD" w:rsidRDefault="00C23ACD" w:rsidP="00427712">
            <w:pPr>
              <w:rPr>
                <w:sz w:val="22"/>
                <w:szCs w:val="22"/>
              </w:rPr>
            </w:pPr>
            <w:r>
              <w:rPr>
                <w:sz w:val="22"/>
                <w:szCs w:val="22"/>
              </w:rPr>
              <w:t>OSV 1.1.,1.2.,1.3</w:t>
            </w:r>
          </w:p>
          <w:p w:rsidR="00C23ACD" w:rsidRDefault="00C23ACD" w:rsidP="00427712">
            <w:pPr>
              <w:snapToGrid w:val="0"/>
              <w:rPr>
                <w:sz w:val="22"/>
                <w:szCs w:val="22"/>
              </w:rPr>
            </w:pPr>
            <w:r>
              <w:rPr>
                <w:sz w:val="22"/>
                <w:szCs w:val="22"/>
              </w:rPr>
              <w:t>MV 6.3.,6.6.,6.7.</w:t>
            </w:r>
          </w:p>
          <w:p w:rsidR="00C23ACD" w:rsidRDefault="00C23ACD" w:rsidP="00427712">
            <w:pPr>
              <w:snapToGrid w:val="0"/>
              <w:rPr>
                <w:sz w:val="22"/>
                <w:szCs w:val="22"/>
              </w:rPr>
            </w:pPr>
          </w:p>
          <w:p w:rsidR="00C23ACD" w:rsidRDefault="00C23ACD" w:rsidP="00427712">
            <w:pPr>
              <w:rPr>
                <w:sz w:val="22"/>
                <w:szCs w:val="17"/>
              </w:rPr>
            </w:pPr>
            <w:r>
              <w:rPr>
                <w:sz w:val="22"/>
                <w:szCs w:val="17"/>
              </w:rPr>
              <w:t>projekt P10  „Moje rodina“</w:t>
            </w:r>
          </w:p>
          <w:p w:rsidR="00C23ACD" w:rsidRDefault="00C23ACD" w:rsidP="00427712">
            <w:pPr>
              <w:rPr>
                <w:sz w:val="22"/>
                <w:szCs w:val="17"/>
              </w:rPr>
            </w:pPr>
            <w:r>
              <w:rPr>
                <w:sz w:val="22"/>
                <w:szCs w:val="17"/>
              </w:rPr>
              <w:t xml:space="preserve"> PT1-OSV 1.1., 1.2., 1.3.</w:t>
            </w:r>
          </w:p>
          <w:p w:rsidR="00C23ACD" w:rsidRDefault="00C23ACD" w:rsidP="00427712">
            <w:pPr>
              <w:rPr>
                <w:sz w:val="22"/>
                <w:szCs w:val="17"/>
              </w:rPr>
            </w:pPr>
            <w:r>
              <w:rPr>
                <w:sz w:val="22"/>
                <w:szCs w:val="17"/>
              </w:rPr>
              <w:t xml:space="preserve"> PT3-VMEGS 3.1.</w:t>
            </w:r>
          </w:p>
          <w:p w:rsidR="00C23ACD" w:rsidRDefault="00C23ACD" w:rsidP="00427712">
            <w:pPr>
              <w:snapToGrid w:val="0"/>
              <w:rPr>
                <w:sz w:val="22"/>
                <w:szCs w:val="22"/>
              </w:rPr>
            </w:pPr>
            <w:r>
              <w:rPr>
                <w:sz w:val="22"/>
                <w:szCs w:val="17"/>
              </w:rPr>
              <w:t xml:space="preserve"> PT4-MKV 4.4.</w:t>
            </w: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pPr>
          </w:p>
        </w:tc>
        <w:tc>
          <w:tcPr>
            <w:tcW w:w="2560" w:type="dxa"/>
            <w:tcBorders>
              <w:left w:val="single" w:sz="4" w:space="0" w:color="000000"/>
              <w:bottom w:val="single" w:sz="4" w:space="0" w:color="000000"/>
              <w:right w:val="single" w:sz="4" w:space="0" w:color="000000"/>
            </w:tcBorders>
            <w:shd w:val="clear" w:color="auto" w:fill="auto"/>
          </w:tcPr>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0"/>
              </w:rPr>
            </w:pPr>
            <w:r>
              <w:rPr>
                <w:sz w:val="22"/>
                <w:szCs w:val="22"/>
              </w:rPr>
              <w:t>Hv – písně</w:t>
            </w:r>
          </w:p>
          <w:p w:rsidR="00C23ACD" w:rsidRDefault="00C23ACD" w:rsidP="00427712">
            <w:pPr>
              <w:snapToGrid w:val="0"/>
              <w:rPr>
                <w:sz w:val="20"/>
              </w:rPr>
            </w:pPr>
          </w:p>
          <w:p w:rsidR="00C23ACD" w:rsidRDefault="00C23ACD" w:rsidP="00427712">
            <w:pPr>
              <w:rPr>
                <w:sz w:val="22"/>
                <w:szCs w:val="22"/>
              </w:rPr>
            </w:pPr>
            <w:r>
              <w:rPr>
                <w:sz w:val="22"/>
                <w:szCs w:val="22"/>
              </w:rPr>
              <w:t>Vv – výroba kartiček,</w:t>
            </w:r>
          </w:p>
          <w:p w:rsidR="00C23ACD" w:rsidRDefault="00C23ACD" w:rsidP="00427712">
            <w:pPr>
              <w:rPr>
                <w:sz w:val="22"/>
                <w:szCs w:val="22"/>
              </w:rPr>
            </w:pPr>
            <w:r>
              <w:rPr>
                <w:sz w:val="22"/>
                <w:szCs w:val="22"/>
              </w:rPr>
              <w:t>obrázků, plakátů</w:t>
            </w:r>
          </w:p>
          <w:p w:rsidR="00C23ACD" w:rsidRDefault="00C23ACD" w:rsidP="00427712">
            <w:pPr>
              <w:rPr>
                <w:sz w:val="22"/>
                <w:szCs w:val="22"/>
              </w:rPr>
            </w:pPr>
          </w:p>
          <w:p w:rsidR="00C23ACD" w:rsidRDefault="00C23ACD" w:rsidP="00427712">
            <w:pPr>
              <w:rPr>
                <w:sz w:val="22"/>
                <w:szCs w:val="22"/>
              </w:rPr>
            </w:pPr>
            <w:r>
              <w:rPr>
                <w:sz w:val="22"/>
                <w:szCs w:val="22"/>
              </w:rPr>
              <w:t>M – sčítání a odčítání</w:t>
            </w:r>
          </w:p>
          <w:p w:rsidR="00C23ACD" w:rsidRDefault="00C23ACD" w:rsidP="00427712">
            <w:pPr>
              <w:rPr>
                <w:sz w:val="22"/>
                <w:szCs w:val="22"/>
              </w:rPr>
            </w:pPr>
            <w:r>
              <w:rPr>
                <w:sz w:val="22"/>
                <w:szCs w:val="22"/>
              </w:rPr>
              <w:t>čísel do 100</w:t>
            </w:r>
          </w:p>
          <w:p w:rsidR="00C23ACD" w:rsidRDefault="00C23ACD" w:rsidP="00427712">
            <w:pPr>
              <w:rPr>
                <w:sz w:val="22"/>
                <w:szCs w:val="22"/>
              </w:rPr>
            </w:pPr>
          </w:p>
          <w:p w:rsidR="00C23ACD" w:rsidRDefault="00C23ACD" w:rsidP="00427712">
            <w:pPr>
              <w:rPr>
                <w:sz w:val="22"/>
                <w:szCs w:val="22"/>
              </w:rPr>
            </w:pPr>
            <w:r>
              <w:rPr>
                <w:sz w:val="22"/>
                <w:szCs w:val="22"/>
              </w:rPr>
              <w:t>Vl – města, řeky</w:t>
            </w: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r>
              <w:rPr>
                <w:sz w:val="22"/>
                <w:szCs w:val="22"/>
              </w:rPr>
              <w:t>Inf – výroba obrázk. slovníčku</w:t>
            </w: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tc>
      </w:tr>
      <w:tr w:rsidR="00C23ACD" w:rsidTr="00427712">
        <w:tc>
          <w:tcPr>
            <w:tcW w:w="576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lastRenderedPageBreak/>
              <w:t>Výstup</w:t>
            </w:r>
          </w:p>
        </w:tc>
        <w:tc>
          <w:tcPr>
            <w:tcW w:w="432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Průřezová témata</w:t>
            </w:r>
          </w:p>
          <w:p w:rsidR="00C23ACD" w:rsidRDefault="00C23ACD" w:rsidP="00427712">
            <w:pPr>
              <w:jc w:val="center"/>
              <w:rPr>
                <w:b/>
              </w:rPr>
            </w:pPr>
            <w:r>
              <w:rPr>
                <w:b/>
              </w:rPr>
              <w:t>Mezipředmětové vztahy</w:t>
            </w: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rsidR="00C23ACD" w:rsidRDefault="00C23ACD" w:rsidP="00427712">
            <w:pPr>
              <w:snapToGrid w:val="0"/>
              <w:jc w:val="center"/>
            </w:pPr>
            <w:r>
              <w:rPr>
                <w:b/>
              </w:rPr>
              <w:t>Poznámky</w:t>
            </w:r>
          </w:p>
        </w:tc>
      </w:tr>
      <w:tr w:rsidR="00C23ACD" w:rsidTr="00427712">
        <w:tc>
          <w:tcPr>
            <w:tcW w:w="5760" w:type="dxa"/>
            <w:tcBorders>
              <w:left w:val="single" w:sz="4" w:space="0" w:color="000000"/>
              <w:bottom w:val="single" w:sz="4" w:space="0" w:color="000000"/>
            </w:tcBorders>
            <w:shd w:val="clear" w:color="auto" w:fill="auto"/>
          </w:tcPr>
          <w:p w:rsidR="00C23ACD" w:rsidRDefault="00C23ACD" w:rsidP="00427712">
            <w:pPr>
              <w:snapToGrid w:val="0"/>
              <w:rPr>
                <w:sz w:val="22"/>
              </w:rPr>
            </w:pPr>
          </w:p>
          <w:p w:rsidR="00C23ACD" w:rsidRDefault="00C23ACD" w:rsidP="00427712">
            <w:pPr>
              <w:pStyle w:val="Default"/>
              <w:snapToGrid w:val="0"/>
              <w:rPr>
                <w:color w:val="auto"/>
                <w:sz w:val="22"/>
                <w:szCs w:val="20"/>
                <w:lang w:eastAsia="ar-SA" w:bidi="ar-SA"/>
              </w:rPr>
            </w:pPr>
          </w:p>
          <w:p w:rsidR="00C23ACD" w:rsidRDefault="00C23ACD" w:rsidP="00427712">
            <w:pPr>
              <w:pStyle w:val="Default"/>
              <w:rPr>
                <w:sz w:val="23"/>
                <w:szCs w:val="23"/>
              </w:rPr>
            </w:pPr>
            <w:r>
              <w:t xml:space="preserve"> </w:t>
            </w:r>
            <w:r>
              <w:rPr>
                <w:sz w:val="23"/>
                <w:szCs w:val="23"/>
              </w:rPr>
              <w:t xml:space="preserve">ČTENÍ S POROZUMĚNÍM </w:t>
            </w:r>
          </w:p>
          <w:p w:rsidR="00C23ACD" w:rsidRDefault="00C23ACD" w:rsidP="00427712">
            <w:pPr>
              <w:pStyle w:val="Default"/>
              <w:rPr>
                <w:sz w:val="23"/>
                <w:szCs w:val="23"/>
              </w:rPr>
            </w:pPr>
            <w:r>
              <w:rPr>
                <w:sz w:val="23"/>
                <w:szCs w:val="23"/>
              </w:rPr>
              <w:t xml:space="preserve">Žák: </w:t>
            </w:r>
          </w:p>
          <w:p w:rsidR="00C23ACD" w:rsidRDefault="00C23ACD" w:rsidP="00427712">
            <w:pPr>
              <w:pStyle w:val="Default"/>
              <w:rPr>
                <w:sz w:val="23"/>
                <w:szCs w:val="23"/>
              </w:rPr>
            </w:pPr>
            <w:r>
              <w:rPr>
                <w:sz w:val="23"/>
                <w:szCs w:val="23"/>
              </w:rPr>
              <w:t xml:space="preserve"> vyhledá potřebnou informaci v jednoduchém textu, který se vztahuje k osvojovaným tématům </w:t>
            </w:r>
          </w:p>
          <w:p w:rsidR="00C23ACD" w:rsidRDefault="00C23ACD" w:rsidP="00427712">
            <w:pPr>
              <w:pStyle w:val="Default"/>
              <w:rPr>
                <w:sz w:val="23"/>
                <w:szCs w:val="23"/>
              </w:rPr>
            </w:pPr>
            <w:r>
              <w:rPr>
                <w:sz w:val="23"/>
                <w:szCs w:val="23"/>
              </w:rPr>
              <w:t xml:space="preserve"> rozumí jednoduchým krátkým textům z běžného života, zejména pokud má k dispozici vizuální oporu </w:t>
            </w:r>
          </w:p>
          <w:p w:rsidR="00C23ACD" w:rsidRDefault="00C23ACD" w:rsidP="00427712">
            <w:pPr>
              <w:pStyle w:val="Default"/>
              <w:rPr>
                <w:sz w:val="23"/>
                <w:szCs w:val="23"/>
              </w:rPr>
            </w:pPr>
          </w:p>
          <w:p w:rsidR="00C23ACD" w:rsidRDefault="00C23ACD" w:rsidP="00427712">
            <w:pPr>
              <w:pStyle w:val="Default"/>
              <w:rPr>
                <w:sz w:val="23"/>
                <w:szCs w:val="23"/>
              </w:rPr>
            </w:pPr>
            <w:r>
              <w:rPr>
                <w:sz w:val="23"/>
                <w:szCs w:val="23"/>
              </w:rPr>
              <w:t xml:space="preserve">PRODUKTIVNÍ ŘEČOVÉ DOVEDNOSTI </w:t>
            </w:r>
          </w:p>
          <w:p w:rsidR="00C23ACD" w:rsidRDefault="00C23ACD" w:rsidP="00427712">
            <w:pPr>
              <w:pStyle w:val="Default"/>
              <w:rPr>
                <w:sz w:val="23"/>
                <w:szCs w:val="23"/>
              </w:rPr>
            </w:pPr>
            <w:r>
              <w:rPr>
                <w:sz w:val="23"/>
                <w:szCs w:val="23"/>
              </w:rPr>
              <w:t xml:space="preserve">Žák: </w:t>
            </w:r>
          </w:p>
          <w:p w:rsidR="00C23ACD" w:rsidRDefault="00C23ACD" w:rsidP="00427712">
            <w:pPr>
              <w:pStyle w:val="Default"/>
              <w:rPr>
                <w:sz w:val="23"/>
                <w:szCs w:val="23"/>
              </w:rPr>
            </w:pPr>
            <w:r>
              <w:rPr>
                <w:sz w:val="23"/>
                <w:szCs w:val="23"/>
              </w:rPr>
              <w:t xml:space="preserve"> rozumí jednoduchým krátkým textům z běžného života, zejména pokud má k dispozici vizuální oporu </w:t>
            </w:r>
          </w:p>
          <w:p w:rsidR="00C23ACD" w:rsidRDefault="00C23ACD" w:rsidP="00427712">
            <w:pPr>
              <w:pStyle w:val="Default"/>
              <w:rPr>
                <w:sz w:val="23"/>
                <w:szCs w:val="23"/>
              </w:rPr>
            </w:pPr>
          </w:p>
          <w:p w:rsidR="00C23ACD" w:rsidRDefault="00C23ACD" w:rsidP="00427712">
            <w:pPr>
              <w:pStyle w:val="Default"/>
              <w:rPr>
                <w:sz w:val="23"/>
                <w:szCs w:val="23"/>
              </w:rPr>
            </w:pPr>
            <w:r>
              <w:rPr>
                <w:sz w:val="23"/>
                <w:szCs w:val="23"/>
              </w:rPr>
              <w:t xml:space="preserve">PSANÍ </w:t>
            </w:r>
          </w:p>
          <w:p w:rsidR="00C23ACD" w:rsidRDefault="00C23ACD" w:rsidP="00427712">
            <w:pPr>
              <w:pStyle w:val="Default"/>
              <w:rPr>
                <w:sz w:val="23"/>
                <w:szCs w:val="23"/>
              </w:rPr>
            </w:pPr>
            <w:r>
              <w:rPr>
                <w:sz w:val="23"/>
                <w:szCs w:val="23"/>
              </w:rPr>
              <w:t xml:space="preserve">Žák: </w:t>
            </w:r>
          </w:p>
          <w:p w:rsidR="00C23ACD" w:rsidRDefault="00C23ACD" w:rsidP="00427712">
            <w:pPr>
              <w:pStyle w:val="Default"/>
              <w:rPr>
                <w:sz w:val="23"/>
                <w:szCs w:val="23"/>
              </w:rPr>
            </w:pPr>
            <w:r>
              <w:rPr>
                <w:sz w:val="23"/>
                <w:szCs w:val="23"/>
              </w:rPr>
              <w:t xml:space="preserve"> s použitím jednoduchých vět a slovních spojení o sobě, rodině, činnostech a událostech z oblasti svých zájmů a každodenního života </w:t>
            </w:r>
          </w:p>
          <w:p w:rsidR="00C23ACD" w:rsidRDefault="00C23ACD" w:rsidP="00427712">
            <w:pPr>
              <w:pStyle w:val="Default"/>
              <w:rPr>
                <w:sz w:val="23"/>
                <w:szCs w:val="23"/>
              </w:rPr>
            </w:pPr>
            <w:r>
              <w:rPr>
                <w:sz w:val="23"/>
                <w:szCs w:val="23"/>
              </w:rPr>
              <w:t xml:space="preserve"> vyplní osobní údaje do formuláře </w:t>
            </w:r>
          </w:p>
          <w:p w:rsidR="00C23ACD" w:rsidRDefault="00C23ACD" w:rsidP="00427712">
            <w:pPr>
              <w:pStyle w:val="Default"/>
              <w:rPr>
                <w:sz w:val="23"/>
                <w:szCs w:val="23"/>
              </w:rPr>
            </w:pPr>
          </w:p>
          <w:p w:rsidR="00C23ACD" w:rsidRDefault="00C23ACD" w:rsidP="00427712">
            <w:pPr>
              <w:pStyle w:val="Default"/>
              <w:rPr>
                <w:sz w:val="23"/>
                <w:szCs w:val="23"/>
              </w:rPr>
            </w:pPr>
          </w:p>
          <w:p w:rsidR="00C23ACD" w:rsidRDefault="00C23ACD" w:rsidP="00427712">
            <w:pPr>
              <w:pStyle w:val="Default"/>
              <w:rPr>
                <w:sz w:val="23"/>
                <w:szCs w:val="23"/>
              </w:rPr>
            </w:pPr>
          </w:p>
          <w:p w:rsidR="00C23ACD" w:rsidRDefault="00C23ACD" w:rsidP="00427712">
            <w:pPr>
              <w:pStyle w:val="Default"/>
              <w:rPr>
                <w:sz w:val="23"/>
                <w:szCs w:val="23"/>
              </w:rPr>
            </w:pPr>
          </w:p>
          <w:p w:rsidR="00C23ACD" w:rsidRDefault="00C23ACD" w:rsidP="00427712">
            <w:pPr>
              <w:pStyle w:val="Default"/>
              <w:rPr>
                <w:sz w:val="23"/>
                <w:szCs w:val="23"/>
              </w:rPr>
            </w:pPr>
          </w:p>
          <w:p w:rsidR="00C23ACD" w:rsidRDefault="00C23ACD" w:rsidP="00427712">
            <w:pPr>
              <w:pStyle w:val="Default"/>
              <w:rPr>
                <w:sz w:val="23"/>
                <w:szCs w:val="23"/>
              </w:rPr>
            </w:pPr>
          </w:p>
          <w:p w:rsidR="00C23ACD" w:rsidRDefault="00C23ACD" w:rsidP="00427712">
            <w:pPr>
              <w:pStyle w:val="Default"/>
              <w:rPr>
                <w:sz w:val="23"/>
                <w:szCs w:val="23"/>
              </w:rPr>
            </w:pPr>
          </w:p>
          <w:p w:rsidR="00C23ACD" w:rsidRDefault="00C23ACD" w:rsidP="00427712">
            <w:pPr>
              <w:pStyle w:val="Default"/>
              <w:rPr>
                <w:sz w:val="23"/>
                <w:szCs w:val="23"/>
              </w:rPr>
            </w:pPr>
          </w:p>
          <w:p w:rsidR="00C23ACD" w:rsidRDefault="00C23ACD" w:rsidP="00427712">
            <w:pPr>
              <w:pStyle w:val="Default"/>
              <w:rPr>
                <w:sz w:val="23"/>
                <w:szCs w:val="23"/>
              </w:rPr>
            </w:pPr>
          </w:p>
          <w:p w:rsidR="00C23ACD" w:rsidRDefault="00C23ACD" w:rsidP="00427712">
            <w:pPr>
              <w:pStyle w:val="Default"/>
              <w:rPr>
                <w:sz w:val="23"/>
                <w:szCs w:val="23"/>
              </w:rPr>
            </w:pPr>
          </w:p>
          <w:p w:rsidR="00C23ACD" w:rsidRDefault="00C23ACD" w:rsidP="00427712">
            <w:pPr>
              <w:pStyle w:val="Default"/>
            </w:pPr>
          </w:p>
        </w:tc>
        <w:tc>
          <w:tcPr>
            <w:tcW w:w="4320" w:type="dxa"/>
            <w:tcBorders>
              <w:left w:val="single" w:sz="4" w:space="0" w:color="000000"/>
              <w:bottom w:val="single" w:sz="4" w:space="0" w:color="000000"/>
            </w:tcBorders>
            <w:shd w:val="clear" w:color="auto" w:fill="auto"/>
          </w:tcPr>
          <w:p w:rsidR="00C23ACD" w:rsidRDefault="00C23ACD" w:rsidP="00427712">
            <w:pPr>
              <w:pStyle w:val="Default"/>
              <w:snapToGrid w:val="0"/>
            </w:pPr>
          </w:p>
          <w:p w:rsidR="00C23ACD" w:rsidRDefault="00C23ACD" w:rsidP="00427712">
            <w:pPr>
              <w:pStyle w:val="Default"/>
              <w:rPr>
                <w:sz w:val="22"/>
                <w:szCs w:val="22"/>
              </w:rPr>
            </w:pPr>
          </w:p>
          <w:p w:rsidR="00C23ACD" w:rsidRDefault="00C23ACD" w:rsidP="00427712">
            <w:pPr>
              <w:pStyle w:val="Default"/>
              <w:rPr>
                <w:sz w:val="22"/>
                <w:szCs w:val="22"/>
              </w:rPr>
            </w:pPr>
            <w:r>
              <w:rPr>
                <w:sz w:val="22"/>
                <w:szCs w:val="22"/>
              </w:rPr>
              <w:t xml:space="preserve"> slovesa:To be, to have got, to can (plné i zkrácené tvary) </w:t>
            </w:r>
          </w:p>
          <w:p w:rsidR="00C23ACD" w:rsidRDefault="00C23ACD" w:rsidP="00427712">
            <w:pPr>
              <w:pStyle w:val="Default"/>
              <w:rPr>
                <w:sz w:val="22"/>
                <w:szCs w:val="22"/>
              </w:rPr>
            </w:pPr>
            <w:r>
              <w:rPr>
                <w:sz w:val="22"/>
                <w:szCs w:val="22"/>
              </w:rPr>
              <w:t xml:space="preserve"> přítomný čas prostý </w:t>
            </w:r>
          </w:p>
          <w:p w:rsidR="00C23ACD" w:rsidRDefault="00C23ACD" w:rsidP="00427712">
            <w:pPr>
              <w:pStyle w:val="Default"/>
              <w:rPr>
                <w:sz w:val="22"/>
                <w:szCs w:val="22"/>
              </w:rPr>
            </w:pPr>
            <w:r>
              <w:rPr>
                <w:sz w:val="22"/>
                <w:szCs w:val="22"/>
              </w:rPr>
              <w:t xml:space="preserve"> přítomný čas průběhový </w:t>
            </w:r>
          </w:p>
          <w:p w:rsidR="00C23ACD" w:rsidRDefault="00C23ACD" w:rsidP="00427712">
            <w:pPr>
              <w:pStyle w:val="Default"/>
              <w:rPr>
                <w:sz w:val="22"/>
                <w:szCs w:val="22"/>
              </w:rPr>
            </w:pPr>
            <w:r>
              <w:rPr>
                <w:sz w:val="22"/>
                <w:szCs w:val="22"/>
              </w:rPr>
              <w:t xml:space="preserve"> tvoření kladné a záporné věty, otázky a krátké odpovědi </w:t>
            </w:r>
          </w:p>
          <w:p w:rsidR="00C23ACD" w:rsidRDefault="00C23ACD" w:rsidP="00427712">
            <w:pPr>
              <w:pStyle w:val="Default"/>
              <w:rPr>
                <w:sz w:val="22"/>
                <w:szCs w:val="22"/>
              </w:rPr>
            </w:pPr>
            <w:r>
              <w:rPr>
                <w:sz w:val="22"/>
                <w:szCs w:val="22"/>
              </w:rPr>
              <w:t xml:space="preserve"> vazba there is/ are </w:t>
            </w:r>
          </w:p>
          <w:p w:rsidR="00C23ACD" w:rsidRDefault="00C23ACD" w:rsidP="00427712">
            <w:pPr>
              <w:pStyle w:val="Default"/>
              <w:rPr>
                <w:sz w:val="22"/>
                <w:szCs w:val="22"/>
              </w:rPr>
            </w:pPr>
          </w:p>
          <w:p w:rsidR="00C23ACD" w:rsidRDefault="00C23ACD" w:rsidP="00427712">
            <w:pPr>
              <w:pStyle w:val="Default"/>
              <w:rPr>
                <w:sz w:val="22"/>
                <w:szCs w:val="22"/>
              </w:rPr>
            </w:pPr>
          </w:p>
          <w:p w:rsidR="00C23ACD" w:rsidRDefault="00C23ACD" w:rsidP="00427712">
            <w:pPr>
              <w:snapToGrid w:val="0"/>
            </w:pPr>
          </w:p>
        </w:tc>
        <w:tc>
          <w:tcPr>
            <w:tcW w:w="324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pPr>
          </w:p>
        </w:tc>
        <w:tc>
          <w:tcPr>
            <w:tcW w:w="2560" w:type="dxa"/>
            <w:tcBorders>
              <w:left w:val="single" w:sz="4" w:space="0" w:color="000000"/>
              <w:bottom w:val="single" w:sz="4" w:space="0" w:color="000000"/>
              <w:right w:val="single" w:sz="4" w:space="0" w:color="000000"/>
            </w:tcBorders>
            <w:shd w:val="clear" w:color="auto" w:fill="auto"/>
          </w:tcPr>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tc>
      </w:tr>
    </w:tbl>
    <w:p w:rsidR="00C23ACD" w:rsidRDefault="00C23ACD" w:rsidP="00C23ACD">
      <w:pPr>
        <w:jc w:val="center"/>
        <w:rPr>
          <w:b/>
          <w:sz w:val="28"/>
          <w:szCs w:val="28"/>
        </w:rPr>
      </w:pPr>
    </w:p>
    <w:p w:rsidR="00C23ACD" w:rsidRDefault="00C23ACD" w:rsidP="00C23ACD">
      <w:pPr>
        <w:jc w:val="center"/>
        <w:rPr>
          <w:b/>
        </w:rPr>
      </w:pPr>
      <w:r>
        <w:rPr>
          <w:b/>
          <w:sz w:val="28"/>
          <w:szCs w:val="28"/>
        </w:rPr>
        <w:t>VZDĚLÁVACÍ OBLAST: MATEMATIKA A JEJÍ APLIKACE</w:t>
      </w:r>
    </w:p>
    <w:p w:rsidR="00C23ACD" w:rsidRDefault="00C23ACD" w:rsidP="00C23ACD">
      <w:pPr>
        <w:rPr>
          <w:b/>
        </w:rPr>
      </w:pPr>
    </w:p>
    <w:p w:rsidR="00C23ACD" w:rsidRDefault="00C23ACD" w:rsidP="00C23ACD">
      <w:pPr>
        <w:pStyle w:val="zkladntext0"/>
      </w:pPr>
      <w:r>
        <w:t>Vzdělávací oblast je ve 4. a 5. ročníku realizována prostřednictvím vyučovacího předmětu matematika</w:t>
      </w:r>
    </w:p>
    <w:p w:rsidR="00C23ACD" w:rsidRDefault="00C23ACD" w:rsidP="00C23ACD">
      <w:pPr>
        <w:pStyle w:val="zkladntext0"/>
        <w:jc w:val="left"/>
      </w:pPr>
    </w:p>
    <w:p w:rsidR="00C23ACD" w:rsidRDefault="00C23ACD" w:rsidP="00C23ACD">
      <w:pPr>
        <w:pStyle w:val="zkladntext0"/>
        <w:jc w:val="center"/>
        <w:rPr>
          <w:b/>
        </w:rPr>
      </w:pPr>
      <w:r>
        <w:rPr>
          <w:b/>
          <w:sz w:val="28"/>
          <w:szCs w:val="28"/>
        </w:rPr>
        <w:t>Matematika</w:t>
      </w:r>
    </w:p>
    <w:p w:rsidR="00C23ACD" w:rsidRDefault="00C23ACD" w:rsidP="00C23ACD">
      <w:pPr>
        <w:pStyle w:val="zkladntext0"/>
        <w:rPr>
          <w:b/>
        </w:rPr>
      </w:pPr>
    </w:p>
    <w:p w:rsidR="00C23ACD" w:rsidRDefault="00C23ACD" w:rsidP="00C23ACD">
      <w:pPr>
        <w:pStyle w:val="zkladntext0"/>
      </w:pPr>
      <w:r>
        <w:rPr>
          <w:b/>
        </w:rPr>
        <w:t xml:space="preserve"> Co by měl žák na začátku 4. ročníku v matematice umět:</w:t>
      </w:r>
      <w:r>
        <w:t xml:space="preserve">                                     </w:t>
      </w:r>
    </w:p>
    <w:p w:rsidR="00C23ACD" w:rsidRDefault="00C23ACD" w:rsidP="00C23ACD">
      <w:pPr>
        <w:pStyle w:val="zkladntext0"/>
      </w:pPr>
      <w:r>
        <w:t xml:space="preserve">      –  numeraci do 100</w:t>
      </w:r>
    </w:p>
    <w:p w:rsidR="00C23ACD" w:rsidRDefault="00C23ACD" w:rsidP="00C23ACD">
      <w:pPr>
        <w:pStyle w:val="odrazky-delsi"/>
      </w:pPr>
      <w:r>
        <w:t>–</w:t>
      </w:r>
      <w:r>
        <w:tab/>
      </w:r>
      <w:r>
        <w:rPr>
          <w:color w:val="auto"/>
        </w:rPr>
        <w:t>sčítat a odčítat</w:t>
      </w:r>
      <w:r>
        <w:t xml:space="preserve"> </w:t>
      </w:r>
      <w:r>
        <w:rPr>
          <w:color w:val="auto"/>
        </w:rPr>
        <w:t xml:space="preserve">přirozená čísla v oboru do 100 </w:t>
      </w:r>
      <w:r>
        <w:t>zpaměti i písemně</w:t>
      </w:r>
    </w:p>
    <w:p w:rsidR="00C23ACD" w:rsidRDefault="00C23ACD" w:rsidP="00C23ACD">
      <w:pPr>
        <w:pStyle w:val="odrazky-delsi"/>
      </w:pPr>
      <w:r>
        <w:t>–</w:t>
      </w:r>
      <w:r>
        <w:tab/>
        <w:t>mít zautomatizovanou malou násobilku a dělení beze zbytku v oboru násobilek</w:t>
      </w:r>
    </w:p>
    <w:p w:rsidR="00C23ACD" w:rsidRDefault="00C23ACD" w:rsidP="00C23ACD">
      <w:pPr>
        <w:pStyle w:val="odrazky-delsi"/>
      </w:pPr>
      <w:r>
        <w:t>–</w:t>
      </w:r>
      <w:r>
        <w:tab/>
        <w:t>na základě činností s konkrétními předměty nebo s využitím kresleného názoru dovede řešit správně jednoduché slovní úlohy</w:t>
      </w:r>
    </w:p>
    <w:p w:rsidR="00C23ACD" w:rsidRDefault="00C23ACD" w:rsidP="00C23ACD">
      <w:pPr>
        <w:pStyle w:val="odrazky-delsi"/>
      </w:pPr>
      <w:r>
        <w:t>–</w:t>
      </w:r>
      <w:r>
        <w:tab/>
        <w:t>znalost početních výkonů s čísly do sta umí využívat k řešení jednoduchých úloh z        praktického života, dovede jednoduché slovní úlohy vymýšlet i řešit s využitím počítání zpaměti</w:t>
      </w:r>
    </w:p>
    <w:p w:rsidR="00C23ACD" w:rsidRDefault="00C23ACD" w:rsidP="00C23ACD">
      <w:pPr>
        <w:pStyle w:val="odrazky-delsi"/>
      </w:pPr>
      <w:r>
        <w:t>–</w:t>
      </w:r>
      <w:r>
        <w:tab/>
        <w:t xml:space="preserve">umí úsudkově rozlišovat o několik více, o několik méně, několikrát více, několikrát méně    </w:t>
      </w:r>
    </w:p>
    <w:p w:rsidR="00C23ACD" w:rsidRDefault="00C23ACD" w:rsidP="00C23ACD">
      <w:pPr>
        <w:pStyle w:val="odrazky-delsi"/>
      </w:pPr>
      <w:r>
        <w:t>– číst, psát a porovnávat přirozená čísla  v oboru do 1 000</w:t>
      </w:r>
    </w:p>
    <w:p w:rsidR="00C23ACD" w:rsidRDefault="00C23ACD" w:rsidP="00C23ACD">
      <w:pPr>
        <w:pStyle w:val="odrazky-delsi"/>
      </w:pPr>
      <w:r>
        <w:t>–</w:t>
      </w:r>
      <w:r>
        <w:tab/>
        <w:t>užívat lineární uspořádání, zobrazovat čísla v oboru do 1 000 na číselné ose</w:t>
      </w:r>
    </w:p>
    <w:p w:rsidR="00C23ACD" w:rsidRDefault="00C23ACD" w:rsidP="00C23ACD">
      <w:pPr>
        <w:pStyle w:val="odrazky-delsi"/>
      </w:pPr>
      <w:r>
        <w:t>–</w:t>
      </w:r>
      <w:r>
        <w:tab/>
        <w:t>řešit činnostně s penězi slovní úlohy na téma obchodování, slovní úlohy vymýšlet, řešit a  aplikovat osvojené početní operace</w:t>
      </w:r>
    </w:p>
    <w:p w:rsidR="00C23ACD" w:rsidRDefault="00C23ACD" w:rsidP="00C23ACD">
      <w:pPr>
        <w:pStyle w:val="odrazky-delsi"/>
        <w:ind w:left="0" w:firstLine="0"/>
      </w:pPr>
      <w:r>
        <w:t>Ve 3. ročníku žáci sčítají a odčítají v oboru do 1 000 zpaměti i písemně. Seznamují se též s násobením dvojciferného čísla číslem  jednociferným. Na začátku 4. ročníku ale nelze předpokládat zvládnutí tohoto počítání v oboru do 1 000 všemi žáky.</w:t>
      </w:r>
    </w:p>
    <w:p w:rsidR="00C23ACD" w:rsidRDefault="00C23ACD" w:rsidP="00C23ACD">
      <w:pPr>
        <w:pStyle w:val="odrazky-delsi"/>
        <w:ind w:left="0" w:firstLine="0"/>
        <w:rPr>
          <w:b/>
          <w:i/>
        </w:rPr>
      </w:pPr>
      <w:r>
        <w:t xml:space="preserve"> </w:t>
      </w:r>
    </w:p>
    <w:p w:rsidR="00C23ACD" w:rsidRDefault="00C23ACD" w:rsidP="00C23ACD">
      <w:pPr>
        <w:pStyle w:val="zkladntext0"/>
        <w:spacing w:after="57"/>
      </w:pPr>
      <w:r>
        <w:rPr>
          <w:b/>
          <w:i/>
        </w:rPr>
        <w:t>Dále na konci 1. období žák:</w:t>
      </w:r>
    </w:p>
    <w:p w:rsidR="00C23ACD" w:rsidRDefault="00C23ACD" w:rsidP="00C23ACD">
      <w:pPr>
        <w:pStyle w:val="odrazky-delsi"/>
      </w:pPr>
      <w:r>
        <w:t xml:space="preserve">–  zná jednotky času: 1 hodina, 1 minuta, rozlišuje je a ví, že 1 h = 60 min </w:t>
      </w:r>
    </w:p>
    <w:p w:rsidR="00C23ACD" w:rsidRDefault="00C23ACD" w:rsidP="00C23ACD">
      <w:pPr>
        <w:pStyle w:val="odrazky-delsi"/>
      </w:pPr>
      <w:r>
        <w:t>–  orientuje se v čase, provádí jednoduché převody jednotek času</w:t>
      </w:r>
    </w:p>
    <w:p w:rsidR="00C23ACD" w:rsidRDefault="00C23ACD" w:rsidP="00C23ACD">
      <w:pPr>
        <w:pStyle w:val="odrazky-delsi"/>
      </w:pPr>
      <w:r>
        <w:t>–  zná základní jednotku užívanou při vážení: 1 kg</w:t>
      </w:r>
    </w:p>
    <w:p w:rsidR="00C23ACD" w:rsidRDefault="00C23ACD" w:rsidP="00C23ACD">
      <w:pPr>
        <w:pStyle w:val="odrazky-delsi"/>
      </w:pPr>
      <w:r>
        <w:t>–  doplňuje tabulky, schémata, posloupnosti čísel</w:t>
      </w:r>
    </w:p>
    <w:p w:rsidR="00C23ACD" w:rsidRDefault="00C23ACD" w:rsidP="00C23ACD">
      <w:pPr>
        <w:pStyle w:val="odrazky-delsi"/>
      </w:pPr>
      <w:r>
        <w:t>–</w:t>
      </w:r>
      <w:r>
        <w:tab/>
        <w:t>rozlišuje základní geometrické obrazce (čtverec, obdélník, trojúhelník, kruh) a geometrická tělesa (krychle, kvádr, válec, koule, jehlan, kužel), nachází ve svém okolí jejich reprezentaci</w:t>
      </w:r>
    </w:p>
    <w:p w:rsidR="00C23ACD" w:rsidRDefault="00C23ACD" w:rsidP="00C23ACD">
      <w:pPr>
        <w:pStyle w:val="odrazky-delsi"/>
      </w:pPr>
      <w:r>
        <w:t>– zná základní jednotku délky 1 metr a ví, že 1 m = 100 cm</w:t>
      </w:r>
    </w:p>
    <w:p w:rsidR="00C23ACD" w:rsidRDefault="00C23ACD" w:rsidP="00C23ACD">
      <w:pPr>
        <w:pStyle w:val="odrazky-delsi"/>
      </w:pPr>
      <w:r>
        <w:t>–</w:t>
      </w:r>
      <w:r>
        <w:tab/>
        <w:t>porovnává velikost  útvarů, měří a odhaduje délku úsečky</w:t>
      </w:r>
    </w:p>
    <w:p w:rsidR="00C23ACD" w:rsidRDefault="00C23ACD" w:rsidP="00C23ACD">
      <w:pPr>
        <w:pStyle w:val="odrazky-delsi"/>
        <w:ind w:left="0" w:firstLine="0"/>
      </w:pPr>
      <w:r>
        <w:lastRenderedPageBreak/>
        <w:t xml:space="preserve">      –  rýsuje rovné čáry podle pravítka       </w:t>
      </w:r>
      <w:r>
        <w:tab/>
      </w:r>
    </w:p>
    <w:p w:rsidR="00C23ACD" w:rsidRDefault="00C23ACD" w:rsidP="00C23ACD">
      <w:pPr>
        <w:pStyle w:val="odrazky-delsi"/>
      </w:pPr>
      <w:r>
        <w:t>–</w:t>
      </w:r>
      <w:r>
        <w:tab/>
        <w:t xml:space="preserve">rozlišuje přímku a úsečku </w:t>
      </w:r>
    </w:p>
    <w:p w:rsidR="00C23ACD" w:rsidRDefault="00C23ACD" w:rsidP="00C23ACD">
      <w:pPr>
        <w:pStyle w:val="odrazky-delsi"/>
      </w:pPr>
      <w:r>
        <w:t>–</w:t>
      </w:r>
      <w:r>
        <w:tab/>
        <w:t>dovede označit bod, přímku, úsečku</w:t>
      </w:r>
    </w:p>
    <w:p w:rsidR="00C23ACD" w:rsidRDefault="00C23ACD" w:rsidP="00C23ACD">
      <w:pPr>
        <w:pStyle w:val="odrazky-delsi"/>
        <w:ind w:left="0" w:firstLine="0"/>
      </w:pPr>
      <w:r>
        <w:t xml:space="preserve">      –  rozezná a modeluje jednoduché souměrné útvary v rovině</w:t>
      </w:r>
    </w:p>
    <w:p w:rsidR="00C23ACD" w:rsidRDefault="00C23ACD" w:rsidP="00C23ACD">
      <w:pPr>
        <w:pStyle w:val="odrazky-delsi"/>
      </w:pPr>
      <w:r>
        <w:t>–</w:t>
      </w:r>
      <w:r>
        <w:tab/>
        <w:t>dovede načrtnout základní rovinné obrazce</w:t>
      </w:r>
    </w:p>
    <w:p w:rsidR="00C23ACD" w:rsidRDefault="00C23ACD" w:rsidP="00C23ACD">
      <w:pPr>
        <w:pStyle w:val="odrazky-delsi"/>
        <w:ind w:left="0" w:firstLine="0"/>
      </w:pPr>
    </w:p>
    <w:p w:rsidR="00C23ACD" w:rsidRDefault="00C23ACD" w:rsidP="00C23ACD">
      <w:pPr>
        <w:jc w:val="both"/>
      </w:pPr>
      <w:r>
        <w:t>Činnostní výuka matematiky i nadále směřuje postupně k utváření a rozvíjení klíčových kompetencí tím, že vede od prvopočátků žáky k provádění a pozorování činností, k hovoru o nich, k správnému  pochopení učiva, k soustavné sebekontrole, k využití matematických dovedností při řešení úloh ze života.</w:t>
      </w:r>
    </w:p>
    <w:p w:rsidR="00C23ACD" w:rsidRDefault="00C23ACD" w:rsidP="00C23ACD">
      <w:pPr>
        <w:ind w:firstLine="708"/>
        <w:jc w:val="both"/>
        <w:rPr>
          <w:b/>
        </w:rPr>
      </w:pPr>
      <w:r>
        <w:t>Matematika v tomto období rozvíjí paměť žáků, jejich představivost, tvořivost, klade základy logického úsudku. Matematické vzdělání přispívá k formování osobnosti žáků, rozvíjí u nich důslednost, tvořivost, sebedůvěru.</w:t>
      </w:r>
    </w:p>
    <w:p w:rsidR="00C23ACD" w:rsidRDefault="00C23ACD" w:rsidP="00C23ACD">
      <w:pPr>
        <w:pStyle w:val="zkladntext0"/>
        <w:spacing w:before="113"/>
        <w:rPr>
          <w:b/>
        </w:rPr>
      </w:pPr>
    </w:p>
    <w:p w:rsidR="00C23ACD" w:rsidRDefault="00C23ACD" w:rsidP="00C23ACD">
      <w:pPr>
        <w:pStyle w:val="zkladntext0"/>
        <w:spacing w:before="113"/>
      </w:pPr>
      <w:r>
        <w:rPr>
          <w:b/>
        </w:rPr>
        <w:t>A) Výchovně vzdělávací cíle:</w:t>
      </w:r>
    </w:p>
    <w:p w:rsidR="00C23ACD" w:rsidRDefault="00C23ACD" w:rsidP="00C23ACD">
      <w:pPr>
        <w:pStyle w:val="zkladntext0"/>
        <w:spacing w:before="113"/>
      </w:pPr>
      <w:r>
        <w:t>-   osvojování nových matematických pojmů na základě aktivních činností každého žáka</w:t>
      </w:r>
    </w:p>
    <w:p w:rsidR="00C23ACD" w:rsidRDefault="00C23ACD" w:rsidP="00C23ACD">
      <w:pPr>
        <w:pStyle w:val="zkladntext0"/>
        <w:spacing w:before="113"/>
      </w:pPr>
      <w:r>
        <w:t>-   činnostní rozšíření číselného oboru, utvrzení představy o desítkové soustavě</w:t>
      </w:r>
    </w:p>
    <w:p w:rsidR="00C23ACD" w:rsidRDefault="00C23ACD" w:rsidP="00C23ACD">
      <w:pPr>
        <w:pStyle w:val="zkladntext0"/>
        <w:spacing w:before="113"/>
      </w:pPr>
      <w:r>
        <w:t xml:space="preserve">-  předkládání nových poznatků ve spojení s předcházejícím učivem, uplatnění analogie pro zavedení početních výkonů v rozšířeném číselném oboru žáky </w:t>
      </w:r>
    </w:p>
    <w:p w:rsidR="00C23ACD" w:rsidRDefault="00C23ACD" w:rsidP="00C23ACD">
      <w:pPr>
        <w:pStyle w:val="zkladntext0"/>
        <w:spacing w:before="113"/>
      </w:pPr>
      <w:r>
        <w:t>-  využívání schopnosti žáků objevovat za vedení učitele další nové matematické poznatky na základě pozorování a rozlišování, vyslovovat závěry, pokoušet se o zobecňování</w:t>
      </w:r>
    </w:p>
    <w:p w:rsidR="00C23ACD" w:rsidRDefault="00C23ACD" w:rsidP="00C23ACD">
      <w:pPr>
        <w:pStyle w:val="zkladntext0"/>
        <w:spacing w:before="113"/>
      </w:pPr>
      <w:r>
        <w:t>-  postupné zdokonalování přesnosti matematického vyjadřování</w:t>
      </w:r>
    </w:p>
    <w:p w:rsidR="00C23ACD" w:rsidRDefault="00C23ACD" w:rsidP="00C23ACD">
      <w:pPr>
        <w:pStyle w:val="zkladntext0"/>
        <w:spacing w:before="113"/>
      </w:pPr>
      <w:r>
        <w:t>-  zařazování  praktických činností (např.: měření, odhady, porovnávání velikostí a vzdáleností) s cílem získání správných představ a zručnosti</w:t>
      </w:r>
    </w:p>
    <w:p w:rsidR="00C23ACD" w:rsidRDefault="00C23ACD" w:rsidP="00C23ACD">
      <w:pPr>
        <w:pStyle w:val="zkladntext0"/>
        <w:spacing w:before="113"/>
      </w:pPr>
      <w:r>
        <w:t>-  spojování nových poznatků v matematice s vědomostmi žáků získanými v běžném životě</w:t>
      </w:r>
    </w:p>
    <w:p w:rsidR="00C23ACD" w:rsidRDefault="00C23ACD" w:rsidP="00C23ACD">
      <w:pPr>
        <w:pStyle w:val="zkladntext0"/>
        <w:spacing w:before="113"/>
      </w:pPr>
      <w:r>
        <w:t>-   využívání matematických poznatků a dovedností žáky v praktickém životě</w:t>
      </w:r>
    </w:p>
    <w:p w:rsidR="00C23ACD" w:rsidRDefault="00C23ACD" w:rsidP="00C23ACD">
      <w:pPr>
        <w:pStyle w:val="zkladntext0"/>
        <w:spacing w:before="113"/>
      </w:pPr>
      <w:r>
        <w:t>-  používání peněz při činnostním řešení úloh s náměty z obchodování</w:t>
      </w:r>
    </w:p>
    <w:p w:rsidR="00C23ACD" w:rsidRDefault="00C23ACD" w:rsidP="00C23ACD">
      <w:pPr>
        <w:pStyle w:val="zkladntext0"/>
        <w:spacing w:before="113"/>
      </w:pPr>
      <w:r>
        <w:t>-  peníze v praktickém životě</w:t>
      </w:r>
    </w:p>
    <w:p w:rsidR="00C23ACD" w:rsidRDefault="00C23ACD" w:rsidP="00C23ACD">
      <w:pPr>
        <w:pStyle w:val="zkladntext0"/>
        <w:spacing w:before="113"/>
      </w:pPr>
      <w:r>
        <w:t>-  věnování času nápadům žáků, jejich dotazům, ukázkám různých způsobů řešení úloh</w:t>
      </w:r>
    </w:p>
    <w:p w:rsidR="00C23ACD" w:rsidRDefault="00C23ACD" w:rsidP="00C23ACD">
      <w:pPr>
        <w:pStyle w:val="zkladntext0"/>
        <w:spacing w:before="113"/>
      </w:pPr>
      <w:r>
        <w:t>-  vyslovování úsudků k úlohám, vytváření předpokladů pro rozvíjení logického myšlení</w:t>
      </w:r>
    </w:p>
    <w:p w:rsidR="00C23ACD" w:rsidRDefault="00C23ACD" w:rsidP="00C23ACD">
      <w:pPr>
        <w:pStyle w:val="zkladntext0"/>
        <w:spacing w:before="113"/>
      </w:pPr>
      <w:r>
        <w:t>-  vytváření obměn slovních úloh a matematických problémů pro různé obory činnosti lidí</w:t>
      </w:r>
    </w:p>
    <w:p w:rsidR="00C23ACD" w:rsidRDefault="00C23ACD" w:rsidP="00C23ACD">
      <w:pPr>
        <w:pStyle w:val="zkladntext0"/>
        <w:spacing w:before="113"/>
      </w:pPr>
      <w:r>
        <w:lastRenderedPageBreak/>
        <w:t xml:space="preserve">- podporovat schopnost žáků rozumět grafickým schématům tabulkám i jiným schematickým znázorněním, vytvářet jednoduchá schémata, vést žáky ke grafické gramotnosti </w:t>
      </w:r>
    </w:p>
    <w:p w:rsidR="00C23ACD" w:rsidRDefault="00C23ACD" w:rsidP="00C23ACD">
      <w:pPr>
        <w:pStyle w:val="zkladntext0"/>
        <w:spacing w:before="113"/>
      </w:pPr>
      <w:r>
        <w:t>-   praktické osvojování základních poznatků z geometrie</w:t>
      </w:r>
    </w:p>
    <w:p w:rsidR="00C23ACD" w:rsidRDefault="00C23ACD" w:rsidP="00C23ACD">
      <w:pPr>
        <w:pStyle w:val="zkladntext0"/>
      </w:pPr>
    </w:p>
    <w:p w:rsidR="00C23ACD" w:rsidRDefault="00C23ACD" w:rsidP="00C23ACD">
      <w:pPr>
        <w:pStyle w:val="zkladntext0"/>
      </w:pPr>
      <w:r>
        <w:rPr>
          <w:b/>
        </w:rPr>
        <w:t>B) Charakteristika výuky matematiky v 2. vzdělávacím období:</w:t>
      </w:r>
    </w:p>
    <w:p w:rsidR="00C23ACD" w:rsidRDefault="00C23ACD" w:rsidP="00C23ACD">
      <w:pPr>
        <w:jc w:val="both"/>
      </w:pPr>
      <w:r>
        <w:t>Při výuce matematiky nelze stanovit přesnou hranici mezi etapou vytváření konkrétních představ a mezi etapou vytváření pojmů. Je to hlavně proto, že přechod k abstrakci trvá téměř u všech žáků dlouho a neprobíhá u všech stejně. Činnostní výuka matematice i v tomto období umožňuje, aby si žáci matematické pojmy osvojovali správně a s co nejmenší námahou. Proces abstrakce usnadňují žákům pomůcky, kterými si znázorňují, stejně jako v minulých letech, nové a dosud neosvojené početní situace. Proces abstrakce urychlují též nákresy, náčrty a geometrická zobrazení, ukazující vztahy mezi údaji v úloze.</w:t>
      </w:r>
    </w:p>
    <w:p w:rsidR="00C23ACD" w:rsidRDefault="00C23ACD" w:rsidP="00C23ACD">
      <w:pPr>
        <w:ind w:firstLine="708"/>
        <w:jc w:val="both"/>
      </w:pPr>
      <w:r>
        <w:t>Mnoho pojmů se i v tomto období utváří ve vědomí žáků postupně, na základě soustavně prováděných činností, neustálým obohacováním dosavadních představ. Ve vzájemné souvislosti se přitom rozvíjí celá řada pojmů současně: pojem čísla, pojem desítkové soustavy, pojem početních výkonů. Přitom se více dbá e na praktické použití pojmů než na vyslovování definicí (v tomto období není nutné po žácích definice požadovat). Jde hlavně o to, aby se představy žáků o číslech obohacovaly, aby chápali význam desítkové soustavy, aby dovednost početních výkonů s přirozenými čísly využívali při řešení slovních úloh a početních situací z běžného života a dovedli dobře úsudkově rozlišovat, kdy který početní výkon použít. Tyto dovednosti pak můžeme rozvíjet předkládáním různých výhod v počtech a zjednodušováním výpočtů.</w:t>
      </w:r>
    </w:p>
    <w:p w:rsidR="00C23ACD" w:rsidRDefault="00C23ACD" w:rsidP="00C23ACD">
      <w:pPr>
        <w:ind w:firstLine="708"/>
        <w:jc w:val="both"/>
      </w:pPr>
      <w:r>
        <w:t>V celém 2. období jsou žáci ve výuce matematiky podněcováni k sebedůvěře, učí se různými způsoby kontrolovat výpočty, uvažovat o možnostech výsledků, odhadovat. Jsou tak soustavně vedeni k sebekontrole a sebehodnocení, a to jak v aritmetice tak v geometrii.</w:t>
      </w:r>
    </w:p>
    <w:p w:rsidR="007A2873" w:rsidRDefault="007A2873" w:rsidP="007A2873">
      <w:pPr>
        <w:ind w:firstLine="708"/>
        <w:jc w:val="both"/>
      </w:pPr>
      <w:r>
        <w:t>Výuka matematiky je spojena i s rozvíjením finanční gramotnosti žáků ve shodě se Standardy finanční gramotnosti. Do učiva jsou zařazeny tyto obsahy: Peníze – způsoby placení. Hospodaření domácnosti – rozpočet, příjmy a výdaje domácnosti. Úspory. Do výuky jsou průběžně zařazována průřezová témata v souvislosti s aktuálními situacemi a problémy současného světa.</w:t>
      </w:r>
    </w:p>
    <w:p w:rsidR="00C23ACD" w:rsidRDefault="00C23ACD" w:rsidP="00C23ACD">
      <w:pPr>
        <w:pStyle w:val="zkladntext0"/>
      </w:pPr>
    </w:p>
    <w:p w:rsidR="00C23ACD" w:rsidRDefault="00C23ACD" w:rsidP="00C23ACD">
      <w:pPr>
        <w:pStyle w:val="zkladntext0"/>
      </w:pPr>
    </w:p>
    <w:p w:rsidR="00C23ACD" w:rsidRDefault="00C23ACD" w:rsidP="00C23ACD">
      <w:pPr>
        <w:pStyle w:val="zkladntext0"/>
      </w:pPr>
    </w:p>
    <w:p w:rsidR="00C23ACD" w:rsidRDefault="00C23ACD" w:rsidP="00C23ACD">
      <w:pPr>
        <w:pStyle w:val="zkladntext0"/>
      </w:pPr>
    </w:p>
    <w:p w:rsidR="00C23ACD" w:rsidRDefault="00C23ACD" w:rsidP="00C23ACD">
      <w:pPr>
        <w:pStyle w:val="zkladntext0"/>
      </w:pPr>
    </w:p>
    <w:p w:rsidR="00C23ACD" w:rsidRDefault="00C23ACD" w:rsidP="00C23ACD">
      <w:pPr>
        <w:pStyle w:val="zkladntext0"/>
      </w:pPr>
    </w:p>
    <w:p w:rsidR="00774FC4" w:rsidRDefault="00774FC4" w:rsidP="00C23ACD">
      <w:pPr>
        <w:pStyle w:val="zkladntext0"/>
      </w:pPr>
    </w:p>
    <w:p w:rsidR="00774FC4" w:rsidRDefault="00774FC4" w:rsidP="00C23ACD">
      <w:pPr>
        <w:pStyle w:val="zkladntext0"/>
      </w:pPr>
    </w:p>
    <w:p w:rsidR="00C23ACD" w:rsidRDefault="00C23ACD" w:rsidP="00C23ACD">
      <w:pPr>
        <w:pStyle w:val="zkladntext0"/>
      </w:pPr>
    </w:p>
    <w:p w:rsidR="00774FC4" w:rsidRDefault="00774FC4" w:rsidP="00C23ACD">
      <w:pPr>
        <w:pStyle w:val="zkladntext0"/>
      </w:pPr>
    </w:p>
    <w:p w:rsidR="00C23ACD" w:rsidRDefault="00C23ACD" w:rsidP="00C23ACD">
      <w:pPr>
        <w:pStyle w:val="zkladntext0"/>
        <w:rPr>
          <w:b/>
          <w:i/>
        </w:rPr>
      </w:pPr>
      <w:r>
        <w:rPr>
          <w:b/>
        </w:rPr>
        <w:lastRenderedPageBreak/>
        <w:t>Vzdělávací oblast matematika a její aplikace je tvořena</w:t>
      </w:r>
      <w:r>
        <w:t xml:space="preserve"> </w:t>
      </w:r>
      <w:r>
        <w:rPr>
          <w:b/>
        </w:rPr>
        <w:t>čtyřmi tématickými okruhy</w:t>
      </w:r>
      <w:r>
        <w:t>:</w:t>
      </w:r>
    </w:p>
    <w:p w:rsidR="00C23ACD" w:rsidRDefault="00C23ACD" w:rsidP="00C23ACD">
      <w:pPr>
        <w:pStyle w:val="zkladntext0"/>
        <w:rPr>
          <w:b/>
          <w:i/>
        </w:rPr>
      </w:pPr>
    </w:p>
    <w:p w:rsidR="00C23ACD" w:rsidRDefault="00C23ACD" w:rsidP="00C23ACD">
      <w:pPr>
        <w:pStyle w:val="zkladntext0"/>
      </w:pPr>
      <w:r>
        <w:rPr>
          <w:b/>
          <w:i/>
        </w:rPr>
        <w:t>a) Číslo a početní operace:</w:t>
      </w:r>
    </w:p>
    <w:p w:rsidR="00C23ACD" w:rsidRDefault="00C23ACD" w:rsidP="00C23ACD">
      <w:pPr>
        <w:jc w:val="both"/>
      </w:pPr>
      <w:r>
        <w:t xml:space="preserve">V tomto tématickém okruhu si žáci 4. a 5. ročníku prohlubují dovednosti základních početních operací s přirozenými čísly. Na základě činností zvládli žáci v 1. období dobře numeraci do sta i do tisíce, mají  správně vytvořený základ k chápání desítkové soustavy. Zpaměti sčítají a odčítají do sta a na základě analogie v první stovce počítají i jednoduché příklady v oboru do tisíce. Mají činnostně vytvořené  konkrétní představy o násobení a dělení. Zvládli všechny spoje malé násobilky a dělení beze zbytku v oboru násobilek. Malá násobilka i dělení beze zbytku jsou procvičeny, ale jejich zautomatizování je třeba se nadále věnovat. Žáci se dále seznámili s tím, jak zpaměti násobit dvojciferné číslo jednociferným, poznali i dělení v oboru násobilek se zbytkem. Z písemných algoritmů se setkali s písemným sčítáním a odčítáním a násobením čísla jednociferným činitelem. Tuto dovednost je třeba přenést do rozšířeného číselného oboru přes tisíc. Při písemném počítání se opíráme o znalosti písemných algoritmů oboru do tisíce a znalost desítkové soustavy. K tomuto učivu nepřistupujeme jako k nové látce, ale necháme žáky do písemných algoritmů: sčítání, odčítání a násobení jednociferným činitelem vstupovat samostatně a individuálně (žáci se tak učí jeden od druhého pod dohledem učitele). Zpaměti se v oboru přes tisíc počítá jen výjimečně a to jen s takovými čísly, která obsahují jen jednu nebo nejvýše dvě číslice různé od nuly. </w:t>
      </w:r>
    </w:p>
    <w:p w:rsidR="00C23ACD" w:rsidRDefault="00C23ACD" w:rsidP="00C23ACD">
      <w:pPr>
        <w:ind w:firstLine="708"/>
        <w:jc w:val="both"/>
      </w:pPr>
      <w:r>
        <w:t>Novou látkou, kterou mají žáci v tomto období v okruhu početních operací dobře zvládnout, je písemné násobení dvojciferným činitelem, dělení se zbytkem zpaměti a  písemné dělení jednociferným dělitelem. Žáky je třeba seznámit i s písemným násobením trojciferným činitelem a písemným dělením dvojciferným dělitelem.</w:t>
      </w:r>
    </w:p>
    <w:p w:rsidR="00C23ACD" w:rsidRDefault="00C23ACD" w:rsidP="00C23ACD">
      <w:pPr>
        <w:ind w:firstLine="708"/>
        <w:jc w:val="both"/>
      </w:pPr>
      <w:r>
        <w:t>Do výuky můžeme v tomto tématickém okruhu vhodně zařazovat i kalkulačku. Může sloužit např. ke kontrole výsledků příkladů na písemné algoritmy, k výpočtům úloh z běžného života. Je třeba uvážit i to, že u písemného počítání jde jen o zvládnutí jednoduchých algoritmů, které se dají v hodině procvičit na jednom či dvou příkladech, provázených komentářem žáků. Je mnoho důležitějšího učiva, které je třeba do vyučovacích hodin v tomto období zařazovat. Např.: zaokrouhlování, odhady, rozlišování úsudků, tak jak je uvedeno v dalších okruzích matematiky tohoto období.</w:t>
      </w:r>
    </w:p>
    <w:p w:rsidR="007A2873" w:rsidRDefault="007A2873" w:rsidP="00C23ACD">
      <w:pPr>
        <w:ind w:firstLine="708"/>
        <w:jc w:val="both"/>
        <w:rPr>
          <w:b/>
          <w:i/>
        </w:rPr>
      </w:pPr>
      <w:r>
        <w:t>Žák aplikuje učivo o zlomcích a desetinných číslech: modeluje a určí část celku, používá zápis ve formě zlomku porovná, sčítá a odčítá zlomky se stejným jmenovatelem v oboru kladných čísel, přečte zápis desetinného čísla a vyznačí na číselné ose desetinné číslo dané hodnoty porozumí významu znaku „−“ pro zápis celého záporného čísla a toto číslo vyznačí na číselné ose.</w:t>
      </w:r>
    </w:p>
    <w:p w:rsidR="00C23ACD" w:rsidRDefault="00C23ACD" w:rsidP="00C23ACD">
      <w:pPr>
        <w:pStyle w:val="zkladntext0"/>
        <w:rPr>
          <w:b/>
          <w:i/>
        </w:rPr>
      </w:pPr>
    </w:p>
    <w:p w:rsidR="00C23ACD" w:rsidRDefault="00C23ACD" w:rsidP="00C23ACD">
      <w:pPr>
        <w:pStyle w:val="zkladntext0"/>
      </w:pPr>
      <w:r>
        <w:rPr>
          <w:b/>
          <w:i/>
        </w:rPr>
        <w:t>b) Závislosti, vztahy a práce s daty</w:t>
      </w:r>
    </w:p>
    <w:p w:rsidR="00C23ACD" w:rsidRDefault="00C23ACD" w:rsidP="00C23ACD">
      <w:pPr>
        <w:pStyle w:val="zkladntext0"/>
        <w:rPr>
          <w:i/>
        </w:rPr>
      </w:pPr>
      <w:r>
        <w:t xml:space="preserve">Úkolem stanoveným v  tomto okruhu je vyhledávat, sbírat a třídit různé údaje, se kterými se v životě žáci setkávají. Orientovat se v jednoduchých tabulkách, číst z nich údaje, využívat je k porovnávání i výpočtům a naučit se též vyhledané údaje sestavovat do tabulek. Žák dále poznává i různé diagramy, seznamuje se s prvními grafy a učí se v nich orientovat. K tomuto okruhu je mnoho materiálu připraveno v učebnicích a  pracovních sešitech. Učivo tohoto okruhu nebudou v žádném případě zvládat všichni žáci stejným tempem. Je proto třeba u těchto úloh k žákům přistupovat diferencovaně, nechat je o problematice úloh a závislostech mezi veličinami často hovořit, dát všem čas k pochopení těchto záznamů. Se záznamy údajů vyjádřenými diagramy a grafy se budou žáci v životě velmi často setkávat. Takovým úlohám je třeba ve výuce věnovat pozornost a neopomíjet je. Dají se přitom dobře využít mezipředmětové vztahy, např.: výsledky některých pokusů z  přírodovědy, přehledy některých měření z pracovních činností, tabulky </w:t>
      </w:r>
      <w:r>
        <w:lastRenderedPageBreak/>
        <w:t>sportovních výkonů z tělesné výchovy aj. Tabulkově jsou uspořádány také jízdní řády, v nichž se žáci učí hledat. Mnohé informace v encyklopediích jsou rovněž uspořádány do diagramů a tabulek</w:t>
      </w:r>
    </w:p>
    <w:p w:rsidR="00C23ACD" w:rsidRDefault="00C23ACD" w:rsidP="00C23ACD">
      <w:pPr>
        <w:pStyle w:val="zkladntext0"/>
        <w:rPr>
          <w:b/>
          <w:i/>
        </w:rPr>
      </w:pPr>
      <w:r>
        <w:rPr>
          <w:i/>
        </w:rPr>
        <w:t xml:space="preserve">      </w:t>
      </w:r>
    </w:p>
    <w:p w:rsidR="00C23ACD" w:rsidRDefault="00C23ACD" w:rsidP="00C23ACD">
      <w:pPr>
        <w:pStyle w:val="zkladntext0"/>
      </w:pPr>
      <w:r>
        <w:rPr>
          <w:b/>
          <w:i/>
        </w:rPr>
        <w:t>c) Geometrie v rovině a prostoru</w:t>
      </w:r>
    </w:p>
    <w:p w:rsidR="00C23ACD" w:rsidRDefault="00C23ACD" w:rsidP="00C23ACD">
      <w:pPr>
        <w:pStyle w:val="zkladntext0"/>
      </w:pPr>
      <w:r>
        <w:t>Geometrie se ve 4. a 5. ročníku vyučuje již pravidelně, obvykle v samostatné vyučovací hodině, zařazované do rozvrhu každý týden. Vyžaduje-li to téma učiva, zařazujeme geometrické učivo do části hodiny aritmetiky. Některé partie učiva spolu velmi úzce souvisí.</w:t>
      </w:r>
    </w:p>
    <w:p w:rsidR="00C23ACD" w:rsidRDefault="00C23ACD" w:rsidP="00C23ACD">
      <w:pPr>
        <w:pStyle w:val="zkladntext0"/>
      </w:pPr>
      <w:r>
        <w:t>Základní útvary v rovině a prostoru, které má žák v 2. vzdělávacím období zvládnout a rozlišovat, jsou určeny v očekávaných výstupech RVP ZV. Činnostní učení geometrie vytváří jasné představy žáků o útvarech v rovině a jejich vzájemné poloze, podporuje rovněž rozvoj správné prostorové představivosti žáků. Od žáků v tomto období nežádáme, aby se učili definice nebo aby vlastnosti útvarů odříkávali zpaměti. Vedeme je k tomu, aby obrázek nebo model dovedli popsat svými slovy. Také rýsování základních útvarů v rovině spojujeme vždy s hovorem žáků o narýsovaném, k tomu přidáváme i rýsování poznaných útvarů podle jednoduchého popisu.</w:t>
      </w:r>
    </w:p>
    <w:p w:rsidR="00C23ACD" w:rsidRDefault="00C23ACD" w:rsidP="00C23ACD">
      <w:pPr>
        <w:pStyle w:val="zkladntext0"/>
      </w:pPr>
      <w:r>
        <w:t>Základní představy o geometrických obrazcích a tělesech získává žák bezprostředně názorem, nelze předpokládat, že by si je mohl představit z definic. Základní jednotku délky 1 m je potřeba mít ve třídě vyznačenou na určitém místě (vodorovně i svisle), žáci potřebují získat dobrou představu metru k odhadům délek i k základním převodům jednotek délky.</w:t>
      </w:r>
    </w:p>
    <w:p w:rsidR="00C23ACD" w:rsidRDefault="00C23ACD" w:rsidP="00C23ACD">
      <w:pPr>
        <w:pStyle w:val="zkladntext0"/>
        <w:rPr>
          <w:i/>
        </w:rPr>
      </w:pPr>
      <w:r>
        <w:t xml:space="preserve"> Při výuce obvodu a obsahu obrazců vycházíme z konkrétních situací kolem nás. Žáci snadno pochopí, že obvod obrazců se určuje jako součet délek jeho stran (součet úseček). Vytvoření jasné představy obsahu obdélníka jako počtu shodných jednotkových čtverců, kterými se dá daný obdélník pokrýt, se dá provést jen činností samotných žáků a hovorem o této činnosti. Na toto učivo stejným způsobem navazuje  výuka geometrie i fyziky v 6. ročníku. Teprve když žák získá konkrétní představu o obsahu obdélníka, dokáže s porozuměním řešit i slovní úlohy z praktického života. Provádí-li žáci samostatně činnosti patřící k tomuto učivu, vytvoří si jasné konkrétní představy a rozlišování obvodu a obsahu obdélníka nebo čtverce jim pak nečiní žádné problémy.</w:t>
      </w:r>
    </w:p>
    <w:p w:rsidR="00C23ACD" w:rsidRDefault="00C23ACD" w:rsidP="00C23ACD">
      <w:pPr>
        <w:pStyle w:val="zkladntext0"/>
      </w:pPr>
      <w:r>
        <w:rPr>
          <w:i/>
        </w:rPr>
        <w:t>Cílem výuky geometrii v tomto období je tedy:</w:t>
      </w:r>
    </w:p>
    <w:p w:rsidR="00C23ACD" w:rsidRDefault="00C23ACD" w:rsidP="00C23ACD">
      <w:pPr>
        <w:pStyle w:val="zkladntext0"/>
      </w:pPr>
      <w:r>
        <w:t>a) rozeznávat navzájem základní geometrické obrazce a rozpoznávat je na předmětech</w:t>
      </w:r>
    </w:p>
    <w:p w:rsidR="00C23ACD" w:rsidRDefault="00C23ACD" w:rsidP="00C23ACD">
      <w:pPr>
        <w:pStyle w:val="zkladntext0"/>
      </w:pPr>
      <w:r>
        <w:t xml:space="preserve">b) správně načrtnout, vystřihnout i narýsovat čtverec, obdélník a libovolný trojúhelník </w:t>
      </w:r>
    </w:p>
    <w:p w:rsidR="00C23ACD" w:rsidRDefault="00C23ACD" w:rsidP="00C23ACD">
      <w:pPr>
        <w:pStyle w:val="zkladntext0"/>
      </w:pPr>
      <w:r>
        <w:t>c) stanovit velikost obvodu čtverce, obdélníka a jiných čtyřúhelníků a narýsovaných trojúhelníků měřením a výpočtem, uvědomovat si, že obrazce zaujímají určitou plochu, kterou lze srovnávat se zvolenou jednotkou   obsahu</w:t>
      </w:r>
    </w:p>
    <w:p w:rsidR="00C23ACD" w:rsidRDefault="00C23ACD" w:rsidP="00C23ACD">
      <w:pPr>
        <w:pStyle w:val="zkladntext0"/>
        <w:rPr>
          <w:b/>
          <w:i/>
        </w:rPr>
      </w:pPr>
      <w:r>
        <w:t xml:space="preserve">Geometrie je v učebních osnovách obou ročníků spojena s výukou výtvarné výchovy, kde žáci také  zobrazují rovinné útvary. Poznávání geometrických útvarů tedy prolíná oběma předměty. Výpočty obvodů jsou také často zařazeny ve slovních úlohách v aritmetických pracovních sešitech. Žák poznává, že osvojené znalosti z matematiky potřebuje v různých vyučovacích předmětech i při řešení mnoha úloh  z praktického života. </w:t>
      </w:r>
    </w:p>
    <w:p w:rsidR="00C23ACD" w:rsidRDefault="00C23ACD" w:rsidP="00C23ACD">
      <w:pPr>
        <w:pStyle w:val="zkladntext0"/>
        <w:rPr>
          <w:b/>
          <w:i/>
        </w:rPr>
      </w:pPr>
    </w:p>
    <w:p w:rsidR="00C23ACD" w:rsidRDefault="00C23ACD" w:rsidP="00C23ACD">
      <w:pPr>
        <w:pStyle w:val="zkladntext0"/>
      </w:pPr>
      <w:r>
        <w:rPr>
          <w:b/>
          <w:i/>
        </w:rPr>
        <w:t>d) Slovní úlohy</w:t>
      </w:r>
    </w:p>
    <w:p w:rsidR="00C23ACD" w:rsidRDefault="00C23ACD" w:rsidP="00C23ACD">
      <w:pPr>
        <w:pStyle w:val="zkladntext0"/>
      </w:pPr>
      <w:r>
        <w:lastRenderedPageBreak/>
        <w:t xml:space="preserve">V 1. vzdělávacím období žáci řešili většinu </w:t>
      </w:r>
      <w:r>
        <w:rPr>
          <w:i/>
        </w:rPr>
        <w:t>slovních úloh</w:t>
      </w:r>
      <w:r>
        <w:t xml:space="preserve"> zpaměti. Důraz byl kladen na porozumění početním výkonům, jejich užití v úlohách ze života. Žáci byli od 1. ročníku vedeni k sestavování slovních úloh. Vymýšleli slovní úlohy s různou tématikou z každodenního života, tvořili k úlohám otázky, vyvolávali se navzájem, odpovídali. Postupně se učili rozlišovat úsudky o několik více, o několik méně, několikrát více, několikrát méně. K výsledku pak docházeli nejkratší cestou vlastní úvahou, často na základě názoru a výpočtem zpaměti. Ke slovní úloze vymyšlené některým žákem dokázali ostatní, pomocí jednoduchých pomůcek, úlohu zobrazit, jindy  si zase provést náčrt nebo i záznam základních údajů a ihned odpovídat s výsledkem. Potom vždy přidávali příklad náležející k úloze. U úloh řešených násobením nebo dělením přidávali úsudky typu: „ Když 1 sešit stojí 8 Kč, tak 3 sešity budou stát 3krát více.“ nebo „Když za 4 koláče zaplatím 28 Kč, tak za 1 koláč zaplatím čtyřikrát méně.“ </w:t>
      </w:r>
    </w:p>
    <w:p w:rsidR="00C23ACD" w:rsidRDefault="00C23ACD" w:rsidP="00C23ACD">
      <w:pPr>
        <w:pStyle w:val="zkladntext0"/>
        <w:rPr>
          <w:i/>
        </w:rPr>
      </w:pPr>
      <w:r>
        <w:t xml:space="preserve">Při častém užívání úsudků k řešení úloh z praktického života si žáci uvědomují smysl početních výkonů, správně je k úlohám přiřazují a dovedou též své úvahy zdůvodnit.  </w:t>
      </w:r>
    </w:p>
    <w:p w:rsidR="00C23ACD" w:rsidRDefault="00C23ACD" w:rsidP="00C23ACD">
      <w:pPr>
        <w:pStyle w:val="zkladntext0"/>
      </w:pPr>
      <w:r>
        <w:rPr>
          <w:i/>
        </w:rPr>
        <w:t>Řešení jednoduchých slovních úloh zpaměti</w:t>
      </w:r>
      <w:r>
        <w:t xml:space="preserve"> je třeba přenést i do 4. a 5. ročníku a nechávat žáky úlohy z praktického života vymýšlet a obměňovat. Do nich je třeba občas zařazovat rozšířený číselný obor, s důrazem na úsudkové počítání.</w:t>
      </w:r>
    </w:p>
    <w:p w:rsidR="00C23ACD" w:rsidRDefault="00C23ACD" w:rsidP="00C23ACD">
      <w:r>
        <w:t xml:space="preserve"> Jedním z nejdůležitějších úkolů při výuce matematiky ve  2. vzdělávacím období je podpořit a rozvíjet schopnost žáků uvažovat a samostatně řešit jednoduché slovní úlohy zpaměti. Žáky je třeba postupně dovést i k  samostatnému řešení zapsaných slovních úloh s jedním nebo dvěma početními výkony. Abychom tohoto cíle dosáhli, máme pro všechny žáky k dispozici soubory úloh s tématikou z různých oborů lidské činnosti, které jsou žákům blízké. Používáme pracovní sešity s takto připravenými úlohami . Jejich výhodou je, že věcný obsah i pojmy, které tyto slovní úlohy obsahují, jsou přiměřené vědomostem a úrovní odpovídají věkovým zvláštnostem myšlení žáků v tomto vývojovém období. Pro žáky jsou připravené slovní úlohy srozumitelné, jejich vysvětlování neubírá proto čas vlastnímu řešení.</w:t>
      </w:r>
    </w:p>
    <w:p w:rsidR="00C23ACD" w:rsidRDefault="00C23ACD" w:rsidP="00C23ACD">
      <w:pPr>
        <w:ind w:firstLine="708"/>
      </w:pPr>
      <w:r>
        <w:t xml:space="preserve">Pro mezipředmětové vztahy jsou připraveny úlohy s vlastivědnou i přírodovědnou tématikou. Jsou zařazeny v pracovních sešitech pro 4. i 5. ročník. </w:t>
      </w:r>
    </w:p>
    <w:p w:rsidR="00C23ACD" w:rsidRDefault="00C23ACD" w:rsidP="00C23ACD">
      <w:pPr>
        <w:ind w:firstLine="708"/>
      </w:pPr>
      <w:r>
        <w:t>Protože soustavné řešení slovních úloh výrazně přispívá k rozvoji myšlení žáků, je třeba slovním úlohám ve 4. a 5. ročníku věnovat nejméně polovinu času určeného k výuce matematiky v tomto vzdělávacím období. Slovní úlohy zařazujeme souběžně s numerickým počítáním.</w:t>
      </w:r>
    </w:p>
    <w:p w:rsidR="00C23ACD" w:rsidRDefault="00C23ACD" w:rsidP="00C23ACD">
      <w:pPr>
        <w:ind w:firstLine="708"/>
      </w:pPr>
      <w:r>
        <w:t>K běžným slovním úlohám přibývají v tomto vzdělávacím období  další úlohy, jejichž řešení vyžaduje zvláštní postup, např.: jednoduchá trojčlenka řešená přechodem přes jednotku, úlohy na porovnávání podílem aj. Přitom žáci dojdou k poznání významu jednoduchého zápisu podmínek slovní úlohy, se kterým se i v 1. vzdělávacím období setkávali.</w:t>
      </w:r>
    </w:p>
    <w:p w:rsidR="00C23ACD" w:rsidRDefault="00C23ACD" w:rsidP="00C23ACD">
      <w:pPr>
        <w:ind w:firstLine="708"/>
      </w:pPr>
      <w:r>
        <w:t>V tomto období vedeme žáky k samostatnému úsudku při řešení slovních úloh a dbáme přitom na zapojení všech žáků do výuky. Je třeba cvičit smysly žáků, předkládat jim nadále nové typy úloh pomocí konkrétního názoru, zadávat jim k pozorování různá schémata, grafy a tabulky. Žáky nechat  objevovat vše, na co mohou přijít sami, dbát na jejich samostatnost při činnostech, přizpůsobovat vyučovací postup jejich chápání, vzbuzovat zájem žáků zajímavými úlohami i jinými motivacemi.</w:t>
      </w:r>
    </w:p>
    <w:p w:rsidR="00C23ACD" w:rsidRDefault="00C23ACD" w:rsidP="00C23ACD">
      <w:pPr>
        <w:ind w:firstLine="708"/>
      </w:pPr>
    </w:p>
    <w:p w:rsidR="000C2680" w:rsidRDefault="000C2680" w:rsidP="00C23ACD">
      <w:pPr>
        <w:ind w:firstLine="708"/>
      </w:pPr>
    </w:p>
    <w:p w:rsidR="00C23ACD" w:rsidRDefault="00C23ACD" w:rsidP="00C23ACD">
      <w:pPr>
        <w:ind w:firstLine="708"/>
      </w:pPr>
    </w:p>
    <w:p w:rsidR="00C23ACD" w:rsidRDefault="00C23ACD" w:rsidP="00C23ACD">
      <w:pPr>
        <w:ind w:firstLine="708"/>
      </w:pPr>
    </w:p>
    <w:p w:rsidR="00C23ACD" w:rsidRDefault="00C23ACD" w:rsidP="00C23ACD">
      <w:pPr>
        <w:ind w:firstLine="708"/>
      </w:pPr>
    </w:p>
    <w:p w:rsidR="00C23ACD" w:rsidRDefault="00C23ACD" w:rsidP="00C23ACD">
      <w:pPr>
        <w:jc w:val="both"/>
        <w:rPr>
          <w:b/>
          <w:bCs/>
          <w:sz w:val="26"/>
          <w:szCs w:val="26"/>
        </w:rPr>
      </w:pPr>
      <w:r>
        <w:rPr>
          <w:b/>
          <w:bCs/>
          <w:sz w:val="26"/>
          <w:szCs w:val="26"/>
        </w:rPr>
        <w:lastRenderedPageBreak/>
        <w:t>Vzdělávací oblast: MATEMATIKA A JEJÍ APLIKACE</w:t>
      </w:r>
    </w:p>
    <w:p w:rsidR="00C23ACD" w:rsidRDefault="00C23ACD" w:rsidP="00C23ACD">
      <w:pPr>
        <w:rPr>
          <w:b/>
          <w:bCs/>
          <w:sz w:val="26"/>
          <w:szCs w:val="26"/>
        </w:rPr>
      </w:pPr>
      <w:r>
        <w:rPr>
          <w:b/>
          <w:bCs/>
          <w:sz w:val="26"/>
          <w:szCs w:val="26"/>
        </w:rPr>
        <w:t>Vyučovací předmět</w:t>
      </w:r>
      <w:r>
        <w:rPr>
          <w:sz w:val="26"/>
          <w:szCs w:val="26"/>
        </w:rPr>
        <w:t xml:space="preserve">: </w:t>
      </w:r>
      <w:r>
        <w:rPr>
          <w:b/>
          <w:bCs/>
          <w:sz w:val="26"/>
          <w:szCs w:val="26"/>
        </w:rPr>
        <w:t>Matematika</w:t>
      </w:r>
    </w:p>
    <w:p w:rsidR="00C23ACD" w:rsidRDefault="00C23ACD" w:rsidP="00C23ACD">
      <w:pPr>
        <w:rPr>
          <w:b/>
        </w:rPr>
      </w:pPr>
      <w:r>
        <w:rPr>
          <w:b/>
          <w:bCs/>
          <w:sz w:val="26"/>
          <w:szCs w:val="26"/>
        </w:rPr>
        <w:t>Ročník: 4.</w:t>
      </w:r>
    </w:p>
    <w:tbl>
      <w:tblPr>
        <w:tblW w:w="0" w:type="auto"/>
        <w:tblInd w:w="108" w:type="dxa"/>
        <w:tblLayout w:type="fixed"/>
        <w:tblLook w:val="0000" w:firstRow="0" w:lastRow="0" w:firstColumn="0" w:lastColumn="0" w:noHBand="0" w:noVBand="0"/>
      </w:tblPr>
      <w:tblGrid>
        <w:gridCol w:w="5760"/>
        <w:gridCol w:w="4320"/>
        <w:gridCol w:w="3240"/>
        <w:gridCol w:w="2550"/>
      </w:tblGrid>
      <w:tr w:rsidR="00C23ACD" w:rsidTr="00427712">
        <w:tc>
          <w:tcPr>
            <w:tcW w:w="576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Průřezová témata</w:t>
            </w:r>
          </w:p>
          <w:p w:rsidR="00C23ACD" w:rsidRDefault="00C23ACD" w:rsidP="00427712">
            <w:pPr>
              <w:jc w:val="center"/>
              <w:rPr>
                <w:b/>
              </w:rPr>
            </w:pPr>
            <w:r>
              <w:rPr>
                <w:b/>
              </w:rPr>
              <w:t>Mezipředmětové vztahy</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C23ACD" w:rsidRDefault="00C23ACD" w:rsidP="00427712">
            <w:pPr>
              <w:snapToGrid w:val="0"/>
              <w:jc w:val="center"/>
            </w:pPr>
            <w:r>
              <w:rPr>
                <w:b/>
              </w:rPr>
              <w:t>Poznámky</w:t>
            </w:r>
          </w:p>
        </w:tc>
      </w:tr>
      <w:tr w:rsidR="00C23ACD" w:rsidTr="00427712">
        <w:tc>
          <w:tcPr>
            <w:tcW w:w="576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r>
              <w:rPr>
                <w:b/>
                <w:bCs/>
                <w:sz w:val="22"/>
                <w:szCs w:val="22"/>
              </w:rPr>
              <w:t>Žák:</w:t>
            </w:r>
          </w:p>
          <w:p w:rsidR="00C23ACD" w:rsidRDefault="00C23ACD" w:rsidP="00427712">
            <w:pPr>
              <w:rPr>
                <w:sz w:val="22"/>
                <w:szCs w:val="22"/>
              </w:rPr>
            </w:pPr>
            <w:r>
              <w:rPr>
                <w:sz w:val="22"/>
                <w:szCs w:val="22"/>
              </w:rPr>
              <w:t>- počítá do 1 000 000 po statisících, desetitisících, tisících</w:t>
            </w:r>
          </w:p>
          <w:p w:rsidR="00C23ACD" w:rsidRDefault="00C23ACD" w:rsidP="00427712">
            <w:pPr>
              <w:rPr>
                <w:sz w:val="22"/>
                <w:szCs w:val="22"/>
              </w:rPr>
            </w:pPr>
            <w:r>
              <w:rPr>
                <w:sz w:val="22"/>
                <w:szCs w:val="22"/>
              </w:rPr>
              <w:t>- porovnává čísla do 1 000 000</w:t>
            </w:r>
          </w:p>
          <w:p w:rsidR="00C23ACD" w:rsidRDefault="00C23ACD" w:rsidP="00427712">
            <w:pPr>
              <w:rPr>
                <w:sz w:val="22"/>
                <w:szCs w:val="22"/>
              </w:rPr>
            </w:pPr>
            <w:r>
              <w:rPr>
                <w:sz w:val="22"/>
                <w:szCs w:val="22"/>
              </w:rPr>
              <w:t>- zaokrouhlí čísla na statisíce, desetitisíce, tisíce, stovky,</w:t>
            </w:r>
          </w:p>
          <w:p w:rsidR="00C23ACD" w:rsidRDefault="00C23ACD" w:rsidP="00427712">
            <w:pPr>
              <w:rPr>
                <w:sz w:val="22"/>
                <w:szCs w:val="22"/>
              </w:rPr>
            </w:pPr>
            <w:r>
              <w:rPr>
                <w:sz w:val="22"/>
                <w:szCs w:val="22"/>
              </w:rPr>
              <w:t>desítky</w:t>
            </w:r>
          </w:p>
          <w:p w:rsidR="00C23ACD" w:rsidRDefault="00C23ACD" w:rsidP="00427712">
            <w:pPr>
              <w:rPr>
                <w:sz w:val="22"/>
                <w:szCs w:val="22"/>
              </w:rPr>
            </w:pPr>
            <w:r>
              <w:rPr>
                <w:sz w:val="22"/>
                <w:szCs w:val="22"/>
              </w:rPr>
              <w:t>- zapíše rozvinutý zápis čísla do 1000 000</w:t>
            </w:r>
          </w:p>
          <w:p w:rsidR="00C23ACD" w:rsidRDefault="00C23ACD" w:rsidP="00427712">
            <w:pPr>
              <w:rPr>
                <w:sz w:val="22"/>
                <w:szCs w:val="22"/>
              </w:rPr>
            </w:pPr>
            <w:r>
              <w:rPr>
                <w:sz w:val="22"/>
                <w:szCs w:val="22"/>
              </w:rPr>
              <w:t>- pamětně sčítá a odčítá čísla, lišící se nejvýše ve dvou řádech</w:t>
            </w:r>
          </w:p>
          <w:p w:rsidR="00C23ACD" w:rsidRDefault="00C23ACD" w:rsidP="00427712">
            <w:pPr>
              <w:rPr>
                <w:sz w:val="22"/>
                <w:szCs w:val="22"/>
              </w:rPr>
            </w:pPr>
            <w:r>
              <w:rPr>
                <w:sz w:val="22"/>
                <w:szCs w:val="22"/>
              </w:rPr>
              <w:t>- písemně sčítá a odčítá čísla do 1000 000</w:t>
            </w:r>
          </w:p>
          <w:p w:rsidR="00C23ACD" w:rsidRDefault="00C23ACD" w:rsidP="00427712">
            <w:pPr>
              <w:rPr>
                <w:sz w:val="22"/>
                <w:szCs w:val="22"/>
              </w:rPr>
            </w:pPr>
            <w:r>
              <w:rPr>
                <w:sz w:val="22"/>
                <w:szCs w:val="22"/>
              </w:rPr>
              <w:t>- pamětně násobí a dělí čísla do 1000 000 jednociferným</w:t>
            </w:r>
          </w:p>
          <w:p w:rsidR="00C23ACD" w:rsidRDefault="00C23ACD" w:rsidP="00427712">
            <w:pPr>
              <w:rPr>
                <w:sz w:val="22"/>
                <w:szCs w:val="22"/>
              </w:rPr>
            </w:pPr>
            <w:r>
              <w:rPr>
                <w:sz w:val="22"/>
                <w:szCs w:val="22"/>
              </w:rPr>
              <w:t>číslem</w:t>
            </w:r>
          </w:p>
          <w:p w:rsidR="00C23ACD" w:rsidRDefault="00C23ACD" w:rsidP="00427712">
            <w:pPr>
              <w:rPr>
                <w:sz w:val="22"/>
                <w:szCs w:val="22"/>
              </w:rPr>
            </w:pPr>
            <w:r>
              <w:rPr>
                <w:sz w:val="22"/>
                <w:szCs w:val="22"/>
              </w:rPr>
              <w:t>- písemně násobí jednociferným a dvojciferným činitelem</w:t>
            </w:r>
          </w:p>
          <w:p w:rsidR="00C23ACD" w:rsidRDefault="00C23ACD" w:rsidP="00427712">
            <w:pPr>
              <w:rPr>
                <w:sz w:val="22"/>
                <w:szCs w:val="22"/>
              </w:rPr>
            </w:pPr>
            <w:r>
              <w:rPr>
                <w:sz w:val="22"/>
                <w:szCs w:val="22"/>
              </w:rPr>
              <w:t>- písemně dělí jednociferným dělitelem</w:t>
            </w:r>
          </w:p>
          <w:p w:rsidR="00C23ACD" w:rsidRDefault="00C23ACD" w:rsidP="00427712">
            <w:pPr>
              <w:rPr>
                <w:sz w:val="22"/>
                <w:szCs w:val="22"/>
              </w:rPr>
            </w:pPr>
            <w:r>
              <w:rPr>
                <w:sz w:val="22"/>
                <w:szCs w:val="22"/>
              </w:rPr>
              <w:t>- násobí 10, 100, 1000</w:t>
            </w:r>
          </w:p>
          <w:p w:rsidR="00C23ACD" w:rsidRDefault="00C23ACD" w:rsidP="00427712">
            <w:pPr>
              <w:rPr>
                <w:sz w:val="22"/>
                <w:szCs w:val="22"/>
              </w:rPr>
            </w:pPr>
            <w:r>
              <w:rPr>
                <w:sz w:val="22"/>
                <w:szCs w:val="22"/>
              </w:rPr>
              <w:t>- dělí 10, 100, 1000 čísla typu 150, 1500, 15 000 apod.</w:t>
            </w:r>
          </w:p>
          <w:p w:rsidR="00C23ACD" w:rsidRDefault="00C23ACD" w:rsidP="00427712">
            <w:pPr>
              <w:rPr>
                <w:sz w:val="22"/>
                <w:szCs w:val="22"/>
              </w:rPr>
            </w:pPr>
            <w:r>
              <w:rPr>
                <w:sz w:val="22"/>
                <w:szCs w:val="22"/>
              </w:rPr>
              <w:t>- provádí odhad a kontrolu svého výpočtu</w:t>
            </w:r>
          </w:p>
          <w:p w:rsidR="00C23ACD" w:rsidRDefault="00C23ACD" w:rsidP="00427712">
            <w:pPr>
              <w:rPr>
                <w:sz w:val="22"/>
                <w:szCs w:val="22"/>
              </w:rPr>
            </w:pPr>
            <w:r>
              <w:rPr>
                <w:sz w:val="22"/>
                <w:szCs w:val="22"/>
              </w:rPr>
              <w:t>- provádí kontrolu pomocí kalkulačky</w:t>
            </w:r>
          </w:p>
          <w:p w:rsidR="00C23ACD" w:rsidRDefault="00C23ACD" w:rsidP="00427712">
            <w:pPr>
              <w:rPr>
                <w:sz w:val="22"/>
                <w:szCs w:val="22"/>
              </w:rPr>
            </w:pPr>
            <w:r>
              <w:rPr>
                <w:sz w:val="22"/>
                <w:szCs w:val="22"/>
              </w:rPr>
              <w:t>- řeší slovní úlohy se vztahy o x-více, méně i x-krát více,méně</w:t>
            </w:r>
          </w:p>
          <w:p w:rsidR="00C23ACD" w:rsidRDefault="00C23ACD" w:rsidP="00427712">
            <w:pPr>
              <w:rPr>
                <w:sz w:val="22"/>
                <w:szCs w:val="22"/>
              </w:rPr>
            </w:pPr>
            <w:r>
              <w:rPr>
                <w:sz w:val="22"/>
                <w:szCs w:val="22"/>
              </w:rPr>
              <w:t>- užívá správně závorek</w:t>
            </w:r>
          </w:p>
          <w:p w:rsidR="00C23ACD" w:rsidRDefault="00C23ACD" w:rsidP="00427712">
            <w:pPr>
              <w:rPr>
                <w:sz w:val="22"/>
                <w:szCs w:val="22"/>
              </w:rPr>
            </w:pPr>
            <w:r>
              <w:rPr>
                <w:sz w:val="22"/>
                <w:szCs w:val="22"/>
              </w:rPr>
              <w:t>- řeší slovní úlohy na 2 až 3 početní výkony</w:t>
            </w:r>
          </w:p>
          <w:p w:rsidR="00C23ACD" w:rsidRDefault="00C23ACD" w:rsidP="00427712">
            <w:pPr>
              <w:rPr>
                <w:sz w:val="22"/>
                <w:szCs w:val="22"/>
              </w:rPr>
            </w:pPr>
            <w:r>
              <w:rPr>
                <w:sz w:val="22"/>
                <w:szCs w:val="22"/>
              </w:rPr>
              <w:t>- správně postupuje při výpočtech s několika početními</w:t>
            </w:r>
          </w:p>
          <w:p w:rsidR="00C23ACD" w:rsidRDefault="00C23ACD" w:rsidP="00427712">
            <w:pPr>
              <w:rPr>
                <w:sz w:val="22"/>
                <w:szCs w:val="22"/>
              </w:rPr>
            </w:pPr>
            <w:r>
              <w:rPr>
                <w:sz w:val="22"/>
                <w:szCs w:val="22"/>
              </w:rPr>
              <w:t>výkony bez závorek</w:t>
            </w:r>
          </w:p>
          <w:p w:rsidR="00C23ACD" w:rsidRDefault="00C23ACD" w:rsidP="00427712">
            <w:pPr>
              <w:rPr>
                <w:sz w:val="22"/>
                <w:szCs w:val="22"/>
              </w:rPr>
            </w:pPr>
            <w:r>
              <w:rPr>
                <w:sz w:val="22"/>
                <w:szCs w:val="22"/>
              </w:rPr>
              <w:t>- převádí jednotky hmotnosti a času</w:t>
            </w:r>
          </w:p>
          <w:p w:rsidR="00C23ACD" w:rsidRDefault="00C23ACD" w:rsidP="00427712">
            <w:pPr>
              <w:rPr>
                <w:sz w:val="22"/>
                <w:szCs w:val="22"/>
              </w:rPr>
            </w:pPr>
            <w:r>
              <w:rPr>
                <w:sz w:val="22"/>
                <w:szCs w:val="22"/>
              </w:rPr>
              <w:t>- zjistí údaje z jednoduchého diagramu</w:t>
            </w:r>
          </w:p>
          <w:p w:rsidR="00C23ACD" w:rsidRDefault="00C23ACD" w:rsidP="00427712">
            <w:pPr>
              <w:rPr>
                <w:sz w:val="22"/>
                <w:szCs w:val="22"/>
              </w:rPr>
            </w:pPr>
            <w:r>
              <w:rPr>
                <w:sz w:val="22"/>
                <w:szCs w:val="22"/>
              </w:rPr>
              <w:t>- sestaví jednoduchý diagram</w:t>
            </w:r>
          </w:p>
          <w:p w:rsidR="00C23ACD" w:rsidRDefault="00C23ACD" w:rsidP="00C23ACD">
            <w:pPr>
              <w:widowControl w:val="0"/>
              <w:numPr>
                <w:ilvl w:val="0"/>
                <w:numId w:val="3"/>
              </w:numPr>
              <w:tabs>
                <w:tab w:val="clear" w:pos="0"/>
                <w:tab w:val="num" w:pos="720"/>
              </w:tabs>
              <w:overflowPunct/>
              <w:ind w:left="720"/>
              <w:textAlignment w:val="auto"/>
              <w:rPr>
                <w:sz w:val="20"/>
              </w:rPr>
            </w:pPr>
            <w:r>
              <w:rPr>
                <w:sz w:val="22"/>
                <w:szCs w:val="22"/>
              </w:rPr>
              <w:t>vyhledává, sbírá a třídí data</w:t>
            </w: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2"/>
                <w:szCs w:val="22"/>
              </w:rPr>
            </w:pPr>
            <w:r>
              <w:rPr>
                <w:b/>
                <w:bCs/>
                <w:sz w:val="22"/>
                <w:szCs w:val="22"/>
              </w:rPr>
              <w:lastRenderedPageBreak/>
              <w:t>Žák:</w:t>
            </w:r>
          </w:p>
          <w:p w:rsidR="00C23ACD" w:rsidRDefault="00C23ACD" w:rsidP="00427712">
            <w:pPr>
              <w:rPr>
                <w:sz w:val="22"/>
                <w:szCs w:val="22"/>
              </w:rPr>
            </w:pPr>
            <w:r>
              <w:rPr>
                <w:sz w:val="22"/>
                <w:szCs w:val="22"/>
              </w:rPr>
              <w:t>- zapíše a přečte zlomek</w:t>
            </w:r>
          </w:p>
          <w:p w:rsidR="00C23ACD" w:rsidRDefault="00C23ACD" w:rsidP="00427712">
            <w:pPr>
              <w:rPr>
                <w:sz w:val="22"/>
                <w:szCs w:val="22"/>
              </w:rPr>
            </w:pPr>
            <w:r>
              <w:rPr>
                <w:sz w:val="22"/>
                <w:szCs w:val="22"/>
              </w:rPr>
              <w:t>- názorně vyznačí polovinu, čtvrtinu, desetinu celku ( aj.)</w:t>
            </w:r>
          </w:p>
          <w:p w:rsidR="00C23ACD" w:rsidRDefault="00C23ACD" w:rsidP="00427712">
            <w:pPr>
              <w:rPr>
                <w:sz w:val="22"/>
                <w:szCs w:val="22"/>
              </w:rPr>
            </w:pPr>
            <w:r>
              <w:rPr>
                <w:sz w:val="22"/>
                <w:szCs w:val="22"/>
              </w:rPr>
              <w:t>- vytvoří celek z jeho dané poloviny, třetiny, (aj.)</w:t>
            </w:r>
          </w:p>
          <w:p w:rsidR="00C23ACD" w:rsidRDefault="00C23ACD" w:rsidP="00427712">
            <w:pPr>
              <w:rPr>
                <w:sz w:val="22"/>
                <w:szCs w:val="22"/>
              </w:rPr>
            </w:pPr>
            <w:r>
              <w:rPr>
                <w:sz w:val="22"/>
                <w:szCs w:val="22"/>
              </w:rPr>
              <w:t>- řeší jednoduché slovní úlohy na určení poloviny, třetiny,</w:t>
            </w:r>
          </w:p>
          <w:p w:rsidR="00C23ACD" w:rsidRDefault="00C23ACD" w:rsidP="00427712">
            <w:pPr>
              <w:rPr>
                <w:sz w:val="22"/>
                <w:szCs w:val="22"/>
              </w:rPr>
            </w:pPr>
            <w:r>
              <w:rPr>
                <w:sz w:val="22"/>
                <w:szCs w:val="22"/>
              </w:rPr>
              <w:t>čtvrtiny aj. z daného celku</w:t>
            </w:r>
          </w:p>
          <w:p w:rsidR="00C23ACD" w:rsidRDefault="00C23ACD" w:rsidP="00427712">
            <w:pPr>
              <w:rPr>
                <w:sz w:val="22"/>
                <w:szCs w:val="22"/>
              </w:rPr>
            </w:pPr>
            <w:r>
              <w:rPr>
                <w:sz w:val="22"/>
                <w:szCs w:val="22"/>
              </w:rPr>
              <w:t>- sečte a odečte zlomky se stejným jmenovatelem</w:t>
            </w:r>
          </w:p>
          <w:p w:rsidR="007A2873" w:rsidRDefault="007A2873" w:rsidP="00427712">
            <w:pPr>
              <w:rPr>
                <w:sz w:val="22"/>
                <w:szCs w:val="22"/>
              </w:rPr>
            </w:pPr>
          </w:p>
          <w:p w:rsidR="007A2873" w:rsidRDefault="007A2873" w:rsidP="00427712">
            <w:pPr>
              <w:rPr>
                <w:sz w:val="22"/>
                <w:szCs w:val="22"/>
              </w:rPr>
            </w:pPr>
          </w:p>
          <w:p w:rsidR="007A2873" w:rsidRDefault="007A2873" w:rsidP="00427712">
            <w:pPr>
              <w:rPr>
                <w:sz w:val="22"/>
                <w:szCs w:val="22"/>
              </w:rPr>
            </w:pPr>
          </w:p>
          <w:p w:rsidR="007A2873" w:rsidRDefault="007A2873" w:rsidP="00427712">
            <w:pPr>
              <w:rPr>
                <w:sz w:val="22"/>
                <w:szCs w:val="22"/>
              </w:rPr>
            </w:pPr>
          </w:p>
          <w:p w:rsidR="00C23ACD" w:rsidRDefault="00C23ACD" w:rsidP="00427712">
            <w:pPr>
              <w:rPr>
                <w:sz w:val="22"/>
                <w:szCs w:val="22"/>
              </w:rPr>
            </w:pPr>
            <w:r>
              <w:rPr>
                <w:sz w:val="22"/>
                <w:szCs w:val="22"/>
              </w:rPr>
              <w:t xml:space="preserve">- rozlišuje pojmy </w:t>
            </w:r>
            <w:r>
              <w:rPr>
                <w:i/>
                <w:iCs/>
                <w:sz w:val="22"/>
                <w:szCs w:val="22"/>
              </w:rPr>
              <w:t>načrtnout, narýsovat</w:t>
            </w:r>
          </w:p>
          <w:p w:rsidR="00C23ACD" w:rsidRDefault="00C23ACD" w:rsidP="00427712">
            <w:pPr>
              <w:rPr>
                <w:sz w:val="22"/>
                <w:szCs w:val="22"/>
              </w:rPr>
            </w:pPr>
            <w:r>
              <w:rPr>
                <w:sz w:val="22"/>
                <w:szCs w:val="22"/>
              </w:rPr>
              <w:t>- rozumí jednoduchým geometrickým symbolům a zápisům</w:t>
            </w:r>
          </w:p>
          <w:p w:rsidR="00C23ACD" w:rsidRDefault="00C23ACD" w:rsidP="00427712">
            <w:pPr>
              <w:rPr>
                <w:sz w:val="22"/>
                <w:szCs w:val="22"/>
              </w:rPr>
            </w:pPr>
            <w:r>
              <w:rPr>
                <w:sz w:val="22"/>
                <w:szCs w:val="22"/>
              </w:rPr>
              <w:t>( vzájemná poloha bodu a přímky, vzájemná poloha dvou</w:t>
            </w:r>
          </w:p>
          <w:p w:rsidR="00C23ACD" w:rsidRDefault="00C23ACD" w:rsidP="00427712">
            <w:pPr>
              <w:rPr>
                <w:sz w:val="22"/>
                <w:szCs w:val="22"/>
              </w:rPr>
            </w:pPr>
            <w:r>
              <w:rPr>
                <w:sz w:val="22"/>
                <w:szCs w:val="22"/>
              </w:rPr>
              <w:t>přímek)</w:t>
            </w:r>
          </w:p>
          <w:p w:rsidR="00C23ACD" w:rsidRDefault="00C23ACD" w:rsidP="00427712">
            <w:pPr>
              <w:rPr>
                <w:sz w:val="22"/>
                <w:szCs w:val="22"/>
              </w:rPr>
            </w:pPr>
            <w:r>
              <w:rPr>
                <w:sz w:val="22"/>
                <w:szCs w:val="22"/>
              </w:rPr>
              <w:t>- sestrojí rovnoběžky pomocí dvou pravítek</w:t>
            </w:r>
          </w:p>
          <w:p w:rsidR="00C23ACD" w:rsidRDefault="00C23ACD" w:rsidP="00427712">
            <w:pPr>
              <w:rPr>
                <w:sz w:val="22"/>
                <w:szCs w:val="22"/>
              </w:rPr>
            </w:pPr>
            <w:r>
              <w:rPr>
                <w:sz w:val="22"/>
                <w:szCs w:val="22"/>
              </w:rPr>
              <w:t>- sestrojí kolmice pomocí trojúhelníku s ryskou</w:t>
            </w:r>
          </w:p>
          <w:p w:rsidR="00C23ACD" w:rsidRDefault="00C23ACD" w:rsidP="00427712">
            <w:pPr>
              <w:rPr>
                <w:sz w:val="22"/>
                <w:szCs w:val="22"/>
              </w:rPr>
            </w:pPr>
            <w:r>
              <w:rPr>
                <w:sz w:val="22"/>
                <w:szCs w:val="22"/>
              </w:rPr>
              <w:t>- narýsuje kružnici s daným středem a poloměrem</w:t>
            </w:r>
          </w:p>
          <w:p w:rsidR="00C23ACD" w:rsidRDefault="00C23ACD" w:rsidP="00427712">
            <w:pPr>
              <w:rPr>
                <w:sz w:val="22"/>
                <w:szCs w:val="22"/>
              </w:rPr>
            </w:pPr>
            <w:r>
              <w:rPr>
                <w:sz w:val="22"/>
                <w:szCs w:val="22"/>
              </w:rPr>
              <w:t>- pozná a nakreslí souměrný útvar</w:t>
            </w:r>
          </w:p>
          <w:p w:rsidR="00C23ACD" w:rsidRDefault="00C23ACD" w:rsidP="00427712">
            <w:pPr>
              <w:rPr>
                <w:sz w:val="22"/>
                <w:szCs w:val="22"/>
              </w:rPr>
            </w:pPr>
            <w:r>
              <w:rPr>
                <w:sz w:val="22"/>
                <w:szCs w:val="22"/>
              </w:rPr>
              <w:t>- určí osu souměrnosti překládáním</w:t>
            </w:r>
          </w:p>
          <w:p w:rsidR="00C23ACD" w:rsidRDefault="00C23ACD" w:rsidP="00427712">
            <w:pPr>
              <w:rPr>
                <w:sz w:val="22"/>
                <w:szCs w:val="22"/>
              </w:rPr>
            </w:pPr>
            <w:r>
              <w:rPr>
                <w:sz w:val="22"/>
                <w:szCs w:val="22"/>
              </w:rPr>
              <w:t>- narýsuje trojúhelník ze tří daných stran pomocí pravítka</w:t>
            </w:r>
          </w:p>
          <w:p w:rsidR="00C23ACD" w:rsidRDefault="00C23ACD" w:rsidP="00427712">
            <w:pPr>
              <w:rPr>
                <w:sz w:val="22"/>
                <w:szCs w:val="22"/>
              </w:rPr>
            </w:pPr>
            <w:r>
              <w:rPr>
                <w:sz w:val="22"/>
                <w:szCs w:val="22"/>
              </w:rPr>
              <w:t>a kružítka</w:t>
            </w:r>
          </w:p>
          <w:p w:rsidR="00C23ACD" w:rsidRDefault="00C23ACD" w:rsidP="00427712">
            <w:pPr>
              <w:rPr>
                <w:sz w:val="22"/>
                <w:szCs w:val="22"/>
              </w:rPr>
            </w:pPr>
            <w:r>
              <w:rPr>
                <w:sz w:val="22"/>
                <w:szCs w:val="22"/>
              </w:rPr>
              <w:t>- vypočítá obvod trojúhelníka</w:t>
            </w:r>
          </w:p>
          <w:p w:rsidR="00C23ACD" w:rsidRDefault="00C23ACD" w:rsidP="00427712">
            <w:pPr>
              <w:rPr>
                <w:sz w:val="22"/>
                <w:szCs w:val="22"/>
              </w:rPr>
            </w:pPr>
            <w:r>
              <w:rPr>
                <w:sz w:val="22"/>
                <w:szCs w:val="22"/>
              </w:rPr>
              <w:t>- určí obsah čtverce a obdélníka pomocí čtvercové sítě</w:t>
            </w:r>
          </w:p>
          <w:p w:rsidR="00C23ACD" w:rsidRDefault="00C23ACD" w:rsidP="00427712">
            <w:pPr>
              <w:rPr>
                <w:sz w:val="22"/>
                <w:szCs w:val="22"/>
              </w:rPr>
            </w:pPr>
            <w:r>
              <w:rPr>
                <w:sz w:val="22"/>
                <w:szCs w:val="22"/>
              </w:rPr>
              <w:t>- vymodeluje kvádr a krychli z dané sítě</w:t>
            </w:r>
          </w:p>
          <w:p w:rsidR="00C23ACD" w:rsidRDefault="00C23ACD" w:rsidP="00427712">
            <w:pPr>
              <w:rPr>
                <w:b/>
                <w:bCs/>
                <w:sz w:val="22"/>
                <w:szCs w:val="22"/>
              </w:rPr>
            </w:pPr>
            <w:r>
              <w:rPr>
                <w:sz w:val="22"/>
                <w:szCs w:val="22"/>
              </w:rPr>
              <w:t>- nakreslí síť kvádru a krychle</w:t>
            </w:r>
          </w:p>
        </w:tc>
        <w:tc>
          <w:tcPr>
            <w:tcW w:w="4320" w:type="dxa"/>
            <w:tcBorders>
              <w:left w:val="single" w:sz="4" w:space="0" w:color="000000"/>
              <w:bottom w:val="single" w:sz="4" w:space="0" w:color="000000"/>
            </w:tcBorders>
            <w:shd w:val="clear" w:color="auto" w:fill="auto"/>
          </w:tcPr>
          <w:p w:rsidR="00C23ACD" w:rsidRDefault="00C23ACD" w:rsidP="00427712">
            <w:pPr>
              <w:snapToGrid w:val="0"/>
              <w:rPr>
                <w:b/>
                <w:bCs/>
                <w:sz w:val="22"/>
                <w:szCs w:val="22"/>
              </w:rPr>
            </w:pPr>
            <w:r>
              <w:rPr>
                <w:b/>
                <w:bCs/>
                <w:sz w:val="22"/>
                <w:szCs w:val="22"/>
              </w:rPr>
              <w:lastRenderedPageBreak/>
              <w:t>Číslo a početní operace – číselný obor</w:t>
            </w:r>
          </w:p>
          <w:p w:rsidR="00C23ACD" w:rsidRDefault="00C23ACD" w:rsidP="00427712">
            <w:pPr>
              <w:rPr>
                <w:sz w:val="22"/>
                <w:szCs w:val="22"/>
              </w:rPr>
            </w:pPr>
            <w:r>
              <w:rPr>
                <w:b/>
                <w:bCs/>
                <w:sz w:val="22"/>
                <w:szCs w:val="22"/>
              </w:rPr>
              <w:t>přirozených čísel do 1 000 000</w:t>
            </w:r>
          </w:p>
          <w:p w:rsidR="00C23ACD" w:rsidRDefault="00C23ACD" w:rsidP="00427712">
            <w:pPr>
              <w:rPr>
                <w:sz w:val="22"/>
                <w:szCs w:val="22"/>
              </w:rPr>
            </w:pPr>
            <w:r>
              <w:rPr>
                <w:sz w:val="22"/>
                <w:szCs w:val="22"/>
              </w:rPr>
              <w:t>- zápis , porovnávání a zaokrouhlování čísel,</w:t>
            </w:r>
          </w:p>
          <w:p w:rsidR="00C23ACD" w:rsidRDefault="00C23ACD" w:rsidP="00427712">
            <w:pPr>
              <w:rPr>
                <w:sz w:val="22"/>
                <w:szCs w:val="22"/>
              </w:rPr>
            </w:pPr>
            <w:r>
              <w:rPr>
                <w:sz w:val="22"/>
                <w:szCs w:val="22"/>
              </w:rPr>
              <w:t>rozvinutý zápis čísel</w:t>
            </w:r>
          </w:p>
          <w:p w:rsidR="00C23ACD" w:rsidRDefault="00C23ACD" w:rsidP="00427712">
            <w:pPr>
              <w:rPr>
                <w:sz w:val="22"/>
                <w:szCs w:val="22"/>
              </w:rPr>
            </w:pPr>
            <w:r>
              <w:rPr>
                <w:sz w:val="22"/>
                <w:szCs w:val="22"/>
              </w:rPr>
              <w:t>- pamětné sčítání a odčítání</w:t>
            </w:r>
          </w:p>
          <w:p w:rsidR="00C23ACD" w:rsidRDefault="00C23ACD" w:rsidP="00427712">
            <w:pPr>
              <w:rPr>
                <w:sz w:val="22"/>
                <w:szCs w:val="22"/>
              </w:rPr>
            </w:pPr>
            <w:r>
              <w:rPr>
                <w:sz w:val="22"/>
                <w:szCs w:val="22"/>
              </w:rPr>
              <w:t>- písemné sčítání a odčítání</w:t>
            </w:r>
          </w:p>
          <w:p w:rsidR="00C23ACD" w:rsidRDefault="00C23ACD" w:rsidP="00427712">
            <w:pPr>
              <w:rPr>
                <w:sz w:val="22"/>
                <w:szCs w:val="22"/>
              </w:rPr>
            </w:pPr>
            <w:r>
              <w:rPr>
                <w:sz w:val="22"/>
                <w:szCs w:val="22"/>
              </w:rPr>
              <w:t>- pamětné násobení a dělení</w:t>
            </w:r>
          </w:p>
          <w:p w:rsidR="00C23ACD" w:rsidRDefault="00C23ACD" w:rsidP="00427712">
            <w:pPr>
              <w:rPr>
                <w:sz w:val="22"/>
                <w:szCs w:val="22"/>
              </w:rPr>
            </w:pPr>
            <w:r>
              <w:rPr>
                <w:sz w:val="22"/>
                <w:szCs w:val="22"/>
              </w:rPr>
              <w:t>- písemné násobení a dělení</w:t>
            </w:r>
          </w:p>
          <w:p w:rsidR="00C23ACD" w:rsidRDefault="00C23ACD" w:rsidP="00427712">
            <w:pPr>
              <w:rPr>
                <w:sz w:val="22"/>
                <w:szCs w:val="22"/>
              </w:rPr>
            </w:pPr>
            <w:r>
              <w:rPr>
                <w:sz w:val="22"/>
                <w:szCs w:val="22"/>
              </w:rPr>
              <w:t>- odhad a kontrola výpočtu</w:t>
            </w:r>
          </w:p>
          <w:p w:rsidR="00C23ACD" w:rsidRDefault="00C23ACD" w:rsidP="00427712">
            <w:pPr>
              <w:rPr>
                <w:sz w:val="22"/>
                <w:szCs w:val="22"/>
              </w:rPr>
            </w:pPr>
            <w:r>
              <w:rPr>
                <w:sz w:val="22"/>
                <w:szCs w:val="22"/>
              </w:rPr>
              <w:t>- řešení slovních úloh</w:t>
            </w:r>
          </w:p>
          <w:p w:rsidR="00C23ACD" w:rsidRDefault="00C23ACD" w:rsidP="00427712">
            <w:pPr>
              <w:rPr>
                <w:sz w:val="22"/>
                <w:szCs w:val="22"/>
              </w:rPr>
            </w:pPr>
            <w:r>
              <w:rPr>
                <w:sz w:val="22"/>
                <w:szCs w:val="22"/>
              </w:rPr>
              <w:t>- užívání závorek</w:t>
            </w:r>
          </w:p>
          <w:p w:rsidR="00C23ACD" w:rsidRDefault="00C23ACD" w:rsidP="00427712">
            <w:pPr>
              <w:rPr>
                <w:sz w:val="22"/>
                <w:szCs w:val="22"/>
              </w:rPr>
            </w:pPr>
            <w:r>
              <w:rPr>
                <w:sz w:val="22"/>
                <w:szCs w:val="22"/>
              </w:rPr>
              <w:t>- pořadí početních výkonů</w:t>
            </w:r>
          </w:p>
          <w:p w:rsidR="00C23ACD" w:rsidRDefault="00C23ACD" w:rsidP="00427712">
            <w:pPr>
              <w:rPr>
                <w:b/>
                <w:bCs/>
                <w:sz w:val="22"/>
                <w:szCs w:val="22"/>
              </w:rPr>
            </w:pPr>
            <w:r>
              <w:rPr>
                <w:sz w:val="22"/>
                <w:szCs w:val="22"/>
              </w:rPr>
              <w:t>- písemné algoritmy</w:t>
            </w:r>
          </w:p>
          <w:p w:rsidR="00C23ACD" w:rsidRDefault="00C23ACD" w:rsidP="00427712">
            <w:pPr>
              <w:rPr>
                <w:sz w:val="22"/>
                <w:szCs w:val="22"/>
              </w:rPr>
            </w:pPr>
            <w:r>
              <w:rPr>
                <w:b/>
                <w:bCs/>
                <w:sz w:val="22"/>
                <w:szCs w:val="22"/>
              </w:rPr>
              <w:t>Závislosti, vztahy a práce s daty</w:t>
            </w:r>
          </w:p>
          <w:p w:rsidR="00C23ACD" w:rsidRDefault="00C23ACD" w:rsidP="00427712">
            <w:pPr>
              <w:rPr>
                <w:sz w:val="22"/>
                <w:szCs w:val="22"/>
              </w:rPr>
            </w:pPr>
            <w:r>
              <w:rPr>
                <w:sz w:val="22"/>
                <w:szCs w:val="22"/>
              </w:rPr>
              <w:t>- vyhledávání dat, sestavování diagramů</w:t>
            </w:r>
          </w:p>
          <w:p w:rsidR="00C23ACD" w:rsidRDefault="00C23ACD" w:rsidP="00C23ACD">
            <w:pPr>
              <w:widowControl w:val="0"/>
              <w:numPr>
                <w:ilvl w:val="0"/>
                <w:numId w:val="4"/>
              </w:numPr>
              <w:tabs>
                <w:tab w:val="clear" w:pos="0"/>
                <w:tab w:val="num" w:pos="720"/>
              </w:tabs>
              <w:overflowPunct/>
              <w:ind w:left="720"/>
              <w:textAlignment w:val="auto"/>
              <w:rPr>
                <w:sz w:val="22"/>
                <w:szCs w:val="22"/>
              </w:rPr>
            </w:pPr>
            <w:r>
              <w:rPr>
                <w:sz w:val="22"/>
                <w:szCs w:val="22"/>
              </w:rPr>
              <w:t>tabulky a diagramy</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b/>
                <w:bCs/>
                <w:sz w:val="22"/>
                <w:szCs w:val="22"/>
              </w:rPr>
              <w:t>Číslo a početní operace – zlomky</w:t>
            </w:r>
          </w:p>
          <w:p w:rsidR="00C23ACD" w:rsidRDefault="00C23ACD" w:rsidP="00427712">
            <w:pPr>
              <w:rPr>
                <w:sz w:val="22"/>
                <w:szCs w:val="22"/>
              </w:rPr>
            </w:pPr>
            <w:r>
              <w:rPr>
                <w:sz w:val="22"/>
                <w:szCs w:val="22"/>
              </w:rPr>
              <w:t>- pojmy zlomek, čitatel, jmenovatel,</w:t>
            </w:r>
          </w:p>
          <w:p w:rsidR="00C23ACD" w:rsidRDefault="00C23ACD" w:rsidP="00427712">
            <w:pPr>
              <w:rPr>
                <w:sz w:val="22"/>
                <w:szCs w:val="22"/>
              </w:rPr>
            </w:pPr>
            <w:r>
              <w:rPr>
                <w:sz w:val="22"/>
                <w:szCs w:val="22"/>
              </w:rPr>
              <w:t>zlomková čára, celek, část</w:t>
            </w:r>
          </w:p>
          <w:p w:rsidR="00C23ACD" w:rsidRDefault="00C23ACD" w:rsidP="00427712">
            <w:pPr>
              <w:rPr>
                <w:sz w:val="22"/>
                <w:szCs w:val="22"/>
              </w:rPr>
            </w:pPr>
            <w:r>
              <w:rPr>
                <w:sz w:val="22"/>
                <w:szCs w:val="22"/>
              </w:rPr>
              <w:t>- jednoduché slovní úlohy se zlomky</w:t>
            </w:r>
          </w:p>
          <w:p w:rsidR="00C23ACD" w:rsidRDefault="00C23ACD" w:rsidP="00427712">
            <w:pPr>
              <w:rPr>
                <w:sz w:val="22"/>
                <w:szCs w:val="22"/>
              </w:rPr>
            </w:pPr>
            <w:r>
              <w:rPr>
                <w:sz w:val="22"/>
                <w:szCs w:val="22"/>
              </w:rPr>
              <w:t>- sčítání a odčítání zlomků se stejným</w:t>
            </w:r>
          </w:p>
          <w:p w:rsidR="00C23ACD" w:rsidRDefault="00C23ACD" w:rsidP="00427712">
            <w:pPr>
              <w:rPr>
                <w:sz w:val="22"/>
                <w:szCs w:val="22"/>
              </w:rPr>
            </w:pPr>
            <w:r>
              <w:rPr>
                <w:sz w:val="22"/>
                <w:szCs w:val="22"/>
              </w:rPr>
              <w:t>jmenovatelem</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b/>
                <w:bCs/>
                <w:sz w:val="22"/>
                <w:szCs w:val="22"/>
              </w:rPr>
            </w:pPr>
            <w:r>
              <w:rPr>
                <w:b/>
                <w:bCs/>
                <w:sz w:val="22"/>
                <w:szCs w:val="22"/>
              </w:rPr>
              <w:t>Geometrie</w:t>
            </w:r>
          </w:p>
          <w:p w:rsidR="00C23ACD" w:rsidRDefault="00C23ACD" w:rsidP="00427712">
            <w:pPr>
              <w:rPr>
                <w:sz w:val="22"/>
                <w:szCs w:val="22"/>
              </w:rPr>
            </w:pPr>
            <w:r>
              <w:rPr>
                <w:b/>
                <w:bCs/>
                <w:sz w:val="22"/>
                <w:szCs w:val="22"/>
              </w:rPr>
              <w:t>- základní útvary v rovině</w:t>
            </w:r>
          </w:p>
          <w:p w:rsidR="00C23ACD" w:rsidRDefault="00C23ACD" w:rsidP="00427712">
            <w:pPr>
              <w:rPr>
                <w:sz w:val="22"/>
                <w:szCs w:val="22"/>
              </w:rPr>
            </w:pPr>
            <w:r>
              <w:rPr>
                <w:sz w:val="22"/>
                <w:szCs w:val="22"/>
              </w:rPr>
              <w:t>- bod, úsečka, přímka, polopřímka</w:t>
            </w:r>
          </w:p>
          <w:p w:rsidR="00C23ACD" w:rsidRDefault="00C23ACD" w:rsidP="00427712">
            <w:pPr>
              <w:rPr>
                <w:sz w:val="22"/>
                <w:szCs w:val="22"/>
              </w:rPr>
            </w:pPr>
            <w:r>
              <w:rPr>
                <w:sz w:val="22"/>
                <w:szCs w:val="22"/>
              </w:rPr>
              <w:t>- různoběžky, rovnoběžky, kolmice</w:t>
            </w:r>
          </w:p>
          <w:p w:rsidR="00C23ACD" w:rsidRDefault="00C23ACD" w:rsidP="00427712">
            <w:pPr>
              <w:rPr>
                <w:sz w:val="22"/>
                <w:szCs w:val="22"/>
              </w:rPr>
            </w:pPr>
            <w:r>
              <w:rPr>
                <w:sz w:val="22"/>
                <w:szCs w:val="22"/>
              </w:rPr>
              <w:t>- kruh, kružnice – střed, poloměr</w:t>
            </w:r>
          </w:p>
          <w:p w:rsidR="00C23ACD" w:rsidRDefault="00C23ACD" w:rsidP="00427712">
            <w:pPr>
              <w:rPr>
                <w:sz w:val="22"/>
                <w:szCs w:val="22"/>
              </w:rPr>
            </w:pPr>
            <w:r>
              <w:rPr>
                <w:sz w:val="22"/>
                <w:szCs w:val="22"/>
              </w:rPr>
              <w:t>- trojúhelník – rovnostranný, rovnoramenný</w:t>
            </w:r>
          </w:p>
          <w:p w:rsidR="00C23ACD" w:rsidRDefault="00C23ACD" w:rsidP="00427712">
            <w:pPr>
              <w:rPr>
                <w:sz w:val="22"/>
                <w:szCs w:val="22"/>
              </w:rPr>
            </w:pPr>
            <w:r>
              <w:rPr>
                <w:sz w:val="22"/>
                <w:szCs w:val="22"/>
              </w:rPr>
              <w:t>- jednotky délky, převod jednotek délky</w:t>
            </w:r>
          </w:p>
          <w:p w:rsidR="00C23ACD" w:rsidRDefault="00C23ACD" w:rsidP="00427712">
            <w:pPr>
              <w:rPr>
                <w:sz w:val="22"/>
                <w:szCs w:val="22"/>
              </w:rPr>
            </w:pPr>
            <w:r>
              <w:rPr>
                <w:sz w:val="22"/>
                <w:szCs w:val="22"/>
              </w:rPr>
              <w:t>- čtverec, obdélník</w:t>
            </w:r>
          </w:p>
          <w:p w:rsidR="00C23ACD" w:rsidRDefault="00C23ACD" w:rsidP="00427712">
            <w:pPr>
              <w:rPr>
                <w:b/>
                <w:bCs/>
                <w:sz w:val="22"/>
                <w:szCs w:val="22"/>
              </w:rPr>
            </w:pPr>
            <w:r>
              <w:rPr>
                <w:sz w:val="22"/>
                <w:szCs w:val="22"/>
              </w:rPr>
              <w:t>- jednotky obsahu: cm2, mm2, m2</w:t>
            </w:r>
          </w:p>
          <w:p w:rsidR="00C23ACD" w:rsidRDefault="00C23ACD" w:rsidP="00427712">
            <w:pPr>
              <w:rPr>
                <w:sz w:val="22"/>
                <w:szCs w:val="22"/>
              </w:rPr>
            </w:pPr>
            <w:r>
              <w:rPr>
                <w:b/>
                <w:bCs/>
                <w:sz w:val="22"/>
                <w:szCs w:val="22"/>
              </w:rPr>
              <w:t>- základní útvary v prostoru</w:t>
            </w:r>
          </w:p>
          <w:p w:rsidR="00C23ACD" w:rsidRDefault="00C23ACD" w:rsidP="00427712">
            <w:pPr>
              <w:rPr>
                <w:sz w:val="20"/>
              </w:rPr>
            </w:pPr>
            <w:r>
              <w:rPr>
                <w:sz w:val="22"/>
                <w:szCs w:val="22"/>
              </w:rPr>
              <w:t>- kvádr, krychle- síť, modelování ze sítě</w:t>
            </w:r>
          </w:p>
        </w:tc>
        <w:tc>
          <w:tcPr>
            <w:tcW w:w="3240" w:type="dxa"/>
            <w:tcBorders>
              <w:left w:val="single" w:sz="4" w:space="0" w:color="000000"/>
              <w:bottom w:val="single" w:sz="4" w:space="0" w:color="000000"/>
            </w:tcBorders>
            <w:shd w:val="clear" w:color="auto" w:fill="auto"/>
          </w:tcPr>
          <w:p w:rsidR="00C23ACD" w:rsidRDefault="00C23ACD" w:rsidP="00427712">
            <w:pPr>
              <w:snapToGrid w:val="0"/>
              <w:rPr>
                <w:sz w:val="20"/>
              </w:rPr>
            </w:pPr>
          </w:p>
          <w:p w:rsidR="00C23ACD" w:rsidRDefault="00C23ACD" w:rsidP="00427712">
            <w:pPr>
              <w:rPr>
                <w:sz w:val="22"/>
                <w:szCs w:val="22"/>
              </w:rPr>
            </w:pPr>
            <w:r>
              <w:rPr>
                <w:b/>
                <w:bCs/>
                <w:sz w:val="22"/>
                <w:szCs w:val="22"/>
              </w:rPr>
              <w:t xml:space="preserve">TV </w:t>
            </w:r>
            <w:r>
              <w:rPr>
                <w:sz w:val="22"/>
                <w:szCs w:val="22"/>
              </w:rPr>
              <w:t>-sportovní výkony (dálka, výška,běh)</w:t>
            </w:r>
          </w:p>
          <w:p w:rsidR="00C23ACD" w:rsidRDefault="00C23ACD" w:rsidP="00427712">
            <w:pPr>
              <w:rPr>
                <w:sz w:val="22"/>
                <w:szCs w:val="22"/>
              </w:rPr>
            </w:pPr>
          </w:p>
          <w:p w:rsidR="00C23ACD" w:rsidRDefault="00C23ACD" w:rsidP="00427712">
            <w:pPr>
              <w:rPr>
                <w:sz w:val="22"/>
                <w:szCs w:val="22"/>
              </w:rPr>
            </w:pPr>
            <w:r>
              <w:rPr>
                <w:b/>
                <w:bCs/>
                <w:sz w:val="22"/>
                <w:szCs w:val="22"/>
              </w:rPr>
              <w:t xml:space="preserve">Čj </w:t>
            </w:r>
            <w:r>
              <w:rPr>
                <w:sz w:val="22"/>
                <w:szCs w:val="22"/>
              </w:rPr>
              <w:t>– práce s textem, vyhledávání</w:t>
            </w:r>
          </w:p>
          <w:p w:rsidR="00C23ACD" w:rsidRDefault="00C23ACD" w:rsidP="00427712">
            <w:pPr>
              <w:rPr>
                <w:sz w:val="22"/>
                <w:szCs w:val="22"/>
              </w:rPr>
            </w:pPr>
            <w:r>
              <w:rPr>
                <w:sz w:val="22"/>
                <w:szCs w:val="22"/>
              </w:rPr>
              <w:t>dat a diagramů v tisku-odb.</w:t>
            </w:r>
          </w:p>
          <w:p w:rsidR="00C23ACD" w:rsidRDefault="00C23ACD" w:rsidP="00427712">
            <w:pPr>
              <w:rPr>
                <w:sz w:val="22"/>
                <w:szCs w:val="22"/>
              </w:rPr>
            </w:pPr>
            <w:r>
              <w:rPr>
                <w:sz w:val="22"/>
                <w:szCs w:val="22"/>
              </w:rPr>
              <w:t>textech, čtení z diagramů,</w:t>
            </w:r>
          </w:p>
          <w:p w:rsidR="00C23ACD" w:rsidRDefault="00C23ACD" w:rsidP="00427712">
            <w:pPr>
              <w:rPr>
                <w:sz w:val="22"/>
                <w:szCs w:val="22"/>
              </w:rPr>
            </w:pPr>
          </w:p>
          <w:p w:rsidR="00C23ACD" w:rsidRDefault="00C23ACD" w:rsidP="00427712">
            <w:pPr>
              <w:rPr>
                <w:sz w:val="22"/>
                <w:szCs w:val="22"/>
              </w:rPr>
            </w:pPr>
            <w:r>
              <w:rPr>
                <w:b/>
                <w:bCs/>
                <w:sz w:val="22"/>
                <w:szCs w:val="22"/>
              </w:rPr>
              <w:t xml:space="preserve">Vl – </w:t>
            </w:r>
            <w:r>
              <w:rPr>
                <w:sz w:val="22"/>
                <w:szCs w:val="22"/>
              </w:rPr>
              <w:t>statistické údaje – počty</w:t>
            </w:r>
          </w:p>
          <w:p w:rsidR="00C23ACD" w:rsidRDefault="00C23ACD" w:rsidP="00427712">
            <w:pPr>
              <w:rPr>
                <w:sz w:val="22"/>
                <w:szCs w:val="22"/>
              </w:rPr>
            </w:pPr>
            <w:r>
              <w:rPr>
                <w:sz w:val="22"/>
                <w:szCs w:val="22"/>
              </w:rPr>
              <w:t>obyvatel ve městech ČR a</w:t>
            </w:r>
          </w:p>
          <w:p w:rsidR="00C23ACD" w:rsidRDefault="00C23ACD" w:rsidP="00427712">
            <w:pPr>
              <w:rPr>
                <w:sz w:val="22"/>
                <w:szCs w:val="22"/>
              </w:rPr>
            </w:pPr>
            <w:r>
              <w:rPr>
                <w:sz w:val="22"/>
                <w:szCs w:val="22"/>
              </w:rPr>
              <w:t>Evropy, vzdálenosti měst,</w:t>
            </w:r>
          </w:p>
          <w:p w:rsidR="00C23ACD" w:rsidRDefault="00C23ACD" w:rsidP="00427712">
            <w:r>
              <w:rPr>
                <w:sz w:val="22"/>
                <w:szCs w:val="22"/>
              </w:rPr>
              <w:t>práce s měřítkem mapy</w:t>
            </w:r>
          </w:p>
          <w:p w:rsidR="00C23ACD" w:rsidRDefault="00C23ACD" w:rsidP="00427712"/>
          <w:p w:rsidR="00C23ACD" w:rsidRDefault="00C23ACD" w:rsidP="00427712"/>
          <w:p w:rsidR="00C23ACD" w:rsidRDefault="00C23ACD" w:rsidP="00427712"/>
          <w:p w:rsidR="00C23ACD" w:rsidRDefault="00C23ACD" w:rsidP="00427712">
            <w:pPr>
              <w:rPr>
                <w:sz w:val="22"/>
                <w:szCs w:val="17"/>
              </w:rPr>
            </w:pPr>
            <w:r>
              <w:rPr>
                <w:sz w:val="22"/>
              </w:rPr>
              <w:t xml:space="preserve"> </w:t>
            </w:r>
            <w:r>
              <w:rPr>
                <w:sz w:val="22"/>
                <w:szCs w:val="17"/>
              </w:rPr>
              <w:t>.</w:t>
            </w:r>
            <w:r>
              <w:rPr>
                <w:sz w:val="22"/>
                <w:szCs w:val="22"/>
              </w:rPr>
              <w:t>Projekt P4“Čert.hrátky“</w:t>
            </w:r>
          </w:p>
          <w:p w:rsidR="00C23ACD" w:rsidRDefault="00C23ACD" w:rsidP="00427712">
            <w:pPr>
              <w:rPr>
                <w:sz w:val="22"/>
                <w:szCs w:val="22"/>
              </w:rPr>
            </w:pPr>
            <w:r>
              <w:rPr>
                <w:sz w:val="22"/>
                <w:szCs w:val="17"/>
              </w:rPr>
              <w:t>OSV 1.1.,1.2.,1.3</w:t>
            </w:r>
          </w:p>
          <w:p w:rsidR="00C23ACD" w:rsidRDefault="00C23ACD" w:rsidP="00427712">
            <w:pPr>
              <w:rPr>
                <w:sz w:val="22"/>
                <w:szCs w:val="22"/>
              </w:rPr>
            </w:pPr>
          </w:p>
          <w:p w:rsidR="00C23ACD" w:rsidRDefault="00C23ACD" w:rsidP="00427712">
            <w:pPr>
              <w:rPr>
                <w:sz w:val="22"/>
                <w:szCs w:val="22"/>
              </w:rPr>
            </w:pPr>
            <w:r>
              <w:rPr>
                <w:sz w:val="22"/>
                <w:szCs w:val="22"/>
              </w:rPr>
              <w:t>Projekt P7 „Den Země“</w:t>
            </w:r>
          </w:p>
          <w:p w:rsidR="00C23ACD" w:rsidRDefault="00C23ACD" w:rsidP="00427712">
            <w:pPr>
              <w:rPr>
                <w:sz w:val="22"/>
                <w:szCs w:val="17"/>
              </w:rPr>
            </w:pPr>
            <w:r>
              <w:rPr>
                <w:sz w:val="22"/>
                <w:szCs w:val="22"/>
              </w:rPr>
              <w:t>OSV 1.1.,1.2.,1.3</w:t>
            </w:r>
          </w:p>
          <w:p w:rsidR="00C23ACD" w:rsidRDefault="00C23ACD" w:rsidP="00427712">
            <w:r>
              <w:rPr>
                <w:sz w:val="22"/>
                <w:szCs w:val="17"/>
              </w:rPr>
              <w:t>EV 5.1.,5.2.,5.3.,5.4.</w:t>
            </w:r>
          </w:p>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Pr>
              <w:rPr>
                <w:sz w:val="22"/>
                <w:szCs w:val="22"/>
              </w:rPr>
            </w:pPr>
            <w:r>
              <w:rPr>
                <w:b/>
                <w:bCs/>
                <w:sz w:val="22"/>
                <w:szCs w:val="22"/>
              </w:rPr>
              <w:t>Pč a Vl</w:t>
            </w:r>
            <w:r>
              <w:rPr>
                <w:sz w:val="22"/>
                <w:szCs w:val="22"/>
              </w:rPr>
              <w:t>– dopravní značky zákazové</w:t>
            </w:r>
          </w:p>
          <w:p w:rsidR="00C23ACD" w:rsidRDefault="00C23ACD" w:rsidP="00427712">
            <w:pPr>
              <w:rPr>
                <w:sz w:val="22"/>
                <w:szCs w:val="22"/>
              </w:rPr>
            </w:pPr>
            <w:r>
              <w:rPr>
                <w:sz w:val="22"/>
                <w:szCs w:val="22"/>
              </w:rPr>
              <w:t>a výstražné ( kruh, trojúhelník)</w:t>
            </w:r>
          </w:p>
          <w:p w:rsidR="00C23ACD" w:rsidRDefault="00C23ACD" w:rsidP="00427712">
            <w:pPr>
              <w:rPr>
                <w:sz w:val="22"/>
                <w:szCs w:val="22"/>
              </w:rPr>
            </w:pPr>
            <w:r>
              <w:rPr>
                <w:sz w:val="22"/>
                <w:szCs w:val="22"/>
              </w:rPr>
              <w:t>Přechod pro chodce ( kolmice)</w:t>
            </w:r>
          </w:p>
          <w:p w:rsidR="00C23ACD" w:rsidRDefault="00C23ACD" w:rsidP="00427712">
            <w:pPr>
              <w:rPr>
                <w:sz w:val="22"/>
                <w:szCs w:val="22"/>
              </w:rPr>
            </w:pPr>
          </w:p>
          <w:p w:rsidR="00C23ACD" w:rsidRDefault="00C23ACD" w:rsidP="00427712">
            <w:pPr>
              <w:rPr>
                <w:sz w:val="22"/>
                <w:szCs w:val="22"/>
              </w:rPr>
            </w:pPr>
            <w:r>
              <w:rPr>
                <w:b/>
                <w:bCs/>
                <w:sz w:val="22"/>
                <w:szCs w:val="22"/>
              </w:rPr>
              <w:t xml:space="preserve">Pč </w:t>
            </w:r>
            <w:r>
              <w:rPr>
                <w:sz w:val="22"/>
                <w:szCs w:val="22"/>
              </w:rPr>
              <w:t>– prostorové výrobky- dárkové</w:t>
            </w:r>
          </w:p>
          <w:p w:rsidR="00C23ACD" w:rsidRDefault="00C23ACD" w:rsidP="00427712">
            <w:pPr>
              <w:rPr>
                <w:sz w:val="22"/>
                <w:szCs w:val="22"/>
              </w:rPr>
            </w:pPr>
            <w:r>
              <w:rPr>
                <w:sz w:val="22"/>
                <w:szCs w:val="22"/>
              </w:rPr>
              <w:t>krabičky, modely domů ( kvádr,</w:t>
            </w:r>
          </w:p>
          <w:p w:rsidR="00C23ACD" w:rsidRDefault="00C23ACD" w:rsidP="00427712">
            <w:pPr>
              <w:rPr>
                <w:sz w:val="22"/>
                <w:szCs w:val="22"/>
              </w:rPr>
            </w:pPr>
            <w:r>
              <w:rPr>
                <w:sz w:val="22"/>
                <w:szCs w:val="22"/>
              </w:rPr>
              <w:t>krychle)</w:t>
            </w:r>
          </w:p>
          <w:p w:rsidR="00C23ACD" w:rsidRDefault="00C23ACD" w:rsidP="00427712">
            <w:pPr>
              <w:rPr>
                <w:sz w:val="22"/>
                <w:szCs w:val="22"/>
              </w:rPr>
            </w:pPr>
          </w:p>
          <w:p w:rsidR="00C23ACD" w:rsidRDefault="00C23ACD" w:rsidP="00427712">
            <w:pPr>
              <w:rPr>
                <w:sz w:val="20"/>
              </w:rPr>
            </w:pPr>
            <w:r>
              <w:rPr>
                <w:b/>
                <w:bCs/>
                <w:sz w:val="22"/>
                <w:szCs w:val="22"/>
              </w:rPr>
              <w:t xml:space="preserve">Vl </w:t>
            </w:r>
            <w:r>
              <w:rPr>
                <w:sz w:val="22"/>
                <w:szCs w:val="22"/>
              </w:rPr>
              <w:t>– polopřímka ( časová přímka)</w:t>
            </w:r>
          </w:p>
          <w:p w:rsidR="00C23ACD" w:rsidRDefault="00C23ACD" w:rsidP="00427712">
            <w:pPr>
              <w:rPr>
                <w:sz w:val="20"/>
              </w:rPr>
            </w:pPr>
          </w:p>
          <w:p w:rsidR="00C23ACD" w:rsidRDefault="00C23ACD" w:rsidP="00427712">
            <w:pPr>
              <w:rPr>
                <w:sz w:val="22"/>
                <w:szCs w:val="22"/>
              </w:rPr>
            </w:pPr>
            <w:r>
              <w:rPr>
                <w:b/>
                <w:bCs/>
                <w:sz w:val="22"/>
                <w:szCs w:val="22"/>
              </w:rPr>
              <w:t xml:space="preserve">Hv </w:t>
            </w:r>
            <w:r>
              <w:rPr>
                <w:sz w:val="22"/>
                <w:szCs w:val="22"/>
              </w:rPr>
              <w:t>– rovnoběžky – notová</w:t>
            </w:r>
          </w:p>
          <w:p w:rsidR="00C23ACD" w:rsidRDefault="00C23ACD" w:rsidP="00427712">
            <w:pPr>
              <w:rPr>
                <w:sz w:val="22"/>
                <w:szCs w:val="22"/>
              </w:rPr>
            </w:pPr>
            <w:r>
              <w:rPr>
                <w:sz w:val="22"/>
                <w:szCs w:val="22"/>
              </w:rPr>
              <w:t>osnova</w:t>
            </w:r>
          </w:p>
        </w:tc>
        <w:tc>
          <w:tcPr>
            <w:tcW w:w="2550" w:type="dxa"/>
            <w:tcBorders>
              <w:left w:val="single" w:sz="4" w:space="0" w:color="000000"/>
              <w:bottom w:val="single" w:sz="4" w:space="0" w:color="000000"/>
              <w:right w:val="single" w:sz="4" w:space="0" w:color="000000"/>
            </w:tcBorders>
            <w:shd w:val="clear" w:color="auto" w:fill="auto"/>
          </w:tcPr>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tc>
      </w:tr>
    </w:tbl>
    <w:p w:rsidR="00C23ACD" w:rsidRDefault="00C23ACD" w:rsidP="00C23ACD">
      <w:pPr>
        <w:ind w:firstLine="708"/>
        <w:jc w:val="both"/>
        <w:rPr>
          <w:b/>
        </w:rPr>
      </w:pPr>
    </w:p>
    <w:p w:rsidR="00C23ACD" w:rsidRDefault="00C23ACD" w:rsidP="00C23ACD"/>
    <w:p w:rsidR="00C23ACD" w:rsidRDefault="00C23ACD" w:rsidP="00C23ACD"/>
    <w:p w:rsidR="00C23ACD" w:rsidRDefault="00C23ACD" w:rsidP="00C23ACD">
      <w:pPr>
        <w:jc w:val="both"/>
        <w:rPr>
          <w:b/>
          <w:bCs/>
          <w:sz w:val="26"/>
          <w:szCs w:val="26"/>
        </w:rPr>
      </w:pPr>
      <w:r>
        <w:rPr>
          <w:b/>
          <w:bCs/>
          <w:sz w:val="26"/>
          <w:szCs w:val="26"/>
        </w:rPr>
        <w:lastRenderedPageBreak/>
        <w:t>Vzdělávací oblast: MATEMATIKA A JEJÍ APLIKACE</w:t>
      </w:r>
    </w:p>
    <w:p w:rsidR="00C23ACD" w:rsidRDefault="00C23ACD" w:rsidP="00C23ACD">
      <w:pPr>
        <w:rPr>
          <w:b/>
          <w:bCs/>
          <w:sz w:val="26"/>
          <w:szCs w:val="26"/>
        </w:rPr>
      </w:pPr>
      <w:r>
        <w:rPr>
          <w:b/>
          <w:bCs/>
          <w:sz w:val="26"/>
          <w:szCs w:val="26"/>
        </w:rPr>
        <w:t>Vyučovací předmět</w:t>
      </w:r>
      <w:r>
        <w:rPr>
          <w:sz w:val="26"/>
          <w:szCs w:val="26"/>
        </w:rPr>
        <w:t xml:space="preserve">: </w:t>
      </w:r>
      <w:r>
        <w:rPr>
          <w:b/>
          <w:bCs/>
          <w:sz w:val="26"/>
          <w:szCs w:val="26"/>
        </w:rPr>
        <w:t>Matematika</w:t>
      </w:r>
    </w:p>
    <w:p w:rsidR="00C23ACD" w:rsidRDefault="00C23ACD" w:rsidP="00C23ACD">
      <w:pPr>
        <w:rPr>
          <w:b/>
        </w:rPr>
      </w:pPr>
      <w:r>
        <w:rPr>
          <w:b/>
          <w:bCs/>
          <w:sz w:val="26"/>
          <w:szCs w:val="26"/>
        </w:rPr>
        <w:t>Ročník: 5.</w:t>
      </w:r>
    </w:p>
    <w:tbl>
      <w:tblPr>
        <w:tblW w:w="0" w:type="auto"/>
        <w:tblInd w:w="108" w:type="dxa"/>
        <w:tblLayout w:type="fixed"/>
        <w:tblLook w:val="0000" w:firstRow="0" w:lastRow="0" w:firstColumn="0" w:lastColumn="0" w:noHBand="0" w:noVBand="0"/>
      </w:tblPr>
      <w:tblGrid>
        <w:gridCol w:w="5760"/>
        <w:gridCol w:w="4320"/>
        <w:gridCol w:w="3240"/>
        <w:gridCol w:w="2550"/>
      </w:tblGrid>
      <w:tr w:rsidR="00C23ACD" w:rsidTr="00427712">
        <w:tc>
          <w:tcPr>
            <w:tcW w:w="576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Průřezová témata</w:t>
            </w:r>
          </w:p>
          <w:p w:rsidR="00C23ACD" w:rsidRDefault="00C23ACD" w:rsidP="00427712">
            <w:pPr>
              <w:jc w:val="center"/>
              <w:rPr>
                <w:b/>
              </w:rPr>
            </w:pPr>
            <w:r>
              <w:rPr>
                <w:b/>
              </w:rPr>
              <w:t>Mezipředmětové vztahy</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C23ACD" w:rsidRDefault="00C23ACD" w:rsidP="00427712">
            <w:pPr>
              <w:snapToGrid w:val="0"/>
              <w:jc w:val="center"/>
            </w:pPr>
            <w:r>
              <w:rPr>
                <w:b/>
              </w:rPr>
              <w:t>Poznámky</w:t>
            </w:r>
          </w:p>
        </w:tc>
      </w:tr>
      <w:tr w:rsidR="00C23ACD" w:rsidTr="00427712">
        <w:tc>
          <w:tcPr>
            <w:tcW w:w="576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r>
              <w:rPr>
                <w:b/>
                <w:bCs/>
                <w:sz w:val="22"/>
                <w:szCs w:val="22"/>
              </w:rPr>
              <w:t xml:space="preserve">Žák: </w:t>
            </w:r>
          </w:p>
          <w:p w:rsidR="00C23ACD" w:rsidRDefault="00C23ACD" w:rsidP="00427712">
            <w:pPr>
              <w:snapToGrid w:val="0"/>
              <w:rPr>
                <w:sz w:val="22"/>
                <w:szCs w:val="22"/>
              </w:rPr>
            </w:pPr>
          </w:p>
          <w:p w:rsidR="00C23ACD" w:rsidRDefault="00C23ACD" w:rsidP="00427712">
            <w:pPr>
              <w:snapToGrid w:val="0"/>
              <w:rPr>
                <w:sz w:val="22"/>
                <w:szCs w:val="22"/>
              </w:rPr>
            </w:pPr>
            <w:r>
              <w:rPr>
                <w:sz w:val="22"/>
                <w:szCs w:val="22"/>
              </w:rPr>
              <w:t>- počítá do 1 000 000 po statisících, desetitisících, tisících</w:t>
            </w:r>
          </w:p>
          <w:p w:rsidR="00C23ACD" w:rsidRDefault="00C23ACD" w:rsidP="00427712">
            <w:pPr>
              <w:snapToGrid w:val="0"/>
              <w:rPr>
                <w:sz w:val="22"/>
                <w:szCs w:val="22"/>
              </w:rPr>
            </w:pPr>
            <w:r>
              <w:rPr>
                <w:sz w:val="22"/>
                <w:szCs w:val="22"/>
              </w:rPr>
              <w:t>porovnává čísla do 1 000 000</w:t>
            </w:r>
          </w:p>
          <w:p w:rsidR="00C23ACD" w:rsidRDefault="00C23ACD" w:rsidP="00427712">
            <w:pPr>
              <w:snapToGrid w:val="0"/>
              <w:rPr>
                <w:sz w:val="22"/>
                <w:szCs w:val="22"/>
              </w:rPr>
            </w:pPr>
            <w:r>
              <w:rPr>
                <w:sz w:val="22"/>
                <w:szCs w:val="22"/>
              </w:rPr>
              <w:t>zaokrouhlí čísla na statisíce, desetitisíce, tisíce, stovky, desítky</w:t>
            </w:r>
          </w:p>
          <w:p w:rsidR="00C23ACD" w:rsidRDefault="00C23ACD" w:rsidP="00427712">
            <w:pPr>
              <w:snapToGrid w:val="0"/>
              <w:rPr>
                <w:sz w:val="22"/>
                <w:szCs w:val="22"/>
              </w:rPr>
            </w:pPr>
            <w:r>
              <w:rPr>
                <w:sz w:val="22"/>
                <w:szCs w:val="22"/>
              </w:rPr>
              <w:t xml:space="preserve"> - zapíše rozvinutý zápis čísla do 1000 000</w:t>
            </w:r>
          </w:p>
          <w:p w:rsidR="00C23ACD" w:rsidRDefault="00C23ACD" w:rsidP="00427712">
            <w:pPr>
              <w:snapToGrid w:val="0"/>
              <w:rPr>
                <w:sz w:val="22"/>
                <w:szCs w:val="22"/>
              </w:rPr>
            </w:pPr>
            <w:r>
              <w:rPr>
                <w:sz w:val="22"/>
                <w:szCs w:val="22"/>
              </w:rPr>
              <w:t xml:space="preserve"> - pamětně sčítá a odčítá čísla, lišící se nejvýše ve dvou řádech - písemně sčítá a odčítá čísla do 1000 000</w:t>
            </w:r>
          </w:p>
          <w:p w:rsidR="00C23ACD" w:rsidRDefault="00C23ACD" w:rsidP="00427712">
            <w:pPr>
              <w:snapToGrid w:val="0"/>
              <w:rPr>
                <w:sz w:val="22"/>
                <w:szCs w:val="22"/>
              </w:rPr>
            </w:pPr>
            <w:r>
              <w:rPr>
                <w:sz w:val="22"/>
                <w:szCs w:val="22"/>
              </w:rPr>
              <w:t xml:space="preserve"> - pamětně násobí a dělí čísla do 1000 000 jednociferným číslem</w:t>
            </w:r>
          </w:p>
          <w:p w:rsidR="00C23ACD" w:rsidRDefault="00C23ACD" w:rsidP="00427712">
            <w:pPr>
              <w:snapToGrid w:val="0"/>
              <w:rPr>
                <w:sz w:val="22"/>
                <w:szCs w:val="22"/>
              </w:rPr>
            </w:pPr>
            <w:r>
              <w:rPr>
                <w:sz w:val="22"/>
                <w:szCs w:val="22"/>
              </w:rPr>
              <w:t xml:space="preserve"> - písemně násobí jednociferným a dvojciferným činitelem</w:t>
            </w:r>
          </w:p>
          <w:p w:rsidR="00C23ACD" w:rsidRDefault="00C23ACD" w:rsidP="00427712">
            <w:pPr>
              <w:snapToGrid w:val="0"/>
              <w:rPr>
                <w:sz w:val="22"/>
                <w:szCs w:val="22"/>
              </w:rPr>
            </w:pPr>
            <w:r>
              <w:rPr>
                <w:sz w:val="22"/>
                <w:szCs w:val="22"/>
              </w:rPr>
              <w:t xml:space="preserve"> - písemně dělí jednociferným dělitelem</w:t>
            </w:r>
          </w:p>
          <w:p w:rsidR="00C23ACD" w:rsidRDefault="00C23ACD" w:rsidP="00427712">
            <w:pPr>
              <w:snapToGrid w:val="0"/>
              <w:rPr>
                <w:sz w:val="22"/>
                <w:szCs w:val="22"/>
              </w:rPr>
            </w:pPr>
            <w:r>
              <w:rPr>
                <w:sz w:val="22"/>
                <w:szCs w:val="22"/>
              </w:rPr>
              <w:t xml:space="preserve"> - násobí 10, 100, 1000</w:t>
            </w:r>
          </w:p>
          <w:p w:rsidR="00C23ACD" w:rsidRDefault="00C23ACD" w:rsidP="00427712">
            <w:pPr>
              <w:snapToGrid w:val="0"/>
              <w:rPr>
                <w:sz w:val="22"/>
                <w:szCs w:val="22"/>
              </w:rPr>
            </w:pPr>
            <w:r>
              <w:rPr>
                <w:sz w:val="22"/>
                <w:szCs w:val="22"/>
              </w:rPr>
              <w:t xml:space="preserve"> - dělí 10, 100, 1000 čísla typu 150, 1500, 15 000 apod.</w:t>
            </w:r>
          </w:p>
          <w:p w:rsidR="00C23ACD" w:rsidRDefault="00C23ACD" w:rsidP="00427712">
            <w:pPr>
              <w:snapToGrid w:val="0"/>
              <w:rPr>
                <w:sz w:val="22"/>
                <w:szCs w:val="22"/>
              </w:rPr>
            </w:pPr>
            <w:r>
              <w:rPr>
                <w:sz w:val="22"/>
                <w:szCs w:val="22"/>
              </w:rPr>
              <w:t xml:space="preserve"> - provádí odhad a kontrolu svého výpočtu</w:t>
            </w:r>
          </w:p>
          <w:p w:rsidR="00C23ACD" w:rsidRDefault="00C23ACD" w:rsidP="00427712">
            <w:pPr>
              <w:snapToGrid w:val="0"/>
              <w:rPr>
                <w:sz w:val="22"/>
                <w:szCs w:val="22"/>
              </w:rPr>
            </w:pPr>
            <w:r>
              <w:rPr>
                <w:sz w:val="22"/>
                <w:szCs w:val="22"/>
              </w:rPr>
              <w:t xml:space="preserve"> - provádí kontrolu pomocí kalkulačky</w:t>
            </w:r>
          </w:p>
          <w:p w:rsidR="00C23ACD" w:rsidRDefault="00C23ACD" w:rsidP="00427712">
            <w:pPr>
              <w:snapToGrid w:val="0"/>
              <w:rPr>
                <w:sz w:val="22"/>
                <w:szCs w:val="22"/>
              </w:rPr>
            </w:pPr>
            <w:r>
              <w:rPr>
                <w:sz w:val="22"/>
                <w:szCs w:val="22"/>
              </w:rPr>
              <w:t xml:space="preserve"> - řeší slovní úlohy se vztahy o x-více, méně i x-krát více,méně</w:t>
            </w:r>
          </w:p>
          <w:p w:rsidR="00C23ACD" w:rsidRDefault="00C23ACD" w:rsidP="00427712">
            <w:pPr>
              <w:snapToGrid w:val="0"/>
              <w:rPr>
                <w:sz w:val="22"/>
                <w:szCs w:val="22"/>
              </w:rPr>
            </w:pPr>
            <w:r>
              <w:rPr>
                <w:sz w:val="22"/>
                <w:szCs w:val="22"/>
              </w:rPr>
              <w:t xml:space="preserve"> - užívá správně závorek - řeší slovní úlohy na 2 až 3 početní výkony</w:t>
            </w:r>
          </w:p>
          <w:p w:rsidR="00C23ACD" w:rsidRDefault="00C23ACD" w:rsidP="00427712">
            <w:pPr>
              <w:snapToGrid w:val="0"/>
              <w:rPr>
                <w:sz w:val="22"/>
                <w:szCs w:val="22"/>
              </w:rPr>
            </w:pPr>
            <w:r>
              <w:rPr>
                <w:sz w:val="22"/>
                <w:szCs w:val="22"/>
              </w:rPr>
              <w:t xml:space="preserve"> - správně postupuje při výpočtech s několika početními výkony bez závorek</w:t>
            </w:r>
          </w:p>
          <w:p w:rsidR="00C23ACD" w:rsidRDefault="00C23ACD" w:rsidP="00427712">
            <w:pPr>
              <w:snapToGrid w:val="0"/>
              <w:rPr>
                <w:sz w:val="22"/>
                <w:szCs w:val="22"/>
              </w:rPr>
            </w:pPr>
            <w:r>
              <w:rPr>
                <w:sz w:val="22"/>
                <w:szCs w:val="22"/>
              </w:rPr>
              <w:t>- porozumí významu znaku „-„ pro zápis celého záporného čísla a toto číslo vyznačí na číselné ose</w:t>
            </w: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r>
              <w:rPr>
                <w:sz w:val="22"/>
                <w:szCs w:val="22"/>
              </w:rPr>
              <w:t xml:space="preserve"> </w:t>
            </w:r>
          </w:p>
          <w:p w:rsidR="00C23ACD" w:rsidRDefault="00C23ACD" w:rsidP="00427712">
            <w:pPr>
              <w:snapToGrid w:val="0"/>
              <w:rPr>
                <w:sz w:val="22"/>
                <w:szCs w:val="22"/>
              </w:rPr>
            </w:pPr>
            <w:r>
              <w:rPr>
                <w:sz w:val="22"/>
                <w:szCs w:val="22"/>
              </w:rPr>
              <w:t>- převádí jednotky hmotnosti a času</w:t>
            </w:r>
          </w:p>
          <w:p w:rsidR="00C23ACD" w:rsidRDefault="00C23ACD" w:rsidP="00427712">
            <w:pPr>
              <w:snapToGrid w:val="0"/>
              <w:rPr>
                <w:sz w:val="22"/>
                <w:szCs w:val="22"/>
              </w:rPr>
            </w:pPr>
            <w:r>
              <w:rPr>
                <w:sz w:val="22"/>
                <w:szCs w:val="22"/>
              </w:rPr>
              <w:t xml:space="preserve"> - zjistí údaje z jednoduchého diagramu</w:t>
            </w:r>
          </w:p>
          <w:p w:rsidR="00C23ACD" w:rsidRDefault="00C23ACD" w:rsidP="00427712">
            <w:pPr>
              <w:snapToGrid w:val="0"/>
              <w:rPr>
                <w:sz w:val="22"/>
                <w:szCs w:val="22"/>
              </w:rPr>
            </w:pPr>
            <w:r>
              <w:rPr>
                <w:sz w:val="22"/>
                <w:szCs w:val="22"/>
              </w:rPr>
              <w:t xml:space="preserve"> - sestaví jednoduchý diagram</w:t>
            </w:r>
          </w:p>
          <w:p w:rsidR="00C23ACD" w:rsidRDefault="00C23ACD" w:rsidP="00427712">
            <w:pPr>
              <w:snapToGrid w:val="0"/>
              <w:rPr>
                <w:sz w:val="20"/>
              </w:rPr>
            </w:pPr>
            <w:r>
              <w:rPr>
                <w:sz w:val="22"/>
                <w:szCs w:val="22"/>
              </w:rPr>
              <w:t xml:space="preserve"> - vyhledává, sbírá a třídí data </w:t>
            </w:r>
          </w:p>
          <w:p w:rsidR="00C23ACD" w:rsidRDefault="00C23ACD" w:rsidP="00427712">
            <w:pPr>
              <w:rPr>
                <w:sz w:val="20"/>
              </w:rPr>
            </w:pPr>
          </w:p>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Pr>
              <w:rPr>
                <w:b/>
                <w:bCs/>
              </w:rPr>
            </w:pPr>
            <w:r>
              <w:rPr>
                <w:b/>
                <w:bCs/>
                <w:sz w:val="22"/>
                <w:szCs w:val="22"/>
              </w:rPr>
              <w:t>Žák:</w:t>
            </w:r>
          </w:p>
          <w:p w:rsidR="00C23ACD" w:rsidRDefault="00C23ACD" w:rsidP="00427712">
            <w:pPr>
              <w:rPr>
                <w:b/>
                <w:bCs/>
              </w:rPr>
            </w:pPr>
          </w:p>
          <w:p w:rsidR="00C23ACD" w:rsidRDefault="00C23ACD" w:rsidP="00427712">
            <w:pPr>
              <w:rPr>
                <w:sz w:val="22"/>
                <w:szCs w:val="22"/>
              </w:rPr>
            </w:pPr>
            <w:r>
              <w:rPr>
                <w:sz w:val="22"/>
                <w:szCs w:val="22"/>
              </w:rPr>
              <w:t>- zapíše a přečte zlomek</w:t>
            </w:r>
          </w:p>
          <w:p w:rsidR="00C23ACD" w:rsidRDefault="00C23ACD" w:rsidP="00427712">
            <w:pPr>
              <w:rPr>
                <w:sz w:val="22"/>
                <w:szCs w:val="22"/>
              </w:rPr>
            </w:pPr>
            <w:r>
              <w:rPr>
                <w:sz w:val="22"/>
                <w:szCs w:val="22"/>
              </w:rPr>
              <w:t xml:space="preserve"> - názorně vyznačí polovinu, čtvrtinu, desetinu celku ( aj.)</w:t>
            </w:r>
          </w:p>
          <w:p w:rsidR="00C23ACD" w:rsidRDefault="00C23ACD" w:rsidP="00427712">
            <w:pPr>
              <w:rPr>
                <w:sz w:val="22"/>
                <w:szCs w:val="22"/>
              </w:rPr>
            </w:pPr>
            <w:r>
              <w:rPr>
                <w:sz w:val="22"/>
                <w:szCs w:val="22"/>
              </w:rPr>
              <w:t xml:space="preserve"> - vytvoří celek z jeho dané poloviny, třetiny, (aj.)</w:t>
            </w:r>
          </w:p>
          <w:p w:rsidR="00C23ACD" w:rsidRDefault="00C23ACD" w:rsidP="00427712">
            <w:pPr>
              <w:rPr>
                <w:sz w:val="22"/>
                <w:szCs w:val="22"/>
              </w:rPr>
            </w:pPr>
            <w:r>
              <w:rPr>
                <w:sz w:val="22"/>
                <w:szCs w:val="22"/>
              </w:rPr>
              <w:t xml:space="preserve"> - řeší jednoduché slovní úlohy na určení poloviny, třetiny, čtvrtiny aj. z daného celku</w:t>
            </w:r>
          </w:p>
          <w:p w:rsidR="00C23ACD" w:rsidRDefault="00C23ACD" w:rsidP="00427712">
            <w:pPr>
              <w:rPr>
                <w:sz w:val="22"/>
                <w:szCs w:val="22"/>
              </w:rPr>
            </w:pPr>
            <w:r>
              <w:rPr>
                <w:sz w:val="22"/>
                <w:szCs w:val="22"/>
              </w:rPr>
              <w:t xml:space="preserve"> - sečte a odečte zlomky se stejným jmenovatelem</w:t>
            </w:r>
          </w:p>
          <w:p w:rsidR="00C23ACD" w:rsidRDefault="00C23ACD" w:rsidP="00427712">
            <w:pPr>
              <w:rPr>
                <w:sz w:val="22"/>
                <w:szCs w:val="22"/>
              </w:rPr>
            </w:pPr>
          </w:p>
          <w:p w:rsidR="00C23ACD" w:rsidRDefault="00C23ACD" w:rsidP="00427712">
            <w:pPr>
              <w:rPr>
                <w:sz w:val="22"/>
                <w:szCs w:val="22"/>
              </w:rPr>
            </w:pPr>
            <w:r>
              <w:rPr>
                <w:sz w:val="22"/>
                <w:szCs w:val="22"/>
              </w:rPr>
              <w:t>-přečte zápis desetinného čísla a vyznačí ho na číselné ose</w:t>
            </w:r>
          </w:p>
          <w:p w:rsidR="00C23ACD" w:rsidRPr="008E0EA8" w:rsidRDefault="00C23ACD" w:rsidP="00427712">
            <w:pPr>
              <w:rPr>
                <w:sz w:val="20"/>
              </w:rPr>
            </w:pPr>
            <w:r>
              <w:rPr>
                <w:sz w:val="20"/>
              </w:rPr>
              <w:t xml:space="preserve"> - </w:t>
            </w:r>
            <w:r w:rsidRPr="008E0EA8">
              <w:rPr>
                <w:sz w:val="20"/>
              </w:rPr>
              <w:t>Umí zapsat, znázornit, porovnat, zaokrouhlovat</w:t>
            </w:r>
          </w:p>
          <w:p w:rsidR="00C23ACD" w:rsidRDefault="00C23ACD" w:rsidP="00427712">
            <w:pPr>
              <w:rPr>
                <w:sz w:val="20"/>
              </w:rPr>
            </w:pPr>
            <w:r w:rsidRPr="008E0EA8">
              <w:rPr>
                <w:sz w:val="20"/>
              </w:rPr>
              <w:t xml:space="preserve"> - Umí sčítat, odčítat, násobit, dělit deseti a stem</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 xml:space="preserve"> - rozlišuje pojmy načrtnout, narýsovat</w:t>
            </w:r>
          </w:p>
          <w:p w:rsidR="00C23ACD" w:rsidRDefault="00C23ACD" w:rsidP="00427712">
            <w:pPr>
              <w:rPr>
                <w:sz w:val="22"/>
                <w:szCs w:val="22"/>
              </w:rPr>
            </w:pPr>
            <w:r>
              <w:rPr>
                <w:sz w:val="22"/>
                <w:szCs w:val="22"/>
              </w:rPr>
              <w:t xml:space="preserve"> - rozumí jednoduchým geometrickým symbolům a zápisům ( vzájemná poloha bodu a přímky, vzájemná poloha dvou přímek)</w:t>
            </w:r>
          </w:p>
          <w:p w:rsidR="00C23ACD" w:rsidRDefault="00C23ACD" w:rsidP="00427712">
            <w:pPr>
              <w:rPr>
                <w:sz w:val="22"/>
                <w:szCs w:val="22"/>
              </w:rPr>
            </w:pPr>
            <w:r>
              <w:rPr>
                <w:sz w:val="22"/>
                <w:szCs w:val="22"/>
              </w:rPr>
              <w:t xml:space="preserve"> - sestrojí rovnoběžky pomocí dvou pravítek</w:t>
            </w:r>
          </w:p>
          <w:p w:rsidR="00C23ACD" w:rsidRDefault="00C23ACD" w:rsidP="00427712">
            <w:pPr>
              <w:rPr>
                <w:sz w:val="22"/>
                <w:szCs w:val="22"/>
              </w:rPr>
            </w:pPr>
            <w:r>
              <w:rPr>
                <w:sz w:val="22"/>
                <w:szCs w:val="22"/>
              </w:rPr>
              <w:t xml:space="preserve"> - sestrojí kolmice pomocí trojúhelníku s ryskou</w:t>
            </w:r>
          </w:p>
          <w:p w:rsidR="00C23ACD" w:rsidRDefault="00C23ACD" w:rsidP="00427712">
            <w:pPr>
              <w:rPr>
                <w:sz w:val="22"/>
                <w:szCs w:val="22"/>
              </w:rPr>
            </w:pPr>
            <w:r>
              <w:rPr>
                <w:sz w:val="22"/>
                <w:szCs w:val="22"/>
              </w:rPr>
              <w:t xml:space="preserve"> - narýsuje kružnici s daným středem a poloměrem</w:t>
            </w:r>
          </w:p>
          <w:p w:rsidR="00C23ACD" w:rsidRDefault="00C23ACD" w:rsidP="00427712">
            <w:pPr>
              <w:rPr>
                <w:sz w:val="22"/>
                <w:szCs w:val="22"/>
              </w:rPr>
            </w:pPr>
            <w:r>
              <w:rPr>
                <w:sz w:val="22"/>
                <w:szCs w:val="22"/>
              </w:rPr>
              <w:t xml:space="preserve"> - pozná a nakreslí souměrný útvar</w:t>
            </w:r>
          </w:p>
          <w:p w:rsidR="00C23ACD" w:rsidRDefault="00C23ACD" w:rsidP="00427712">
            <w:pPr>
              <w:rPr>
                <w:sz w:val="22"/>
                <w:szCs w:val="22"/>
              </w:rPr>
            </w:pPr>
            <w:r>
              <w:rPr>
                <w:sz w:val="22"/>
                <w:szCs w:val="22"/>
              </w:rPr>
              <w:t xml:space="preserve"> - určí osu souměrnosti překládáním </w:t>
            </w:r>
          </w:p>
          <w:p w:rsidR="00C23ACD" w:rsidRDefault="00C23ACD" w:rsidP="00427712">
            <w:pPr>
              <w:rPr>
                <w:sz w:val="22"/>
                <w:szCs w:val="22"/>
              </w:rPr>
            </w:pPr>
            <w:r>
              <w:rPr>
                <w:sz w:val="22"/>
                <w:szCs w:val="22"/>
              </w:rPr>
              <w:t>- narýsuje trojúhelník ze tří daných stran pomocí pravítka a kružítka</w:t>
            </w:r>
          </w:p>
          <w:p w:rsidR="00C23ACD" w:rsidRDefault="00C23ACD" w:rsidP="00427712">
            <w:pPr>
              <w:rPr>
                <w:sz w:val="22"/>
                <w:szCs w:val="22"/>
              </w:rPr>
            </w:pPr>
            <w:r>
              <w:rPr>
                <w:sz w:val="22"/>
                <w:szCs w:val="22"/>
              </w:rPr>
              <w:t xml:space="preserve"> - vypočítá obvod trojúhelníka</w:t>
            </w:r>
          </w:p>
          <w:p w:rsidR="00C23ACD" w:rsidRDefault="00C23ACD" w:rsidP="00427712">
            <w:pPr>
              <w:rPr>
                <w:sz w:val="22"/>
                <w:szCs w:val="22"/>
              </w:rPr>
            </w:pPr>
            <w:r>
              <w:rPr>
                <w:sz w:val="22"/>
                <w:szCs w:val="22"/>
              </w:rPr>
              <w:t xml:space="preserve"> - určí obsah čtverce a obdélníka pomocí čtvercové sítě</w:t>
            </w:r>
          </w:p>
          <w:p w:rsidR="00C23ACD" w:rsidRDefault="00C23ACD" w:rsidP="00427712">
            <w:pPr>
              <w:rPr>
                <w:sz w:val="22"/>
                <w:szCs w:val="22"/>
              </w:rPr>
            </w:pPr>
            <w:r>
              <w:rPr>
                <w:sz w:val="22"/>
                <w:szCs w:val="22"/>
              </w:rPr>
              <w:t xml:space="preserve"> - vymodeluje kvádr a krychli z dané sítě</w:t>
            </w:r>
          </w:p>
          <w:p w:rsidR="00C23ACD" w:rsidRDefault="00C23ACD" w:rsidP="00427712">
            <w:pPr>
              <w:rPr>
                <w:sz w:val="22"/>
                <w:szCs w:val="22"/>
              </w:rPr>
            </w:pPr>
            <w:r>
              <w:rPr>
                <w:sz w:val="22"/>
                <w:szCs w:val="22"/>
              </w:rPr>
              <w:t xml:space="preserve"> - nakreslí síť kvádru a krychle</w:t>
            </w:r>
          </w:p>
          <w:p w:rsidR="00C23ACD" w:rsidRDefault="00C23ACD" w:rsidP="00427712">
            <w:pPr>
              <w:rPr>
                <w:b/>
                <w:bCs/>
                <w:sz w:val="22"/>
                <w:szCs w:val="22"/>
              </w:rPr>
            </w:pPr>
            <w:r>
              <w:rPr>
                <w:sz w:val="22"/>
                <w:szCs w:val="22"/>
              </w:rPr>
              <w:t xml:space="preserve"> - využívá úsudek pro řešení jednoduchých slovních úloh a problémů </w:t>
            </w:r>
          </w:p>
        </w:tc>
        <w:tc>
          <w:tcPr>
            <w:tcW w:w="432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r>
              <w:rPr>
                <w:b/>
                <w:bCs/>
                <w:sz w:val="22"/>
                <w:szCs w:val="22"/>
              </w:rPr>
              <w:lastRenderedPageBreak/>
              <w:t xml:space="preserve">Číslo a početní operace </w:t>
            </w:r>
            <w:r>
              <w:rPr>
                <w:sz w:val="22"/>
                <w:szCs w:val="22"/>
              </w:rPr>
              <w:t xml:space="preserve">– číselný obor </w:t>
            </w:r>
            <w:r w:rsidRPr="00585FF9">
              <w:rPr>
                <w:b/>
                <w:bCs/>
                <w:sz w:val="22"/>
                <w:szCs w:val="22"/>
              </w:rPr>
              <w:t>přirozených čísel</w:t>
            </w:r>
            <w:r>
              <w:rPr>
                <w:sz w:val="22"/>
                <w:szCs w:val="22"/>
              </w:rPr>
              <w:t xml:space="preserve"> do 1 000 000</w:t>
            </w:r>
          </w:p>
          <w:p w:rsidR="00C23ACD" w:rsidRDefault="00C23ACD" w:rsidP="00427712">
            <w:pPr>
              <w:snapToGrid w:val="0"/>
              <w:rPr>
                <w:sz w:val="22"/>
                <w:szCs w:val="22"/>
              </w:rPr>
            </w:pPr>
            <w:r>
              <w:rPr>
                <w:sz w:val="22"/>
                <w:szCs w:val="22"/>
              </w:rPr>
              <w:t>zápis , porovnávání a zaokrouhlování čísel, rozvinutý zápis čísel</w:t>
            </w:r>
          </w:p>
          <w:p w:rsidR="00C23ACD" w:rsidRDefault="00C23ACD" w:rsidP="00427712">
            <w:pPr>
              <w:snapToGrid w:val="0"/>
              <w:rPr>
                <w:sz w:val="22"/>
                <w:szCs w:val="22"/>
              </w:rPr>
            </w:pPr>
            <w:r>
              <w:rPr>
                <w:sz w:val="22"/>
                <w:szCs w:val="22"/>
              </w:rPr>
              <w:t xml:space="preserve"> - pamětné sčítání a odčítání - písemné sčítání a odčítání </w:t>
            </w:r>
          </w:p>
          <w:p w:rsidR="00C23ACD" w:rsidRDefault="00C23ACD" w:rsidP="00427712">
            <w:pPr>
              <w:snapToGrid w:val="0"/>
              <w:rPr>
                <w:sz w:val="22"/>
                <w:szCs w:val="22"/>
              </w:rPr>
            </w:pPr>
            <w:r>
              <w:rPr>
                <w:sz w:val="22"/>
                <w:szCs w:val="22"/>
              </w:rPr>
              <w:t>- pamětné násobení a dělení</w:t>
            </w:r>
          </w:p>
          <w:p w:rsidR="00C23ACD" w:rsidRDefault="00C23ACD" w:rsidP="00427712">
            <w:pPr>
              <w:snapToGrid w:val="0"/>
              <w:rPr>
                <w:sz w:val="22"/>
                <w:szCs w:val="22"/>
              </w:rPr>
            </w:pPr>
            <w:r>
              <w:rPr>
                <w:sz w:val="22"/>
                <w:szCs w:val="22"/>
              </w:rPr>
              <w:t xml:space="preserve"> - písemné násobení a dělení</w:t>
            </w:r>
          </w:p>
          <w:p w:rsidR="00C23ACD" w:rsidRDefault="00C23ACD" w:rsidP="00427712">
            <w:pPr>
              <w:snapToGrid w:val="0"/>
              <w:rPr>
                <w:sz w:val="22"/>
                <w:szCs w:val="22"/>
              </w:rPr>
            </w:pPr>
            <w:r>
              <w:rPr>
                <w:sz w:val="22"/>
                <w:szCs w:val="22"/>
              </w:rPr>
              <w:t xml:space="preserve"> - odhad a kontrola výpočtu - řešení slovních úloh </w:t>
            </w:r>
          </w:p>
          <w:p w:rsidR="00C23ACD" w:rsidRDefault="00C23ACD" w:rsidP="00427712">
            <w:pPr>
              <w:snapToGrid w:val="0"/>
              <w:rPr>
                <w:sz w:val="22"/>
                <w:szCs w:val="22"/>
              </w:rPr>
            </w:pPr>
            <w:r>
              <w:rPr>
                <w:sz w:val="22"/>
                <w:szCs w:val="22"/>
              </w:rPr>
              <w:t xml:space="preserve">- užívání závorek </w:t>
            </w:r>
          </w:p>
          <w:p w:rsidR="00C23ACD" w:rsidRDefault="00C23ACD" w:rsidP="00427712">
            <w:pPr>
              <w:snapToGrid w:val="0"/>
              <w:rPr>
                <w:sz w:val="22"/>
                <w:szCs w:val="22"/>
              </w:rPr>
            </w:pPr>
            <w:r>
              <w:rPr>
                <w:sz w:val="22"/>
                <w:szCs w:val="22"/>
              </w:rPr>
              <w:t>- pořadí početních výkonů</w:t>
            </w:r>
          </w:p>
          <w:p w:rsidR="00C23ACD" w:rsidRDefault="00C23ACD" w:rsidP="00427712">
            <w:pPr>
              <w:snapToGrid w:val="0"/>
              <w:rPr>
                <w:sz w:val="22"/>
                <w:szCs w:val="22"/>
              </w:rPr>
            </w:pPr>
            <w:r>
              <w:rPr>
                <w:sz w:val="22"/>
                <w:szCs w:val="22"/>
              </w:rPr>
              <w:t xml:space="preserve"> - písemné algoritmy</w:t>
            </w:r>
          </w:p>
          <w:p w:rsidR="00C23ACD" w:rsidRDefault="00C23ACD" w:rsidP="00427712">
            <w:pPr>
              <w:snapToGrid w:val="0"/>
              <w:rPr>
                <w:sz w:val="22"/>
                <w:szCs w:val="22"/>
              </w:rPr>
            </w:pPr>
            <w:r>
              <w:rPr>
                <w:sz w:val="22"/>
                <w:szCs w:val="22"/>
              </w:rPr>
              <w:t xml:space="preserve"> - komutativnost a asociativnost</w:t>
            </w:r>
          </w:p>
          <w:p w:rsidR="00C23ACD" w:rsidRDefault="00C23ACD" w:rsidP="00427712">
            <w:pPr>
              <w:snapToGrid w:val="0"/>
              <w:rPr>
                <w:sz w:val="22"/>
                <w:szCs w:val="22"/>
              </w:rPr>
            </w:pPr>
            <w:r>
              <w:rPr>
                <w:sz w:val="22"/>
                <w:szCs w:val="22"/>
              </w:rPr>
              <w:t xml:space="preserve">- </w:t>
            </w:r>
            <w:r w:rsidRPr="008E0EA8">
              <w:rPr>
                <w:b/>
                <w:bCs/>
                <w:sz w:val="22"/>
                <w:szCs w:val="22"/>
              </w:rPr>
              <w:t>římské číslice</w:t>
            </w:r>
          </w:p>
          <w:p w:rsidR="00C23ACD" w:rsidRDefault="00C23ACD" w:rsidP="00427712">
            <w:pPr>
              <w:snapToGrid w:val="0"/>
              <w:rPr>
                <w:sz w:val="22"/>
                <w:szCs w:val="22"/>
              </w:rPr>
            </w:pPr>
            <w:r>
              <w:rPr>
                <w:sz w:val="22"/>
                <w:szCs w:val="22"/>
              </w:rPr>
              <w:t xml:space="preserve"> - hospodaření domácnosti, rozpočet, příjmy a výdaje</w:t>
            </w: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b/>
                <w:bCs/>
                <w:sz w:val="22"/>
                <w:szCs w:val="22"/>
              </w:rPr>
            </w:pPr>
          </w:p>
          <w:p w:rsidR="00C23ACD" w:rsidRDefault="00C23ACD" w:rsidP="00427712">
            <w:pPr>
              <w:snapToGrid w:val="0"/>
              <w:rPr>
                <w:b/>
                <w:bCs/>
                <w:sz w:val="22"/>
                <w:szCs w:val="22"/>
              </w:rPr>
            </w:pPr>
          </w:p>
          <w:p w:rsidR="00C23ACD" w:rsidRDefault="00C23ACD" w:rsidP="00427712">
            <w:pPr>
              <w:snapToGrid w:val="0"/>
              <w:rPr>
                <w:b/>
                <w:bCs/>
                <w:sz w:val="22"/>
                <w:szCs w:val="22"/>
              </w:rPr>
            </w:pPr>
            <w:r>
              <w:rPr>
                <w:b/>
                <w:bCs/>
                <w:sz w:val="22"/>
                <w:szCs w:val="22"/>
              </w:rPr>
              <w:t>Záporná čísla</w:t>
            </w:r>
          </w:p>
          <w:p w:rsidR="00C23ACD" w:rsidRDefault="00C23ACD" w:rsidP="00427712">
            <w:pPr>
              <w:snapToGrid w:val="0"/>
              <w:rPr>
                <w:b/>
                <w:bCs/>
                <w:sz w:val="22"/>
                <w:szCs w:val="22"/>
              </w:rPr>
            </w:pPr>
          </w:p>
          <w:p w:rsidR="00C23ACD" w:rsidRDefault="00C23ACD" w:rsidP="00427712">
            <w:pPr>
              <w:snapToGrid w:val="0"/>
              <w:rPr>
                <w:b/>
                <w:bCs/>
                <w:sz w:val="22"/>
                <w:szCs w:val="22"/>
              </w:rPr>
            </w:pPr>
          </w:p>
          <w:p w:rsidR="00C23ACD" w:rsidRDefault="00C23ACD" w:rsidP="00427712">
            <w:pPr>
              <w:snapToGrid w:val="0"/>
              <w:rPr>
                <w:b/>
                <w:bCs/>
                <w:sz w:val="22"/>
                <w:szCs w:val="22"/>
              </w:rPr>
            </w:pPr>
          </w:p>
          <w:p w:rsidR="00C23ACD" w:rsidRDefault="00C23ACD" w:rsidP="00427712">
            <w:pPr>
              <w:snapToGrid w:val="0"/>
              <w:rPr>
                <w:sz w:val="22"/>
                <w:szCs w:val="22"/>
              </w:rPr>
            </w:pPr>
            <w:r>
              <w:rPr>
                <w:b/>
                <w:bCs/>
                <w:sz w:val="22"/>
                <w:szCs w:val="22"/>
              </w:rPr>
              <w:t xml:space="preserve"> Závislosti, vztahy a práce s daty</w:t>
            </w:r>
          </w:p>
          <w:p w:rsidR="00C23ACD" w:rsidRDefault="00C23ACD" w:rsidP="00427712">
            <w:pPr>
              <w:snapToGrid w:val="0"/>
              <w:rPr>
                <w:sz w:val="22"/>
                <w:szCs w:val="22"/>
              </w:rPr>
            </w:pPr>
            <w:r>
              <w:rPr>
                <w:sz w:val="22"/>
                <w:szCs w:val="22"/>
              </w:rPr>
              <w:t xml:space="preserve"> - vyhledávání dat, sestavování diagramů</w:t>
            </w:r>
          </w:p>
          <w:p w:rsidR="00C23ACD" w:rsidRDefault="00C23ACD" w:rsidP="00427712">
            <w:pPr>
              <w:snapToGrid w:val="0"/>
              <w:rPr>
                <w:sz w:val="22"/>
                <w:szCs w:val="22"/>
              </w:rPr>
            </w:pPr>
            <w:r>
              <w:rPr>
                <w:sz w:val="22"/>
                <w:szCs w:val="22"/>
              </w:rPr>
              <w:t xml:space="preserve"> - tabulky a diagramy </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b/>
                <w:bCs/>
                <w:sz w:val="22"/>
                <w:szCs w:val="22"/>
              </w:rPr>
              <w:t xml:space="preserve">Číslo a početní operace </w:t>
            </w:r>
          </w:p>
          <w:p w:rsidR="00C23ACD" w:rsidRPr="008E0EA8" w:rsidRDefault="00C23ACD" w:rsidP="00427712">
            <w:pPr>
              <w:rPr>
                <w:b/>
                <w:bCs/>
                <w:sz w:val="22"/>
                <w:szCs w:val="22"/>
              </w:rPr>
            </w:pPr>
            <w:r w:rsidRPr="008E0EA8">
              <w:rPr>
                <w:b/>
                <w:bCs/>
                <w:sz w:val="22"/>
                <w:szCs w:val="22"/>
              </w:rPr>
              <w:t>zlomky</w:t>
            </w:r>
          </w:p>
          <w:p w:rsidR="00C23ACD" w:rsidRDefault="00C23ACD" w:rsidP="00427712">
            <w:pPr>
              <w:rPr>
                <w:sz w:val="22"/>
                <w:szCs w:val="22"/>
              </w:rPr>
            </w:pPr>
            <w:r>
              <w:rPr>
                <w:sz w:val="22"/>
                <w:szCs w:val="22"/>
              </w:rPr>
              <w:t>- pojmy zlomek, čitatel, jmenovatel, zlomková čára, celek, část</w:t>
            </w:r>
          </w:p>
          <w:p w:rsidR="00C23ACD" w:rsidRDefault="00C23ACD" w:rsidP="00427712">
            <w:pPr>
              <w:rPr>
                <w:sz w:val="22"/>
                <w:szCs w:val="22"/>
              </w:rPr>
            </w:pPr>
            <w:r>
              <w:rPr>
                <w:sz w:val="22"/>
                <w:szCs w:val="22"/>
              </w:rPr>
              <w:t xml:space="preserve"> - jednoduché slovní úlohy se zlomky </w:t>
            </w:r>
          </w:p>
          <w:p w:rsidR="00C23ACD" w:rsidRDefault="00C23ACD" w:rsidP="00427712">
            <w:pPr>
              <w:rPr>
                <w:sz w:val="22"/>
                <w:szCs w:val="22"/>
              </w:rPr>
            </w:pPr>
            <w:r>
              <w:rPr>
                <w:sz w:val="22"/>
                <w:szCs w:val="22"/>
              </w:rPr>
              <w:t>- sčítání a odčítání zlomků se stejným jmenovatelem</w:t>
            </w:r>
          </w:p>
          <w:p w:rsidR="00C23ACD" w:rsidRDefault="00C23ACD" w:rsidP="00427712">
            <w:pPr>
              <w:rPr>
                <w:sz w:val="22"/>
                <w:szCs w:val="22"/>
              </w:rPr>
            </w:pPr>
            <w:r>
              <w:rPr>
                <w:sz w:val="22"/>
                <w:szCs w:val="22"/>
              </w:rPr>
              <w:t xml:space="preserve"> </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Pr="008E0EA8" w:rsidRDefault="00C23ACD" w:rsidP="00427712">
            <w:pPr>
              <w:rPr>
                <w:b/>
                <w:bCs/>
                <w:sz w:val="22"/>
                <w:szCs w:val="22"/>
              </w:rPr>
            </w:pPr>
            <w:r w:rsidRPr="008E0EA8">
              <w:rPr>
                <w:b/>
                <w:bCs/>
                <w:sz w:val="22"/>
                <w:szCs w:val="22"/>
              </w:rPr>
              <w:t>Desetinná čísla</w:t>
            </w: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Pr="008E0EA8" w:rsidRDefault="00C23ACD" w:rsidP="00427712">
            <w:pPr>
              <w:rPr>
                <w:sz w:val="20"/>
              </w:rPr>
            </w:pPr>
          </w:p>
          <w:p w:rsidR="00C23ACD" w:rsidRDefault="00C23ACD" w:rsidP="00427712">
            <w:pPr>
              <w:rPr>
                <w:sz w:val="22"/>
                <w:szCs w:val="22"/>
              </w:rPr>
            </w:pPr>
            <w:r>
              <w:rPr>
                <w:sz w:val="22"/>
                <w:szCs w:val="22"/>
              </w:rPr>
              <w:t>Geometrie</w:t>
            </w:r>
          </w:p>
          <w:p w:rsidR="00C23ACD" w:rsidRDefault="00C23ACD" w:rsidP="00427712">
            <w:pPr>
              <w:rPr>
                <w:sz w:val="22"/>
                <w:szCs w:val="22"/>
              </w:rPr>
            </w:pPr>
            <w:r>
              <w:rPr>
                <w:sz w:val="22"/>
                <w:szCs w:val="22"/>
              </w:rPr>
              <w:t xml:space="preserve"> - základní útvary v rovině</w:t>
            </w:r>
          </w:p>
          <w:p w:rsidR="00C23ACD" w:rsidRDefault="00C23ACD" w:rsidP="00427712">
            <w:pPr>
              <w:rPr>
                <w:sz w:val="22"/>
                <w:szCs w:val="22"/>
              </w:rPr>
            </w:pPr>
            <w:r>
              <w:rPr>
                <w:sz w:val="22"/>
                <w:szCs w:val="22"/>
              </w:rPr>
              <w:t xml:space="preserve"> - bod, úsečka, přímka, polopřímka - různoběžky, rovnoběžky, kolmice</w:t>
            </w:r>
          </w:p>
          <w:p w:rsidR="00C23ACD" w:rsidRDefault="00C23ACD" w:rsidP="00427712">
            <w:pPr>
              <w:rPr>
                <w:sz w:val="22"/>
                <w:szCs w:val="22"/>
              </w:rPr>
            </w:pPr>
            <w:r>
              <w:rPr>
                <w:sz w:val="22"/>
                <w:szCs w:val="22"/>
              </w:rPr>
              <w:t xml:space="preserve"> - kruh, kružnice</w:t>
            </w:r>
          </w:p>
          <w:p w:rsidR="00C23ACD" w:rsidRDefault="00C23ACD" w:rsidP="00427712">
            <w:pPr>
              <w:rPr>
                <w:sz w:val="22"/>
                <w:szCs w:val="22"/>
              </w:rPr>
            </w:pPr>
            <w:r>
              <w:rPr>
                <w:sz w:val="22"/>
                <w:szCs w:val="22"/>
              </w:rPr>
              <w:t xml:space="preserve"> – střed, poloměr </w:t>
            </w:r>
          </w:p>
          <w:p w:rsidR="00C23ACD" w:rsidRDefault="00C23ACD" w:rsidP="00427712">
            <w:pPr>
              <w:rPr>
                <w:sz w:val="22"/>
                <w:szCs w:val="22"/>
              </w:rPr>
            </w:pPr>
            <w:r>
              <w:rPr>
                <w:sz w:val="22"/>
                <w:szCs w:val="22"/>
              </w:rPr>
              <w:t xml:space="preserve">- trojúhelník </w:t>
            </w:r>
          </w:p>
          <w:p w:rsidR="00C23ACD" w:rsidRDefault="00C23ACD" w:rsidP="00427712">
            <w:pPr>
              <w:rPr>
                <w:sz w:val="22"/>
                <w:szCs w:val="22"/>
              </w:rPr>
            </w:pPr>
            <w:r>
              <w:rPr>
                <w:sz w:val="22"/>
                <w:szCs w:val="22"/>
              </w:rPr>
              <w:t xml:space="preserve">– rovnostranný, rovnoramenný </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 jednotky délky, převod jednotek délky</w:t>
            </w:r>
          </w:p>
          <w:p w:rsidR="00C23ACD" w:rsidRDefault="00C23ACD" w:rsidP="00427712">
            <w:pPr>
              <w:rPr>
                <w:sz w:val="22"/>
                <w:szCs w:val="22"/>
              </w:rPr>
            </w:pPr>
            <w:r>
              <w:rPr>
                <w:sz w:val="22"/>
                <w:szCs w:val="22"/>
              </w:rPr>
              <w:t xml:space="preserve"> - čtverec, obdélník - jednotky obsahu: cm2, mm2, m2 </w:t>
            </w:r>
          </w:p>
          <w:p w:rsidR="00C23ACD" w:rsidRDefault="00C23ACD" w:rsidP="00427712">
            <w:pPr>
              <w:rPr>
                <w:sz w:val="22"/>
                <w:szCs w:val="22"/>
              </w:rPr>
            </w:pPr>
            <w:r>
              <w:rPr>
                <w:sz w:val="22"/>
                <w:szCs w:val="22"/>
              </w:rPr>
              <w:t>- základní útvary v prostoru - kvádr, krychle</w:t>
            </w:r>
          </w:p>
          <w:p w:rsidR="00C23ACD" w:rsidRDefault="00C23ACD" w:rsidP="00427712">
            <w:pPr>
              <w:rPr>
                <w:sz w:val="20"/>
              </w:rPr>
            </w:pPr>
            <w:r>
              <w:rPr>
                <w:sz w:val="22"/>
                <w:szCs w:val="22"/>
              </w:rPr>
              <w:t xml:space="preserve">- síť, modelování ze sítě Nestandartní aplikační úlohy a problémy </w:t>
            </w:r>
          </w:p>
        </w:tc>
        <w:tc>
          <w:tcPr>
            <w:tcW w:w="3240" w:type="dxa"/>
            <w:tcBorders>
              <w:left w:val="single" w:sz="4" w:space="0" w:color="000000"/>
              <w:bottom w:val="single" w:sz="4" w:space="0" w:color="000000"/>
            </w:tcBorders>
            <w:shd w:val="clear" w:color="auto" w:fill="auto"/>
          </w:tcPr>
          <w:p w:rsidR="00C23ACD" w:rsidRDefault="00C23ACD" w:rsidP="00427712">
            <w:pPr>
              <w:snapToGrid w:val="0"/>
              <w:rPr>
                <w:sz w:val="20"/>
              </w:rPr>
            </w:pPr>
          </w:p>
          <w:p w:rsidR="00C23ACD" w:rsidRDefault="00C23ACD" w:rsidP="00427712">
            <w:pPr>
              <w:rPr>
                <w:sz w:val="22"/>
                <w:szCs w:val="22"/>
              </w:rPr>
            </w:pPr>
            <w:r>
              <w:rPr>
                <w:b/>
                <w:bCs/>
                <w:sz w:val="22"/>
                <w:szCs w:val="22"/>
              </w:rPr>
              <w:t xml:space="preserve">TV </w:t>
            </w:r>
            <w:r>
              <w:rPr>
                <w:sz w:val="22"/>
                <w:szCs w:val="22"/>
              </w:rPr>
              <w:t>-sportovní výkony (dálka, výška,běh)</w:t>
            </w:r>
          </w:p>
          <w:p w:rsidR="00C23ACD" w:rsidRDefault="00C23ACD" w:rsidP="00427712">
            <w:pPr>
              <w:rPr>
                <w:sz w:val="22"/>
                <w:szCs w:val="22"/>
              </w:rPr>
            </w:pPr>
          </w:p>
          <w:p w:rsidR="00C23ACD" w:rsidRDefault="00C23ACD" w:rsidP="00427712">
            <w:pPr>
              <w:rPr>
                <w:sz w:val="22"/>
                <w:szCs w:val="22"/>
              </w:rPr>
            </w:pPr>
            <w:r>
              <w:rPr>
                <w:b/>
                <w:bCs/>
                <w:sz w:val="22"/>
                <w:szCs w:val="22"/>
              </w:rPr>
              <w:t xml:space="preserve">Čj </w:t>
            </w:r>
            <w:r>
              <w:rPr>
                <w:sz w:val="22"/>
                <w:szCs w:val="22"/>
              </w:rPr>
              <w:t>– práce s textem, vyhledávání</w:t>
            </w:r>
          </w:p>
          <w:p w:rsidR="00C23ACD" w:rsidRDefault="00C23ACD" w:rsidP="00427712">
            <w:pPr>
              <w:rPr>
                <w:sz w:val="22"/>
                <w:szCs w:val="22"/>
              </w:rPr>
            </w:pPr>
            <w:r>
              <w:rPr>
                <w:sz w:val="22"/>
                <w:szCs w:val="22"/>
              </w:rPr>
              <w:t>dat a diagramů v tisku-odb.</w:t>
            </w:r>
          </w:p>
          <w:p w:rsidR="00C23ACD" w:rsidRDefault="00C23ACD" w:rsidP="00427712">
            <w:pPr>
              <w:rPr>
                <w:sz w:val="22"/>
                <w:szCs w:val="22"/>
              </w:rPr>
            </w:pPr>
            <w:r>
              <w:rPr>
                <w:sz w:val="22"/>
                <w:szCs w:val="22"/>
              </w:rPr>
              <w:t>textech, čtení z diagramů,</w:t>
            </w:r>
          </w:p>
          <w:p w:rsidR="00C23ACD" w:rsidRDefault="00C23ACD" w:rsidP="00427712">
            <w:pPr>
              <w:rPr>
                <w:sz w:val="22"/>
                <w:szCs w:val="22"/>
              </w:rPr>
            </w:pPr>
          </w:p>
          <w:p w:rsidR="00C23ACD" w:rsidRDefault="00C23ACD" w:rsidP="00427712">
            <w:pPr>
              <w:rPr>
                <w:sz w:val="22"/>
                <w:szCs w:val="22"/>
              </w:rPr>
            </w:pPr>
            <w:r>
              <w:rPr>
                <w:b/>
                <w:bCs/>
                <w:sz w:val="22"/>
                <w:szCs w:val="22"/>
              </w:rPr>
              <w:t xml:space="preserve">Vl – </w:t>
            </w:r>
            <w:r>
              <w:rPr>
                <w:sz w:val="22"/>
                <w:szCs w:val="22"/>
              </w:rPr>
              <w:t>statistické údaje – počty</w:t>
            </w:r>
          </w:p>
          <w:p w:rsidR="00C23ACD" w:rsidRDefault="00C23ACD" w:rsidP="00427712">
            <w:pPr>
              <w:rPr>
                <w:sz w:val="22"/>
                <w:szCs w:val="22"/>
              </w:rPr>
            </w:pPr>
            <w:r>
              <w:rPr>
                <w:sz w:val="22"/>
                <w:szCs w:val="22"/>
              </w:rPr>
              <w:t>obyvatel ve městech ČR a</w:t>
            </w:r>
          </w:p>
          <w:p w:rsidR="00C23ACD" w:rsidRDefault="00C23ACD" w:rsidP="00427712">
            <w:pPr>
              <w:rPr>
                <w:sz w:val="22"/>
                <w:szCs w:val="22"/>
              </w:rPr>
            </w:pPr>
            <w:r>
              <w:rPr>
                <w:sz w:val="22"/>
                <w:szCs w:val="22"/>
              </w:rPr>
              <w:t>Evropy, vzdálenosti měst,</w:t>
            </w:r>
          </w:p>
          <w:p w:rsidR="00C23ACD" w:rsidRDefault="00C23ACD" w:rsidP="00427712">
            <w:r>
              <w:rPr>
                <w:sz w:val="22"/>
                <w:szCs w:val="22"/>
              </w:rPr>
              <w:t>práce s měřítkem mapy</w:t>
            </w:r>
          </w:p>
          <w:p w:rsidR="00C23ACD" w:rsidRDefault="00C23ACD" w:rsidP="00427712"/>
          <w:p w:rsidR="00C23ACD" w:rsidRDefault="00C23ACD" w:rsidP="00427712"/>
          <w:p w:rsidR="00C23ACD" w:rsidRDefault="00C23ACD" w:rsidP="00427712"/>
          <w:p w:rsidR="00C23ACD" w:rsidRDefault="00C23ACD" w:rsidP="00427712">
            <w:r>
              <w:t xml:space="preserve">Finanční gramotnost </w:t>
            </w:r>
          </w:p>
          <w:p w:rsidR="00C23ACD" w:rsidRDefault="00C23ACD" w:rsidP="00427712"/>
          <w:p w:rsidR="00C23ACD" w:rsidRDefault="00C23ACD" w:rsidP="00427712"/>
          <w:p w:rsidR="00C23ACD" w:rsidRDefault="00C23ACD" w:rsidP="00427712"/>
          <w:p w:rsidR="00C23ACD" w:rsidRDefault="00C23ACD" w:rsidP="00427712">
            <w:pPr>
              <w:rPr>
                <w:sz w:val="22"/>
                <w:szCs w:val="17"/>
              </w:rPr>
            </w:pPr>
            <w:r>
              <w:rPr>
                <w:sz w:val="22"/>
              </w:rPr>
              <w:t xml:space="preserve"> </w:t>
            </w:r>
            <w:r>
              <w:rPr>
                <w:sz w:val="22"/>
                <w:szCs w:val="17"/>
              </w:rPr>
              <w:t>.</w:t>
            </w:r>
            <w:r>
              <w:rPr>
                <w:sz w:val="22"/>
                <w:szCs w:val="22"/>
              </w:rPr>
              <w:t>Projekt P4“Čert.hrátky“</w:t>
            </w:r>
          </w:p>
          <w:p w:rsidR="00C23ACD" w:rsidRDefault="00C23ACD" w:rsidP="00427712">
            <w:pPr>
              <w:rPr>
                <w:sz w:val="22"/>
                <w:szCs w:val="22"/>
              </w:rPr>
            </w:pPr>
            <w:r>
              <w:rPr>
                <w:sz w:val="22"/>
                <w:szCs w:val="17"/>
              </w:rPr>
              <w:t>OSV 1.1.,1.2.,1.3</w:t>
            </w:r>
          </w:p>
          <w:p w:rsidR="00C23ACD" w:rsidRDefault="00C23ACD" w:rsidP="00427712">
            <w:pPr>
              <w:rPr>
                <w:sz w:val="22"/>
                <w:szCs w:val="22"/>
              </w:rPr>
            </w:pPr>
          </w:p>
          <w:p w:rsidR="00C23ACD" w:rsidRDefault="00C23ACD" w:rsidP="00427712">
            <w:pPr>
              <w:rPr>
                <w:sz w:val="22"/>
                <w:szCs w:val="22"/>
              </w:rPr>
            </w:pPr>
            <w:r>
              <w:rPr>
                <w:sz w:val="22"/>
                <w:szCs w:val="22"/>
              </w:rPr>
              <w:t>Projekt P7 „Den Země“</w:t>
            </w:r>
          </w:p>
          <w:p w:rsidR="00C23ACD" w:rsidRDefault="00C23ACD" w:rsidP="00427712">
            <w:pPr>
              <w:rPr>
                <w:sz w:val="22"/>
                <w:szCs w:val="17"/>
              </w:rPr>
            </w:pPr>
            <w:r>
              <w:rPr>
                <w:sz w:val="22"/>
                <w:szCs w:val="22"/>
              </w:rPr>
              <w:t>OSV 1.1.,1.2.,1.3</w:t>
            </w:r>
          </w:p>
          <w:p w:rsidR="00C23ACD" w:rsidRDefault="00C23ACD" w:rsidP="00427712">
            <w:r>
              <w:rPr>
                <w:sz w:val="22"/>
                <w:szCs w:val="17"/>
              </w:rPr>
              <w:t>EV 5.1.,5.2.,5.3.,5.4.</w:t>
            </w:r>
          </w:p>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Pr>
              <w:rPr>
                <w:sz w:val="22"/>
                <w:szCs w:val="22"/>
              </w:rPr>
            </w:pPr>
            <w:r>
              <w:rPr>
                <w:b/>
                <w:bCs/>
                <w:sz w:val="22"/>
                <w:szCs w:val="22"/>
              </w:rPr>
              <w:t>Pč a Vl</w:t>
            </w:r>
            <w:r>
              <w:rPr>
                <w:sz w:val="22"/>
                <w:szCs w:val="22"/>
              </w:rPr>
              <w:t>– dopravní značky zákazové</w:t>
            </w:r>
          </w:p>
          <w:p w:rsidR="00C23ACD" w:rsidRDefault="00C23ACD" w:rsidP="00427712">
            <w:pPr>
              <w:rPr>
                <w:sz w:val="22"/>
                <w:szCs w:val="22"/>
              </w:rPr>
            </w:pPr>
            <w:r>
              <w:rPr>
                <w:sz w:val="22"/>
                <w:szCs w:val="22"/>
              </w:rPr>
              <w:t>a výstražné ( kruh, trojúhelník)</w:t>
            </w:r>
          </w:p>
          <w:p w:rsidR="00C23ACD" w:rsidRDefault="00C23ACD" w:rsidP="00427712">
            <w:pPr>
              <w:rPr>
                <w:sz w:val="22"/>
                <w:szCs w:val="22"/>
              </w:rPr>
            </w:pPr>
            <w:r>
              <w:rPr>
                <w:sz w:val="22"/>
                <w:szCs w:val="22"/>
              </w:rPr>
              <w:t>Přechod pro chodce ( kolmice)</w:t>
            </w:r>
          </w:p>
          <w:p w:rsidR="00C23ACD" w:rsidRDefault="00C23ACD" w:rsidP="00427712">
            <w:pPr>
              <w:rPr>
                <w:sz w:val="22"/>
                <w:szCs w:val="22"/>
              </w:rPr>
            </w:pPr>
          </w:p>
          <w:p w:rsidR="00C23ACD" w:rsidRDefault="00C23ACD" w:rsidP="00427712">
            <w:pPr>
              <w:rPr>
                <w:sz w:val="22"/>
                <w:szCs w:val="22"/>
              </w:rPr>
            </w:pPr>
            <w:r>
              <w:rPr>
                <w:b/>
                <w:bCs/>
                <w:sz w:val="22"/>
                <w:szCs w:val="22"/>
              </w:rPr>
              <w:t xml:space="preserve">Pč </w:t>
            </w:r>
            <w:r>
              <w:rPr>
                <w:sz w:val="22"/>
                <w:szCs w:val="22"/>
              </w:rPr>
              <w:t>– prostorové výrobky- dárkové</w:t>
            </w:r>
          </w:p>
          <w:p w:rsidR="00C23ACD" w:rsidRDefault="00C23ACD" w:rsidP="00427712">
            <w:pPr>
              <w:rPr>
                <w:sz w:val="22"/>
                <w:szCs w:val="22"/>
              </w:rPr>
            </w:pPr>
            <w:r>
              <w:rPr>
                <w:sz w:val="22"/>
                <w:szCs w:val="22"/>
              </w:rPr>
              <w:t>krabičky, modely domů ( kvádr,</w:t>
            </w:r>
          </w:p>
          <w:p w:rsidR="00C23ACD" w:rsidRDefault="00C23ACD" w:rsidP="00427712">
            <w:pPr>
              <w:rPr>
                <w:sz w:val="22"/>
                <w:szCs w:val="22"/>
              </w:rPr>
            </w:pPr>
            <w:r>
              <w:rPr>
                <w:sz w:val="22"/>
                <w:szCs w:val="22"/>
              </w:rPr>
              <w:t>krychle)</w:t>
            </w:r>
          </w:p>
          <w:p w:rsidR="00C23ACD" w:rsidRDefault="00C23ACD" w:rsidP="00427712">
            <w:pPr>
              <w:rPr>
                <w:sz w:val="22"/>
                <w:szCs w:val="22"/>
              </w:rPr>
            </w:pPr>
          </w:p>
          <w:p w:rsidR="00C23ACD" w:rsidRDefault="00C23ACD" w:rsidP="00427712">
            <w:pPr>
              <w:rPr>
                <w:sz w:val="20"/>
              </w:rPr>
            </w:pPr>
            <w:r>
              <w:rPr>
                <w:b/>
                <w:bCs/>
                <w:sz w:val="22"/>
                <w:szCs w:val="22"/>
              </w:rPr>
              <w:t xml:space="preserve">Vl </w:t>
            </w:r>
            <w:r>
              <w:rPr>
                <w:sz w:val="22"/>
                <w:szCs w:val="22"/>
              </w:rPr>
              <w:t>– polopřímka ( časová přímka)</w:t>
            </w:r>
          </w:p>
          <w:p w:rsidR="00C23ACD" w:rsidRDefault="00C23ACD" w:rsidP="00427712">
            <w:pPr>
              <w:rPr>
                <w:sz w:val="20"/>
              </w:rPr>
            </w:pPr>
          </w:p>
          <w:p w:rsidR="00C23ACD" w:rsidRDefault="00C23ACD" w:rsidP="00427712">
            <w:pPr>
              <w:rPr>
                <w:sz w:val="22"/>
                <w:szCs w:val="22"/>
              </w:rPr>
            </w:pPr>
            <w:r>
              <w:rPr>
                <w:b/>
                <w:bCs/>
                <w:sz w:val="22"/>
                <w:szCs w:val="22"/>
              </w:rPr>
              <w:t xml:space="preserve">Hv </w:t>
            </w:r>
            <w:r>
              <w:rPr>
                <w:sz w:val="22"/>
                <w:szCs w:val="22"/>
              </w:rPr>
              <w:t>– rovnoběžky – notová</w:t>
            </w:r>
          </w:p>
          <w:p w:rsidR="00C23ACD" w:rsidRDefault="00C23ACD" w:rsidP="00427712">
            <w:pPr>
              <w:rPr>
                <w:sz w:val="22"/>
                <w:szCs w:val="22"/>
              </w:rPr>
            </w:pPr>
            <w:r>
              <w:rPr>
                <w:sz w:val="22"/>
                <w:szCs w:val="22"/>
              </w:rPr>
              <w:t>osnova</w:t>
            </w:r>
          </w:p>
          <w:p w:rsidR="00C23ACD" w:rsidRDefault="00C23ACD" w:rsidP="00427712">
            <w:pPr>
              <w:rPr>
                <w:sz w:val="22"/>
                <w:szCs w:val="22"/>
              </w:rPr>
            </w:pPr>
          </w:p>
        </w:tc>
        <w:tc>
          <w:tcPr>
            <w:tcW w:w="2550" w:type="dxa"/>
            <w:tcBorders>
              <w:left w:val="single" w:sz="4" w:space="0" w:color="000000"/>
              <w:bottom w:val="single" w:sz="4" w:space="0" w:color="000000"/>
              <w:right w:val="single" w:sz="4" w:space="0" w:color="000000"/>
            </w:tcBorders>
            <w:shd w:val="clear" w:color="auto" w:fill="auto"/>
          </w:tcPr>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tc>
      </w:tr>
    </w:tbl>
    <w:p w:rsidR="00C23ACD" w:rsidRDefault="00C23ACD" w:rsidP="00C23ACD">
      <w:pPr>
        <w:ind w:firstLine="708"/>
        <w:jc w:val="both"/>
        <w:rPr>
          <w:b/>
        </w:rPr>
      </w:pPr>
    </w:p>
    <w:p w:rsidR="00C23ACD" w:rsidRDefault="00C23ACD" w:rsidP="00C23ACD">
      <w:pPr>
        <w:jc w:val="both"/>
        <w:rPr>
          <w:b/>
        </w:rPr>
      </w:pPr>
    </w:p>
    <w:p w:rsidR="00C23ACD" w:rsidRDefault="00C23ACD" w:rsidP="00C23ACD">
      <w:pPr>
        <w:jc w:val="center"/>
        <w:rPr>
          <w:b/>
        </w:rPr>
      </w:pPr>
      <w:r>
        <w:rPr>
          <w:b/>
          <w:bCs/>
          <w:sz w:val="28"/>
          <w:szCs w:val="28"/>
        </w:rPr>
        <w:t>Vzdělávací oblast INFORMA</w:t>
      </w:r>
      <w:r w:rsidR="007A2873">
        <w:rPr>
          <w:b/>
          <w:bCs/>
          <w:sz w:val="28"/>
          <w:szCs w:val="28"/>
        </w:rPr>
        <w:t>TIKA</w:t>
      </w:r>
    </w:p>
    <w:p w:rsidR="00C23ACD" w:rsidRDefault="00C23ACD" w:rsidP="00C23ACD">
      <w:pPr>
        <w:rPr>
          <w:b/>
        </w:rPr>
      </w:pPr>
    </w:p>
    <w:p w:rsidR="00C23ACD" w:rsidRDefault="00C23ACD" w:rsidP="00C23ACD">
      <w:pPr>
        <w:pStyle w:val="zkladntext0"/>
        <w:jc w:val="center"/>
      </w:pPr>
      <w:r>
        <w:rPr>
          <w:rFonts w:eastAsia="Times New Roman"/>
          <w:b/>
          <w:bCs/>
          <w:color w:val="auto"/>
          <w:sz w:val="28"/>
          <w:szCs w:val="28"/>
        </w:rPr>
        <w:t xml:space="preserve">Vzdělávací oblast je ve 4. a 5. ročníku realizována prostřednictvím vyučovacího předmětu </w:t>
      </w:r>
      <w:r>
        <w:rPr>
          <w:rFonts w:eastAsia="Times New Roman"/>
          <w:sz w:val="28"/>
          <w:szCs w:val="28"/>
        </w:rPr>
        <w:t xml:space="preserve"> </w:t>
      </w:r>
      <w:r>
        <w:rPr>
          <w:rFonts w:eastAsia="Times New Roman"/>
          <w:b/>
          <w:bCs/>
          <w:sz w:val="28"/>
          <w:szCs w:val="28"/>
        </w:rPr>
        <w:t>Informatika</w:t>
      </w:r>
    </w:p>
    <w:p w:rsidR="00C23ACD" w:rsidRDefault="00C23ACD" w:rsidP="00C23ACD"/>
    <w:p w:rsidR="00C23ACD" w:rsidRDefault="00C23ACD" w:rsidP="00C23ACD">
      <w:pPr>
        <w:rPr>
          <w:b/>
          <w:bCs/>
        </w:rPr>
      </w:pPr>
      <w:r>
        <w:rPr>
          <w:b/>
          <w:bCs/>
          <w:sz w:val="26"/>
          <w:szCs w:val="26"/>
        </w:rPr>
        <w:t>Charakteristika vyučovacího předmětu</w:t>
      </w:r>
    </w:p>
    <w:p w:rsidR="00C23ACD" w:rsidRDefault="00C23ACD" w:rsidP="00C23ACD">
      <w:r>
        <w:rPr>
          <w:b/>
          <w:bCs/>
        </w:rPr>
        <w:t>Obsahové, časové a organizační vymezení</w:t>
      </w:r>
    </w:p>
    <w:p w:rsidR="00C23ACD" w:rsidRDefault="00C23ACD" w:rsidP="00774350">
      <w:r>
        <w:t xml:space="preserve">Na 1. stupni je realizován ve 4. a 5. ročníku po jedné hodině týdně. </w:t>
      </w:r>
    </w:p>
    <w:p w:rsidR="00774350" w:rsidRDefault="00774350" w:rsidP="00774350">
      <w:pPr>
        <w:rPr>
          <w:b/>
          <w:bCs/>
        </w:rPr>
      </w:pPr>
      <w:r>
        <w:t>Vzdělávací oblast Informatika se zaměřuje především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 Na prvním stupni základního vzdělávání si žáci prostřednictvím her, experimentů, diskusí a dalších aktivit vytvářejí první představy o způsobech, jakými se dají data a informace zaznamenávat, a objevují informatické aspekty světa kolem nich. Postupně si žáci rozvíjejí schopnost popsat problém, analyzovat ho a hledat jeho řešení. Ve vhodném programovacím prostředí si ověřují algoritmické postupy. Informatika také společně s ostatními obory pokládá základy uživatelských dovedností. Poznáváním, jak se s digitálními technologiemi pracuje, si žáci vytvářejí základ pro pochopení informatických konceptů. Součástí je i bezpečné zacházení s technologiemi a osvojování dovedností a návyků, které vedou k prevenci rizikového chování.</w:t>
      </w:r>
    </w:p>
    <w:p w:rsidR="00C23ACD" w:rsidRDefault="00C23ACD" w:rsidP="00C23ACD">
      <w:pPr>
        <w:rPr>
          <w:b/>
          <w:bCs/>
        </w:rPr>
      </w:pPr>
      <w:r>
        <w:rPr>
          <w:b/>
          <w:bCs/>
        </w:rPr>
        <w:t>Výchovné a vzdělávací strategie pro rozvoj klíčových kompetencí</w:t>
      </w:r>
    </w:p>
    <w:p w:rsidR="00C23ACD" w:rsidRDefault="00C23ACD" w:rsidP="00C23ACD">
      <w:pPr>
        <w:rPr>
          <w:rFonts w:ascii="Symbol" w:eastAsia="Symbol" w:hAnsi="Symbol" w:cs="Symbol"/>
          <w:sz w:val="20"/>
        </w:rPr>
      </w:pPr>
      <w:r>
        <w:rPr>
          <w:b/>
          <w:bCs/>
        </w:rPr>
        <w:t>Kompetence k učení</w:t>
      </w:r>
    </w:p>
    <w:p w:rsidR="00C23ACD" w:rsidRDefault="00C23ACD" w:rsidP="00C23ACD">
      <w:pPr>
        <w:rPr>
          <w:rFonts w:ascii="Symbol" w:eastAsia="Symbol" w:hAnsi="Symbol" w:cs="Symbol"/>
          <w:sz w:val="20"/>
        </w:rPr>
      </w:pPr>
      <w:r>
        <w:rPr>
          <w:rFonts w:ascii="Symbol" w:eastAsia="Symbol" w:hAnsi="Symbol" w:cs="Symbol"/>
          <w:sz w:val="20"/>
        </w:rPr>
        <w:t></w:t>
      </w:r>
      <w:r>
        <w:rPr>
          <w:rFonts w:ascii="Symbol" w:eastAsia="Symbol" w:hAnsi="Symbol" w:cs="Symbol"/>
          <w:sz w:val="20"/>
        </w:rPr>
        <w:t></w:t>
      </w:r>
      <w:r>
        <w:t>Vedeme žáky k poznání úlohy informací a informačních činností a k využívání moderních informačních technologií.</w:t>
      </w:r>
    </w:p>
    <w:p w:rsidR="00C23ACD" w:rsidRDefault="00C23ACD" w:rsidP="00C23ACD">
      <w:pPr>
        <w:rPr>
          <w:b/>
          <w:bCs/>
        </w:rPr>
      </w:pPr>
      <w:r>
        <w:rPr>
          <w:rFonts w:ascii="Symbol" w:eastAsia="Symbol" w:hAnsi="Symbol" w:cs="Symbol"/>
          <w:sz w:val="20"/>
        </w:rPr>
        <w:t></w:t>
      </w:r>
      <w:r>
        <w:rPr>
          <w:rFonts w:ascii="Symbol" w:eastAsia="Symbol" w:hAnsi="Symbol" w:cs="Symbol"/>
          <w:sz w:val="20"/>
        </w:rPr>
        <w:t></w:t>
      </w:r>
      <w:r>
        <w:t>Vedeme žáky k vyhledávání informací, jejich porovnávání a dalšímu využití, ukládáním na různá media.</w:t>
      </w:r>
    </w:p>
    <w:p w:rsidR="00C23ACD" w:rsidRDefault="00C23ACD" w:rsidP="00C23ACD">
      <w:pPr>
        <w:rPr>
          <w:rFonts w:ascii="Symbol" w:eastAsia="Symbol" w:hAnsi="Symbol" w:cs="Symbol"/>
          <w:sz w:val="20"/>
        </w:rPr>
      </w:pPr>
      <w:r>
        <w:rPr>
          <w:b/>
          <w:bCs/>
        </w:rPr>
        <w:t>Kompetence k řešení problémů</w:t>
      </w:r>
    </w:p>
    <w:p w:rsidR="00C23ACD" w:rsidRDefault="00C23ACD" w:rsidP="00C23ACD">
      <w:pPr>
        <w:rPr>
          <w:rFonts w:ascii="Symbol" w:eastAsia="Symbol" w:hAnsi="Symbol" w:cs="Symbol"/>
          <w:sz w:val="20"/>
        </w:rPr>
      </w:pPr>
      <w:r>
        <w:rPr>
          <w:rFonts w:ascii="Symbol" w:eastAsia="Symbol" w:hAnsi="Symbol" w:cs="Symbol"/>
          <w:sz w:val="20"/>
        </w:rPr>
        <w:t></w:t>
      </w:r>
      <w:r>
        <w:rPr>
          <w:rFonts w:ascii="Symbol" w:eastAsia="Symbol" w:hAnsi="Symbol" w:cs="Symbol"/>
          <w:sz w:val="20"/>
        </w:rPr>
        <w:t></w:t>
      </w:r>
      <w:r>
        <w:t>Zadáváme úlohy a projekty tak, že žáka vedou k tvořivému přístupu při jejich řešení. Učíme žáky pochopit, že při řešení problémů je více řešení.</w:t>
      </w:r>
    </w:p>
    <w:p w:rsidR="00C23ACD" w:rsidRDefault="00C23ACD" w:rsidP="00C23ACD">
      <w:pPr>
        <w:rPr>
          <w:rFonts w:ascii="Symbol" w:eastAsia="Symbol" w:hAnsi="Symbol" w:cs="Symbol"/>
          <w:sz w:val="20"/>
        </w:rPr>
      </w:pPr>
      <w:r>
        <w:rPr>
          <w:rFonts w:ascii="Symbol" w:eastAsia="Symbol" w:hAnsi="Symbol" w:cs="Symbol"/>
          <w:sz w:val="20"/>
        </w:rPr>
        <w:t></w:t>
      </w:r>
      <w:r>
        <w:rPr>
          <w:rFonts w:ascii="Symbol" w:eastAsia="Symbol" w:hAnsi="Symbol" w:cs="Symbol"/>
          <w:sz w:val="20"/>
        </w:rPr>
        <w:t></w:t>
      </w:r>
      <w:r>
        <w:t>Žáky vedeme k samostatnému řešení úkolů, k jejich provedení a plnému dokončení včetně prezentace vlastní práce.</w:t>
      </w:r>
    </w:p>
    <w:p w:rsidR="00C23ACD" w:rsidRDefault="00C23ACD" w:rsidP="00C23ACD">
      <w:pPr>
        <w:rPr>
          <w:b/>
          <w:bCs/>
        </w:rPr>
      </w:pPr>
      <w:r>
        <w:rPr>
          <w:rFonts w:ascii="Symbol" w:eastAsia="Symbol" w:hAnsi="Symbol" w:cs="Symbol"/>
          <w:sz w:val="20"/>
        </w:rPr>
        <w:t></w:t>
      </w:r>
      <w:r>
        <w:rPr>
          <w:rFonts w:ascii="Symbol" w:eastAsia="Symbol" w:hAnsi="Symbol" w:cs="Symbol"/>
          <w:sz w:val="20"/>
        </w:rPr>
        <w:t></w:t>
      </w:r>
      <w:r>
        <w:t>Podporujeme originální řešení, samostatnost a tvořivost.</w:t>
      </w:r>
    </w:p>
    <w:p w:rsidR="00C23ACD" w:rsidRDefault="00C23ACD" w:rsidP="00C23ACD">
      <w:pPr>
        <w:rPr>
          <w:rFonts w:ascii="Symbol" w:eastAsia="Symbol" w:hAnsi="Symbol" w:cs="Symbol"/>
          <w:sz w:val="20"/>
        </w:rPr>
      </w:pPr>
      <w:r>
        <w:rPr>
          <w:b/>
          <w:bCs/>
        </w:rPr>
        <w:t>Kompetence komunikativní</w:t>
      </w:r>
    </w:p>
    <w:p w:rsidR="00C23ACD" w:rsidRDefault="00C23ACD" w:rsidP="00C23ACD">
      <w:r>
        <w:rPr>
          <w:rFonts w:ascii="Symbol" w:eastAsia="Symbol" w:hAnsi="Symbol" w:cs="Symbol"/>
          <w:sz w:val="20"/>
        </w:rPr>
        <w:t></w:t>
      </w:r>
      <w:r>
        <w:rPr>
          <w:rFonts w:ascii="Symbol" w:eastAsia="Symbol" w:hAnsi="Symbol" w:cs="Symbol"/>
          <w:sz w:val="20"/>
        </w:rPr>
        <w:t></w:t>
      </w:r>
      <w:r>
        <w:t>Žáky vedeme ke komunikaci prostřednictvím elektronické pošty, pomocí ní odevzdávají zadaná řešení. Tuto možnost postupně využívají i v jiných</w:t>
      </w:r>
    </w:p>
    <w:p w:rsidR="00C23ACD" w:rsidRDefault="00C23ACD" w:rsidP="00C23ACD">
      <w:pPr>
        <w:rPr>
          <w:rFonts w:ascii="Symbol" w:eastAsia="Symbol" w:hAnsi="Symbol" w:cs="Symbol"/>
          <w:sz w:val="20"/>
        </w:rPr>
      </w:pPr>
      <w:r>
        <w:t>předmětech.</w:t>
      </w:r>
    </w:p>
    <w:p w:rsidR="00C23ACD" w:rsidRDefault="00C23ACD" w:rsidP="00C23ACD">
      <w:pPr>
        <w:rPr>
          <w:rFonts w:ascii="Symbol" w:eastAsia="Symbol" w:hAnsi="Symbol" w:cs="Symbol"/>
          <w:sz w:val="20"/>
        </w:rPr>
      </w:pPr>
      <w:r>
        <w:rPr>
          <w:rFonts w:ascii="Symbol" w:eastAsia="Symbol" w:hAnsi="Symbol" w:cs="Symbol"/>
          <w:sz w:val="20"/>
        </w:rPr>
        <w:t></w:t>
      </w:r>
      <w:r>
        <w:rPr>
          <w:rFonts w:ascii="Symbol" w:eastAsia="Symbol" w:hAnsi="Symbol" w:cs="Symbol"/>
          <w:sz w:val="20"/>
        </w:rPr>
        <w:t></w:t>
      </w:r>
      <w:r>
        <w:t>Učíme žáky prezentovat výsledky své práce prostřednictvím školního časopisu, místního tisku, webových stánek, prezentací apod.</w:t>
      </w:r>
    </w:p>
    <w:p w:rsidR="00C23ACD" w:rsidRDefault="00C23ACD" w:rsidP="00C23ACD">
      <w:pPr>
        <w:rPr>
          <w:b/>
          <w:bCs/>
        </w:rPr>
      </w:pPr>
      <w:r>
        <w:rPr>
          <w:rFonts w:ascii="Symbol" w:eastAsia="Symbol" w:hAnsi="Symbol" w:cs="Symbol"/>
          <w:sz w:val="20"/>
        </w:rPr>
        <w:t></w:t>
      </w:r>
      <w:r>
        <w:rPr>
          <w:rFonts w:ascii="Symbol" w:eastAsia="Symbol" w:hAnsi="Symbol" w:cs="Symbol"/>
          <w:sz w:val="20"/>
        </w:rPr>
        <w:t></w:t>
      </w:r>
      <w:r>
        <w:t>Dbáme na estetický vzhled výstupního materiálu a dodržování typografických pravidel.</w:t>
      </w:r>
    </w:p>
    <w:p w:rsidR="00C23ACD" w:rsidRDefault="00C23ACD" w:rsidP="00C23ACD">
      <w:pPr>
        <w:jc w:val="both"/>
        <w:rPr>
          <w:rFonts w:ascii="Symbol" w:eastAsia="Symbol" w:hAnsi="Symbol" w:cs="Symbol"/>
          <w:sz w:val="20"/>
        </w:rPr>
      </w:pPr>
      <w:r>
        <w:rPr>
          <w:b/>
          <w:bCs/>
        </w:rPr>
        <w:t>Kompetence sociální a personální</w:t>
      </w:r>
    </w:p>
    <w:p w:rsidR="00C23ACD" w:rsidRDefault="00C23ACD" w:rsidP="00C23ACD">
      <w:pPr>
        <w:rPr>
          <w:rFonts w:ascii="Symbol" w:eastAsia="Symbol" w:hAnsi="Symbol" w:cs="Symbol"/>
          <w:sz w:val="20"/>
        </w:rPr>
      </w:pPr>
      <w:r>
        <w:rPr>
          <w:rFonts w:ascii="Symbol" w:eastAsia="Symbol" w:hAnsi="Symbol" w:cs="Symbol"/>
          <w:sz w:val="20"/>
        </w:rPr>
        <w:t></w:t>
      </w:r>
      <w:r>
        <w:rPr>
          <w:rFonts w:ascii="Symbol" w:eastAsia="Symbol" w:hAnsi="Symbol" w:cs="Symbol"/>
          <w:sz w:val="20"/>
        </w:rPr>
        <w:t></w:t>
      </w:r>
      <w:r>
        <w:t>Žáky vedeme ke vzájemné pomoci při řešení úloh, na některých projektech a úlohách pracují v týmu. Učíme rozdělit a naplánovat časový harmonogram práce.</w:t>
      </w:r>
    </w:p>
    <w:p w:rsidR="00C23ACD" w:rsidRDefault="00C23ACD" w:rsidP="00C23ACD">
      <w:pPr>
        <w:rPr>
          <w:rFonts w:ascii="Symbol" w:eastAsia="Symbol" w:hAnsi="Symbol" w:cs="Symbol"/>
          <w:sz w:val="20"/>
        </w:rPr>
      </w:pPr>
      <w:r>
        <w:rPr>
          <w:rFonts w:ascii="Symbol" w:eastAsia="Symbol" w:hAnsi="Symbol" w:cs="Symbol"/>
          <w:sz w:val="20"/>
        </w:rPr>
        <w:lastRenderedPageBreak/>
        <w:t></w:t>
      </w:r>
      <w:r>
        <w:rPr>
          <w:rFonts w:ascii="Symbol" w:eastAsia="Symbol" w:hAnsi="Symbol" w:cs="Symbol"/>
          <w:sz w:val="20"/>
        </w:rPr>
        <w:t></w:t>
      </w:r>
      <w:r>
        <w:t>Žáci jsou vedeni k hodnocení vlastní práce.</w:t>
      </w:r>
    </w:p>
    <w:p w:rsidR="00C23ACD" w:rsidRDefault="00C23ACD" w:rsidP="00C23ACD">
      <w:pPr>
        <w:rPr>
          <w:rFonts w:ascii="Symbol" w:eastAsia="Symbol" w:hAnsi="Symbol" w:cs="Symbol"/>
          <w:sz w:val="20"/>
        </w:rPr>
      </w:pPr>
      <w:r>
        <w:rPr>
          <w:rFonts w:ascii="Symbol" w:eastAsia="Symbol" w:hAnsi="Symbol" w:cs="Symbol"/>
          <w:sz w:val="20"/>
        </w:rPr>
        <w:t></w:t>
      </w:r>
      <w:r>
        <w:rPr>
          <w:rFonts w:ascii="Symbol" w:eastAsia="Symbol" w:hAnsi="Symbol" w:cs="Symbol"/>
          <w:sz w:val="20"/>
        </w:rPr>
        <w:t></w:t>
      </w:r>
      <w:r>
        <w:t>Některé úkoly hodnotíme společně, učíme se vzájemné komunikaci při hodnocení a ohleduplnosti k druhému.</w:t>
      </w:r>
    </w:p>
    <w:p w:rsidR="00C23ACD" w:rsidRDefault="00C23ACD" w:rsidP="00C23ACD">
      <w:pPr>
        <w:rPr>
          <w:b/>
          <w:bCs/>
        </w:rPr>
      </w:pPr>
      <w:r>
        <w:rPr>
          <w:rFonts w:ascii="Symbol" w:eastAsia="Symbol" w:hAnsi="Symbol" w:cs="Symbol"/>
          <w:sz w:val="20"/>
        </w:rPr>
        <w:t></w:t>
      </w:r>
      <w:r>
        <w:rPr>
          <w:rFonts w:ascii="Symbol" w:eastAsia="Symbol" w:hAnsi="Symbol" w:cs="Symbol"/>
          <w:sz w:val="20"/>
        </w:rPr>
        <w:t></w:t>
      </w:r>
      <w:r>
        <w:t>Vyžadujeme dodržování dohodnutých pravidel chování při zpracování úloh tak, aby se žáci vzájemně nevyrušovali.</w:t>
      </w:r>
    </w:p>
    <w:p w:rsidR="00C23ACD" w:rsidRDefault="00C23ACD" w:rsidP="00C23ACD">
      <w:pPr>
        <w:rPr>
          <w:rFonts w:ascii="Symbol" w:eastAsia="Symbol" w:hAnsi="Symbol" w:cs="Symbol"/>
          <w:sz w:val="20"/>
        </w:rPr>
      </w:pPr>
      <w:r>
        <w:rPr>
          <w:b/>
          <w:bCs/>
        </w:rPr>
        <w:t>Kompetence občanské</w:t>
      </w:r>
    </w:p>
    <w:p w:rsidR="00C23ACD" w:rsidRDefault="00C23ACD" w:rsidP="00C23ACD">
      <w:pPr>
        <w:rPr>
          <w:rFonts w:ascii="Symbol" w:eastAsia="Symbol" w:hAnsi="Symbol" w:cs="Symbol"/>
          <w:sz w:val="20"/>
        </w:rPr>
      </w:pPr>
      <w:r>
        <w:rPr>
          <w:rFonts w:ascii="Symbol" w:eastAsia="Symbol" w:hAnsi="Symbol" w:cs="Symbol"/>
          <w:sz w:val="20"/>
        </w:rPr>
        <w:t></w:t>
      </w:r>
      <w:r>
        <w:rPr>
          <w:rFonts w:ascii="Symbol" w:eastAsia="Symbol" w:hAnsi="Symbol" w:cs="Symbol"/>
          <w:sz w:val="20"/>
        </w:rPr>
        <w:t></w:t>
      </w:r>
      <w:r>
        <w:t>Žáky seznamujeme s vazbami na legislativu a obecně morální zákony (pirátství, autorský zákon, ochrana osobních údajů, bezpečnost, hesla)</w:t>
      </w:r>
    </w:p>
    <w:p w:rsidR="00C23ACD" w:rsidRDefault="00C23ACD" w:rsidP="00C23ACD">
      <w:pPr>
        <w:rPr>
          <w:b/>
          <w:bCs/>
        </w:rPr>
      </w:pPr>
      <w:r>
        <w:rPr>
          <w:rFonts w:ascii="Symbol" w:eastAsia="Symbol" w:hAnsi="Symbol" w:cs="Symbol"/>
          <w:sz w:val="20"/>
        </w:rPr>
        <w:t></w:t>
      </w:r>
      <w:r>
        <w:rPr>
          <w:rFonts w:ascii="Symbol" w:eastAsia="Symbol" w:hAnsi="Symbol" w:cs="Symbol"/>
          <w:sz w:val="20"/>
        </w:rPr>
        <w:t></w:t>
      </w:r>
      <w:r>
        <w:t>Při zpracování úloh a jejich prezentaci dbáme na nutnost uvedení použitých pramenů a materiálů.</w:t>
      </w:r>
    </w:p>
    <w:p w:rsidR="00C23ACD" w:rsidRDefault="00C23ACD" w:rsidP="00C23ACD">
      <w:pPr>
        <w:rPr>
          <w:rFonts w:ascii="Symbol" w:eastAsia="Symbol" w:hAnsi="Symbol" w:cs="Symbol"/>
          <w:sz w:val="20"/>
        </w:rPr>
      </w:pPr>
      <w:r>
        <w:rPr>
          <w:b/>
          <w:bCs/>
        </w:rPr>
        <w:t>Kompetence pracovní</w:t>
      </w:r>
    </w:p>
    <w:p w:rsidR="00C23ACD" w:rsidRDefault="00C23ACD" w:rsidP="00C23ACD">
      <w:pPr>
        <w:rPr>
          <w:rFonts w:ascii="Symbol" w:eastAsia="Symbol" w:hAnsi="Symbol" w:cs="Symbol"/>
          <w:sz w:val="20"/>
        </w:rPr>
      </w:pPr>
      <w:r>
        <w:rPr>
          <w:rFonts w:ascii="Symbol" w:eastAsia="Symbol" w:hAnsi="Symbol" w:cs="Symbol"/>
          <w:sz w:val="20"/>
        </w:rPr>
        <w:t></w:t>
      </w:r>
      <w:r>
        <w:rPr>
          <w:rFonts w:ascii="Symbol" w:eastAsia="Symbol" w:hAnsi="Symbol" w:cs="Symbol"/>
          <w:sz w:val="20"/>
        </w:rPr>
        <w:t></w:t>
      </w:r>
      <w:r>
        <w:t>Vedeme žáky k dodržování bezpečnosti a hygienických pravidel při práci s výpočetní technikou.</w:t>
      </w:r>
    </w:p>
    <w:p w:rsidR="00C23ACD" w:rsidRDefault="00C23ACD" w:rsidP="00C23ACD">
      <w:pPr>
        <w:jc w:val="both"/>
        <w:rPr>
          <w:b/>
          <w:bCs/>
          <w:sz w:val="26"/>
          <w:szCs w:val="26"/>
        </w:rPr>
      </w:pPr>
      <w:r>
        <w:rPr>
          <w:rFonts w:ascii="Symbol" w:eastAsia="Symbol" w:hAnsi="Symbol" w:cs="Symbol"/>
          <w:sz w:val="20"/>
        </w:rPr>
        <w:t></w:t>
      </w:r>
      <w:r>
        <w:rPr>
          <w:rFonts w:ascii="Symbol" w:eastAsia="Symbol" w:hAnsi="Symbol" w:cs="Symbol"/>
          <w:sz w:val="20"/>
        </w:rPr>
        <w:t></w:t>
      </w:r>
      <w:r>
        <w:t>Vedeme žáky k využívání výpočetní techniky pro jejich další růst a efektivnější organizaci práce.</w:t>
      </w: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p>
    <w:p w:rsidR="00C23ACD" w:rsidRDefault="00C23ACD" w:rsidP="00C23ACD">
      <w:pPr>
        <w:jc w:val="both"/>
        <w:rPr>
          <w:b/>
          <w:bCs/>
          <w:sz w:val="26"/>
          <w:szCs w:val="26"/>
        </w:rPr>
      </w:pPr>
      <w:r>
        <w:rPr>
          <w:b/>
          <w:bCs/>
          <w:sz w:val="26"/>
          <w:szCs w:val="26"/>
        </w:rPr>
        <w:lastRenderedPageBreak/>
        <w:t>Vzdělávací oblast: INFORMATIKA</w:t>
      </w:r>
    </w:p>
    <w:p w:rsidR="00C23ACD" w:rsidRDefault="00C23ACD" w:rsidP="00C23ACD">
      <w:pPr>
        <w:rPr>
          <w:b/>
          <w:bCs/>
          <w:sz w:val="26"/>
          <w:szCs w:val="26"/>
        </w:rPr>
      </w:pPr>
      <w:r>
        <w:rPr>
          <w:b/>
          <w:bCs/>
          <w:sz w:val="26"/>
          <w:szCs w:val="26"/>
        </w:rPr>
        <w:t>Vyučovací předmět</w:t>
      </w:r>
      <w:r>
        <w:rPr>
          <w:sz w:val="26"/>
          <w:szCs w:val="26"/>
        </w:rPr>
        <w:t xml:space="preserve">: </w:t>
      </w:r>
      <w:r>
        <w:rPr>
          <w:b/>
          <w:bCs/>
          <w:sz w:val="26"/>
          <w:szCs w:val="26"/>
        </w:rPr>
        <w:t>Informatika</w:t>
      </w:r>
    </w:p>
    <w:p w:rsidR="00C23ACD" w:rsidRDefault="00C23ACD" w:rsidP="00C23ACD">
      <w:r>
        <w:rPr>
          <w:b/>
          <w:bCs/>
          <w:sz w:val="26"/>
          <w:szCs w:val="26"/>
        </w:rPr>
        <w:t>Ročník: 4., 5.</w:t>
      </w:r>
    </w:p>
    <w:p w:rsidR="00C23ACD" w:rsidRDefault="00C23ACD" w:rsidP="00C23ACD"/>
    <w:tbl>
      <w:tblPr>
        <w:tblW w:w="0" w:type="auto"/>
        <w:tblInd w:w="108" w:type="dxa"/>
        <w:tblLayout w:type="fixed"/>
        <w:tblLook w:val="0000" w:firstRow="0" w:lastRow="0" w:firstColumn="0" w:lastColumn="0" w:noHBand="0" w:noVBand="0"/>
      </w:tblPr>
      <w:tblGrid>
        <w:gridCol w:w="5760"/>
        <w:gridCol w:w="4320"/>
        <w:gridCol w:w="3240"/>
        <w:gridCol w:w="2550"/>
      </w:tblGrid>
      <w:tr w:rsidR="00C23ACD" w:rsidTr="00427712">
        <w:tc>
          <w:tcPr>
            <w:tcW w:w="576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Průřezová témata</w:t>
            </w:r>
          </w:p>
          <w:p w:rsidR="00C23ACD" w:rsidRDefault="00C23ACD" w:rsidP="00427712">
            <w:pPr>
              <w:jc w:val="center"/>
              <w:rPr>
                <w:b/>
              </w:rPr>
            </w:pPr>
            <w:r>
              <w:rPr>
                <w:b/>
              </w:rPr>
              <w:t>Mezipředmětové vztahy</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C23ACD" w:rsidRDefault="00C23ACD" w:rsidP="00427712">
            <w:pPr>
              <w:snapToGrid w:val="0"/>
              <w:jc w:val="center"/>
            </w:pPr>
            <w:r>
              <w:rPr>
                <w:b/>
              </w:rPr>
              <w:t>Poznámky</w:t>
            </w:r>
          </w:p>
        </w:tc>
      </w:tr>
      <w:tr w:rsidR="00C23ACD" w:rsidTr="00427712">
        <w:tc>
          <w:tcPr>
            <w:tcW w:w="5760" w:type="dxa"/>
            <w:tcBorders>
              <w:left w:val="single" w:sz="4" w:space="0" w:color="000000"/>
              <w:bottom w:val="single" w:sz="4" w:space="0" w:color="000000"/>
            </w:tcBorders>
            <w:shd w:val="clear" w:color="auto" w:fill="auto"/>
          </w:tcPr>
          <w:p w:rsidR="00C23ACD" w:rsidRPr="00020B16" w:rsidRDefault="00C23ACD" w:rsidP="00427712">
            <w:pPr>
              <w:snapToGrid w:val="0"/>
              <w:rPr>
                <w:sz w:val="22"/>
                <w:szCs w:val="22"/>
              </w:rPr>
            </w:pPr>
          </w:p>
          <w:p w:rsidR="00020B16" w:rsidRDefault="00020B16" w:rsidP="00020B16">
            <w:pPr>
              <w:rPr>
                <w:sz w:val="22"/>
                <w:szCs w:val="22"/>
              </w:rPr>
            </w:pPr>
            <w:r w:rsidRPr="00020B16">
              <w:rPr>
                <w:sz w:val="22"/>
                <w:szCs w:val="22"/>
              </w:rPr>
              <w:t xml:space="preserve">DIGITÁLNÍ TECHNOLOGIE </w:t>
            </w:r>
          </w:p>
          <w:p w:rsidR="00020B16" w:rsidRDefault="00020B16" w:rsidP="00020B16">
            <w:pPr>
              <w:rPr>
                <w:sz w:val="22"/>
                <w:szCs w:val="22"/>
              </w:rPr>
            </w:pPr>
            <w:r>
              <w:rPr>
                <w:sz w:val="22"/>
                <w:szCs w:val="22"/>
              </w:rPr>
              <w:t>-</w:t>
            </w:r>
            <w:r w:rsidRPr="00020B16">
              <w:rPr>
                <w:sz w:val="22"/>
                <w:szCs w:val="22"/>
              </w:rPr>
              <w:t xml:space="preserve"> najde a spustí aplikaci, pracuje s daty různého typu </w:t>
            </w:r>
          </w:p>
          <w:p w:rsidR="00020B16" w:rsidRDefault="00020B16" w:rsidP="00020B16">
            <w:pPr>
              <w:rPr>
                <w:sz w:val="22"/>
                <w:szCs w:val="22"/>
              </w:rPr>
            </w:pPr>
            <w:r>
              <w:rPr>
                <w:sz w:val="22"/>
                <w:szCs w:val="22"/>
              </w:rPr>
              <w:t>-</w:t>
            </w:r>
            <w:r w:rsidRPr="00020B16">
              <w:rPr>
                <w:sz w:val="22"/>
                <w:szCs w:val="22"/>
              </w:rPr>
              <w:t xml:space="preserve">propojí digitální zařízení, uvede možná rizika, která s takovým propojením souvisejí </w:t>
            </w:r>
          </w:p>
          <w:p w:rsidR="00020B16" w:rsidRDefault="00020B16" w:rsidP="00020B16">
            <w:pPr>
              <w:rPr>
                <w:sz w:val="22"/>
                <w:szCs w:val="22"/>
              </w:rPr>
            </w:pPr>
            <w:r>
              <w:rPr>
                <w:sz w:val="22"/>
                <w:szCs w:val="22"/>
              </w:rPr>
              <w:t>-</w:t>
            </w:r>
            <w:r w:rsidRPr="00020B16">
              <w:rPr>
                <w:sz w:val="22"/>
                <w:szCs w:val="22"/>
              </w:rPr>
              <w:t>dodržuje bezpečnostní a jiná pravidla pro práci s digitálními technologiemi</w:t>
            </w:r>
          </w:p>
          <w:p w:rsidR="00020B16" w:rsidRPr="00020B16" w:rsidRDefault="00020B16" w:rsidP="00020B16">
            <w:pPr>
              <w:rPr>
                <w:sz w:val="22"/>
                <w:szCs w:val="22"/>
              </w:rPr>
            </w:pPr>
          </w:p>
          <w:p w:rsidR="00C23ACD" w:rsidRPr="00020B16" w:rsidRDefault="00C23ACD" w:rsidP="00427712">
            <w:pPr>
              <w:snapToGrid w:val="0"/>
              <w:rPr>
                <w:sz w:val="22"/>
                <w:szCs w:val="22"/>
              </w:rPr>
            </w:pPr>
            <w:r w:rsidRPr="00020B16">
              <w:rPr>
                <w:sz w:val="22"/>
                <w:szCs w:val="22"/>
              </w:rPr>
              <w:t>Vysvětlí pojmy informatika a informace</w:t>
            </w:r>
          </w:p>
          <w:p w:rsidR="00C23ACD" w:rsidRPr="00020B16" w:rsidRDefault="00C23ACD" w:rsidP="00427712">
            <w:pPr>
              <w:rPr>
                <w:sz w:val="22"/>
                <w:szCs w:val="22"/>
              </w:rPr>
            </w:pPr>
            <w:r w:rsidRPr="00020B16">
              <w:rPr>
                <w:sz w:val="22"/>
                <w:szCs w:val="22"/>
              </w:rPr>
              <w:t>Umí uvést příklady informačních zdrojů klasických a</w:t>
            </w:r>
          </w:p>
          <w:p w:rsidR="00C23ACD" w:rsidRPr="00020B16" w:rsidRDefault="00C23ACD" w:rsidP="00427712">
            <w:pPr>
              <w:rPr>
                <w:sz w:val="22"/>
                <w:szCs w:val="22"/>
              </w:rPr>
            </w:pPr>
            <w:r w:rsidRPr="00020B16">
              <w:rPr>
                <w:sz w:val="22"/>
                <w:szCs w:val="22"/>
              </w:rPr>
              <w:t>digitálních</w:t>
            </w:r>
          </w:p>
          <w:p w:rsidR="00C23ACD" w:rsidRPr="00020B16" w:rsidRDefault="00C23ACD" w:rsidP="00427712">
            <w:pPr>
              <w:rPr>
                <w:sz w:val="22"/>
                <w:szCs w:val="22"/>
              </w:rPr>
            </w:pPr>
            <w:r w:rsidRPr="00020B16">
              <w:rPr>
                <w:sz w:val="22"/>
                <w:szCs w:val="22"/>
              </w:rPr>
              <w:t>Umí bezpečně zapnout a vypnout počítač</w:t>
            </w:r>
          </w:p>
          <w:p w:rsidR="00C23ACD" w:rsidRPr="00020B16" w:rsidRDefault="00C23ACD" w:rsidP="00427712">
            <w:pPr>
              <w:rPr>
                <w:sz w:val="22"/>
                <w:szCs w:val="22"/>
              </w:rPr>
            </w:pPr>
            <w:r w:rsidRPr="00020B16">
              <w:rPr>
                <w:sz w:val="22"/>
                <w:szCs w:val="22"/>
              </w:rPr>
              <w:t>Uvede postup na koho se obrátit v případě poruchy počítače</w:t>
            </w:r>
          </w:p>
          <w:p w:rsidR="00C23ACD" w:rsidRPr="00020B16" w:rsidRDefault="00C23ACD" w:rsidP="00427712">
            <w:pPr>
              <w:rPr>
                <w:sz w:val="22"/>
                <w:szCs w:val="22"/>
              </w:rPr>
            </w:pPr>
            <w:r w:rsidRPr="00020B16">
              <w:rPr>
                <w:sz w:val="22"/>
                <w:szCs w:val="22"/>
              </w:rPr>
              <w:t>Umí vysvětlit základní funkci antivirových programů</w:t>
            </w:r>
          </w:p>
          <w:p w:rsidR="00C23ACD" w:rsidRPr="00020B16" w:rsidRDefault="00C23ACD" w:rsidP="00427712">
            <w:pPr>
              <w:rPr>
                <w:sz w:val="22"/>
                <w:szCs w:val="22"/>
              </w:rPr>
            </w:pPr>
            <w:r w:rsidRPr="00020B16">
              <w:rPr>
                <w:sz w:val="22"/>
                <w:szCs w:val="22"/>
              </w:rPr>
              <w:t>Umí vysvětlit základní funkci programů na ochranu dat</w:t>
            </w:r>
          </w:p>
          <w:p w:rsidR="00C23ACD" w:rsidRPr="00020B16" w:rsidRDefault="00C23ACD" w:rsidP="00427712">
            <w:pPr>
              <w:rPr>
                <w:sz w:val="22"/>
                <w:szCs w:val="22"/>
              </w:rPr>
            </w:pPr>
            <w:r w:rsidRPr="00020B16">
              <w:rPr>
                <w:sz w:val="22"/>
                <w:szCs w:val="22"/>
              </w:rPr>
              <w:t>Vysvětlí význam pojmu hardware</w:t>
            </w:r>
          </w:p>
          <w:p w:rsidR="00C23ACD" w:rsidRPr="00020B16" w:rsidRDefault="00C23ACD" w:rsidP="00427712">
            <w:pPr>
              <w:rPr>
                <w:sz w:val="22"/>
                <w:szCs w:val="22"/>
              </w:rPr>
            </w:pPr>
            <w:r w:rsidRPr="00020B16">
              <w:rPr>
                <w:sz w:val="22"/>
                <w:szCs w:val="22"/>
              </w:rPr>
              <w:t>Dokáže pojmenovat základní komponenty počítače a přídavná</w:t>
            </w:r>
          </w:p>
          <w:p w:rsidR="00C23ACD" w:rsidRPr="00020B16" w:rsidRDefault="00C23ACD" w:rsidP="00427712">
            <w:pPr>
              <w:rPr>
                <w:sz w:val="22"/>
                <w:szCs w:val="22"/>
              </w:rPr>
            </w:pPr>
            <w:r w:rsidRPr="00020B16">
              <w:rPr>
                <w:sz w:val="22"/>
                <w:szCs w:val="22"/>
              </w:rPr>
              <w:t>zařízení</w:t>
            </w:r>
          </w:p>
          <w:p w:rsidR="00C23ACD" w:rsidRPr="00020B16" w:rsidRDefault="00C23ACD" w:rsidP="00427712">
            <w:pPr>
              <w:rPr>
                <w:sz w:val="22"/>
                <w:szCs w:val="22"/>
              </w:rPr>
            </w:pPr>
            <w:r w:rsidRPr="00020B16">
              <w:rPr>
                <w:sz w:val="22"/>
                <w:szCs w:val="22"/>
              </w:rPr>
              <w:t>Umí vysvětlit funkci jednotlivých kláves na klávesnici</w:t>
            </w:r>
          </w:p>
          <w:p w:rsidR="00C23ACD" w:rsidRPr="00020B16" w:rsidRDefault="00C23ACD" w:rsidP="00427712">
            <w:pPr>
              <w:rPr>
                <w:sz w:val="22"/>
                <w:szCs w:val="22"/>
              </w:rPr>
            </w:pPr>
            <w:r w:rsidRPr="00020B16">
              <w:rPr>
                <w:sz w:val="22"/>
                <w:szCs w:val="22"/>
              </w:rPr>
              <w:t>Ovládá práci s myší – klik a dvojklik, označení tažením a</w:t>
            </w:r>
          </w:p>
          <w:p w:rsidR="00C23ACD" w:rsidRPr="00020B16" w:rsidRDefault="00C23ACD" w:rsidP="00427712">
            <w:pPr>
              <w:rPr>
                <w:sz w:val="22"/>
                <w:szCs w:val="22"/>
              </w:rPr>
            </w:pPr>
            <w:r w:rsidRPr="00020B16">
              <w:rPr>
                <w:sz w:val="22"/>
                <w:szCs w:val="22"/>
              </w:rPr>
              <w:t>přesun, klik pravým tlačítkem pro zobrazení místního menu</w:t>
            </w:r>
          </w:p>
          <w:p w:rsidR="00C23ACD" w:rsidRPr="00020B16" w:rsidRDefault="00C23ACD" w:rsidP="00427712">
            <w:pPr>
              <w:rPr>
                <w:sz w:val="22"/>
                <w:szCs w:val="22"/>
              </w:rPr>
            </w:pPr>
            <w:r w:rsidRPr="00020B16">
              <w:rPr>
                <w:sz w:val="22"/>
                <w:szCs w:val="22"/>
              </w:rPr>
              <w:t>Vysvětlí význam pojmu software</w:t>
            </w:r>
          </w:p>
          <w:p w:rsidR="00C23ACD" w:rsidRPr="00020B16" w:rsidRDefault="00C23ACD" w:rsidP="00427712">
            <w:pPr>
              <w:rPr>
                <w:sz w:val="22"/>
                <w:szCs w:val="22"/>
              </w:rPr>
            </w:pPr>
            <w:r w:rsidRPr="00020B16">
              <w:rPr>
                <w:sz w:val="22"/>
                <w:szCs w:val="22"/>
              </w:rPr>
              <w:t>Orientuje se základně v prostření operačního systému</w:t>
            </w:r>
          </w:p>
          <w:p w:rsidR="00C23ACD" w:rsidRPr="00020B16" w:rsidRDefault="00C23ACD" w:rsidP="00427712">
            <w:pPr>
              <w:rPr>
                <w:sz w:val="22"/>
                <w:szCs w:val="22"/>
              </w:rPr>
            </w:pPr>
            <w:r w:rsidRPr="00020B16">
              <w:rPr>
                <w:sz w:val="22"/>
                <w:szCs w:val="22"/>
              </w:rPr>
              <w:t>windows</w:t>
            </w:r>
          </w:p>
          <w:p w:rsidR="00C23ACD" w:rsidRPr="00020B16" w:rsidRDefault="00C23ACD" w:rsidP="00427712">
            <w:pPr>
              <w:rPr>
                <w:sz w:val="22"/>
                <w:szCs w:val="22"/>
              </w:rPr>
            </w:pPr>
            <w:r w:rsidRPr="00020B16">
              <w:rPr>
                <w:sz w:val="22"/>
                <w:szCs w:val="22"/>
              </w:rPr>
              <w:t>Umí provádět základní operace s ikonou – přesun, kopírování,</w:t>
            </w:r>
          </w:p>
          <w:p w:rsidR="00C23ACD" w:rsidRPr="00020B16" w:rsidRDefault="00C23ACD" w:rsidP="00427712">
            <w:pPr>
              <w:rPr>
                <w:sz w:val="22"/>
                <w:szCs w:val="22"/>
              </w:rPr>
            </w:pPr>
            <w:r w:rsidRPr="00020B16">
              <w:rPr>
                <w:sz w:val="22"/>
                <w:szCs w:val="22"/>
              </w:rPr>
              <w:t>přejmenování, zrušení, otevření</w:t>
            </w:r>
          </w:p>
          <w:p w:rsidR="00C23ACD" w:rsidRPr="00020B16" w:rsidRDefault="00C23ACD" w:rsidP="00427712">
            <w:pPr>
              <w:rPr>
                <w:sz w:val="22"/>
                <w:szCs w:val="22"/>
              </w:rPr>
            </w:pPr>
            <w:r w:rsidRPr="00020B16">
              <w:rPr>
                <w:sz w:val="22"/>
                <w:szCs w:val="22"/>
              </w:rPr>
              <w:t>Umí pracovat s okny – zavření, otevření, minimalizace,</w:t>
            </w:r>
          </w:p>
          <w:p w:rsidR="00C23ACD" w:rsidRPr="00020B16" w:rsidRDefault="00C23ACD" w:rsidP="00427712">
            <w:pPr>
              <w:rPr>
                <w:sz w:val="22"/>
                <w:szCs w:val="22"/>
              </w:rPr>
            </w:pPr>
            <w:r w:rsidRPr="00020B16">
              <w:rPr>
                <w:sz w:val="22"/>
                <w:szCs w:val="22"/>
              </w:rPr>
              <w:t>maximalizace</w:t>
            </w:r>
          </w:p>
          <w:p w:rsidR="00C23ACD" w:rsidRPr="00020B16" w:rsidRDefault="00C23ACD" w:rsidP="00427712">
            <w:pPr>
              <w:rPr>
                <w:sz w:val="22"/>
                <w:szCs w:val="22"/>
              </w:rPr>
            </w:pPr>
            <w:r w:rsidRPr="00020B16">
              <w:rPr>
                <w:sz w:val="22"/>
                <w:szCs w:val="22"/>
              </w:rPr>
              <w:t>Umí pracovat s hlavní nabídkou</w:t>
            </w:r>
          </w:p>
          <w:p w:rsidR="00C23ACD" w:rsidRPr="00020B16" w:rsidRDefault="00C23ACD" w:rsidP="00427712">
            <w:pPr>
              <w:rPr>
                <w:sz w:val="22"/>
                <w:szCs w:val="22"/>
              </w:rPr>
            </w:pPr>
            <w:r w:rsidRPr="00020B16">
              <w:rPr>
                <w:sz w:val="22"/>
                <w:szCs w:val="22"/>
              </w:rPr>
              <w:t>Umí spustit výukový program a pracovat s ním</w:t>
            </w:r>
          </w:p>
          <w:p w:rsidR="00C23ACD" w:rsidRPr="00020B16" w:rsidRDefault="00C23ACD" w:rsidP="00427712">
            <w:pPr>
              <w:rPr>
                <w:sz w:val="22"/>
                <w:szCs w:val="22"/>
              </w:rPr>
            </w:pPr>
            <w:r w:rsidRPr="00020B16">
              <w:rPr>
                <w:sz w:val="22"/>
                <w:szCs w:val="22"/>
              </w:rPr>
              <w:t>Umí pustit zvukové CD</w:t>
            </w:r>
          </w:p>
          <w:p w:rsidR="00C23ACD" w:rsidRPr="00020B16" w:rsidRDefault="00C23ACD" w:rsidP="00427712">
            <w:pPr>
              <w:rPr>
                <w:sz w:val="22"/>
                <w:szCs w:val="22"/>
              </w:rPr>
            </w:pPr>
            <w:r w:rsidRPr="00020B16">
              <w:rPr>
                <w:sz w:val="22"/>
                <w:szCs w:val="22"/>
              </w:rPr>
              <w:lastRenderedPageBreak/>
              <w:t>Umí pustit přehrávání výslovnosti anglických slovíček</w:t>
            </w:r>
          </w:p>
          <w:p w:rsidR="00C23ACD" w:rsidRPr="00020B16" w:rsidRDefault="00C23ACD" w:rsidP="00427712">
            <w:pPr>
              <w:rPr>
                <w:sz w:val="22"/>
                <w:szCs w:val="22"/>
              </w:rPr>
            </w:pPr>
            <w:r w:rsidRPr="00020B16">
              <w:rPr>
                <w:sz w:val="22"/>
                <w:szCs w:val="22"/>
              </w:rPr>
              <w:t>Umí pustit videoklip</w:t>
            </w:r>
          </w:p>
          <w:p w:rsidR="00C23ACD" w:rsidRPr="00020B16" w:rsidRDefault="00C23ACD" w:rsidP="00427712">
            <w:pPr>
              <w:snapToGrid w:val="0"/>
              <w:rPr>
                <w:sz w:val="22"/>
                <w:szCs w:val="22"/>
              </w:rPr>
            </w:pPr>
          </w:p>
          <w:p w:rsidR="00C23ACD" w:rsidRPr="00020B16" w:rsidRDefault="00C23ACD" w:rsidP="00427712">
            <w:pPr>
              <w:snapToGrid w:val="0"/>
              <w:rPr>
                <w:sz w:val="22"/>
                <w:szCs w:val="22"/>
              </w:rPr>
            </w:pPr>
          </w:p>
          <w:p w:rsidR="00C23ACD" w:rsidRPr="00020B16" w:rsidRDefault="00C23ACD" w:rsidP="00427712">
            <w:pPr>
              <w:rPr>
                <w:sz w:val="22"/>
                <w:szCs w:val="22"/>
              </w:rPr>
            </w:pPr>
          </w:p>
          <w:p w:rsidR="00C23ACD" w:rsidRPr="00020B16" w:rsidRDefault="00C23ACD" w:rsidP="00427712">
            <w:pPr>
              <w:rPr>
                <w:sz w:val="22"/>
                <w:szCs w:val="22"/>
              </w:rPr>
            </w:pPr>
          </w:p>
          <w:p w:rsidR="00C23ACD" w:rsidRPr="00020B16" w:rsidRDefault="00C23ACD" w:rsidP="00427712">
            <w:pPr>
              <w:rPr>
                <w:sz w:val="22"/>
                <w:szCs w:val="22"/>
              </w:rPr>
            </w:pPr>
          </w:p>
        </w:tc>
        <w:tc>
          <w:tcPr>
            <w:tcW w:w="4320" w:type="dxa"/>
            <w:tcBorders>
              <w:left w:val="single" w:sz="4" w:space="0" w:color="000000"/>
              <w:bottom w:val="single" w:sz="4" w:space="0" w:color="000000"/>
            </w:tcBorders>
            <w:shd w:val="clear" w:color="auto" w:fill="auto"/>
          </w:tcPr>
          <w:p w:rsidR="00C23ACD" w:rsidRDefault="00C23ACD" w:rsidP="00427712">
            <w:pPr>
              <w:snapToGrid w:val="0"/>
              <w:rPr>
                <w:sz w:val="22"/>
              </w:rPr>
            </w:pPr>
          </w:p>
          <w:p w:rsidR="00020B16" w:rsidRPr="00020B16" w:rsidRDefault="00020B16" w:rsidP="00020B16">
            <w:pPr>
              <w:rPr>
                <w:sz w:val="22"/>
                <w:szCs w:val="22"/>
              </w:rPr>
            </w:pPr>
            <w:r w:rsidRPr="00020B16">
              <w:rPr>
                <w:b/>
                <w:sz w:val="22"/>
                <w:szCs w:val="22"/>
              </w:rPr>
              <w:t>hardware a software:</w:t>
            </w:r>
            <w:r w:rsidRPr="00020B16">
              <w:rPr>
                <w:sz w:val="22"/>
                <w:szCs w:val="22"/>
              </w:rPr>
              <w:t xml:space="preserve"> digitální zařízení a jejich účel; prvky v uživatelském rozhraní; spouštění, přepínání a ovládání aplikací; uložení dat, otevírání souborů </w:t>
            </w:r>
          </w:p>
          <w:p w:rsidR="00020B16" w:rsidRPr="00020B16" w:rsidRDefault="00020B16" w:rsidP="00020B16">
            <w:pPr>
              <w:rPr>
                <w:sz w:val="22"/>
                <w:szCs w:val="22"/>
              </w:rPr>
            </w:pPr>
            <w:r w:rsidRPr="00020B16">
              <w:rPr>
                <w:sz w:val="22"/>
                <w:szCs w:val="22"/>
              </w:rPr>
              <w:t xml:space="preserve">- počítačové sítě: propojení technologií, (bez)drátové připojení; internet, práce ve sdíleném prostředí, sdílení dat </w:t>
            </w:r>
          </w:p>
          <w:p w:rsidR="00020B16" w:rsidRDefault="00020B16" w:rsidP="00020B16">
            <w:pPr>
              <w:snapToGrid w:val="0"/>
              <w:rPr>
                <w:sz w:val="22"/>
                <w:szCs w:val="22"/>
              </w:rPr>
            </w:pPr>
            <w:r w:rsidRPr="00020B16">
              <w:rPr>
                <w:sz w:val="22"/>
                <w:szCs w:val="22"/>
              </w:rPr>
              <w:t>- bezpečnost: pravidla bezpečné práce s digitálním zařízením; uživatelské účty, hesla</w:t>
            </w:r>
          </w:p>
          <w:p w:rsidR="00020B16" w:rsidRPr="00020B16" w:rsidRDefault="00020B16" w:rsidP="00020B16">
            <w:pPr>
              <w:snapToGrid w:val="0"/>
              <w:rPr>
                <w:sz w:val="22"/>
                <w:szCs w:val="22"/>
              </w:rPr>
            </w:pPr>
          </w:p>
          <w:p w:rsidR="00C23ACD" w:rsidRDefault="00C23ACD" w:rsidP="00427712">
            <w:pPr>
              <w:snapToGrid w:val="0"/>
              <w:rPr>
                <w:sz w:val="22"/>
                <w:szCs w:val="22"/>
              </w:rPr>
            </w:pPr>
            <w:r>
              <w:rPr>
                <w:sz w:val="22"/>
                <w:szCs w:val="22"/>
              </w:rPr>
              <w:t>Základní pojmy informační činnosti –</w:t>
            </w:r>
          </w:p>
          <w:p w:rsidR="00C23ACD" w:rsidRDefault="00C23ACD" w:rsidP="00427712">
            <w:pPr>
              <w:rPr>
                <w:sz w:val="22"/>
                <w:szCs w:val="22"/>
              </w:rPr>
            </w:pPr>
            <w:r>
              <w:rPr>
                <w:sz w:val="22"/>
                <w:szCs w:val="22"/>
              </w:rPr>
              <w:t>informace, informační zdroje, informační</w:t>
            </w:r>
          </w:p>
          <w:p w:rsidR="00C23ACD" w:rsidRDefault="00C23ACD" w:rsidP="00427712">
            <w:pPr>
              <w:rPr>
                <w:sz w:val="22"/>
                <w:szCs w:val="22"/>
              </w:rPr>
            </w:pPr>
            <w:r>
              <w:rPr>
                <w:sz w:val="22"/>
                <w:szCs w:val="22"/>
              </w:rPr>
              <w:t>instituce</w:t>
            </w:r>
          </w:p>
          <w:p w:rsidR="00C23ACD" w:rsidRDefault="00C23ACD" w:rsidP="00427712">
            <w:pPr>
              <w:rPr>
                <w:sz w:val="22"/>
                <w:szCs w:val="22"/>
              </w:rPr>
            </w:pPr>
            <w:r>
              <w:rPr>
                <w:sz w:val="22"/>
                <w:szCs w:val="22"/>
              </w:rPr>
              <w:t>Jednoduchá údržba počítače, postupy při</w:t>
            </w:r>
          </w:p>
          <w:p w:rsidR="00C23ACD" w:rsidRDefault="00C23ACD" w:rsidP="00427712">
            <w:pPr>
              <w:rPr>
                <w:sz w:val="22"/>
                <w:szCs w:val="22"/>
              </w:rPr>
            </w:pPr>
            <w:r>
              <w:rPr>
                <w:sz w:val="22"/>
                <w:szCs w:val="22"/>
              </w:rPr>
              <w:t>běžných problémech s hardware a software</w:t>
            </w:r>
          </w:p>
          <w:p w:rsidR="00C23ACD" w:rsidRDefault="00C23ACD" w:rsidP="00427712">
            <w:pPr>
              <w:rPr>
                <w:sz w:val="22"/>
                <w:szCs w:val="22"/>
              </w:rPr>
            </w:pPr>
            <w:r>
              <w:rPr>
                <w:sz w:val="22"/>
                <w:szCs w:val="22"/>
              </w:rPr>
              <w:t>Zásady bezpečnosti práce a prevence</w:t>
            </w:r>
          </w:p>
          <w:p w:rsidR="00C23ACD" w:rsidRDefault="00C23ACD" w:rsidP="00427712">
            <w:pPr>
              <w:rPr>
                <w:sz w:val="22"/>
                <w:szCs w:val="22"/>
              </w:rPr>
            </w:pPr>
            <w:r>
              <w:rPr>
                <w:sz w:val="22"/>
                <w:szCs w:val="22"/>
              </w:rPr>
              <w:t>zdravotních rizik spojených s dlouhodobým</w:t>
            </w:r>
          </w:p>
          <w:p w:rsidR="00C23ACD" w:rsidRDefault="00C23ACD" w:rsidP="00427712">
            <w:pPr>
              <w:rPr>
                <w:sz w:val="22"/>
                <w:szCs w:val="22"/>
              </w:rPr>
            </w:pPr>
            <w:r>
              <w:rPr>
                <w:sz w:val="22"/>
                <w:szCs w:val="22"/>
              </w:rPr>
              <w:t>využíváním výpočetní techniky</w:t>
            </w:r>
          </w:p>
          <w:p w:rsidR="00C23ACD" w:rsidRDefault="00C23ACD" w:rsidP="00427712">
            <w:pPr>
              <w:rPr>
                <w:sz w:val="22"/>
                <w:szCs w:val="22"/>
              </w:rPr>
            </w:pPr>
            <w:r>
              <w:rPr>
                <w:sz w:val="22"/>
                <w:szCs w:val="22"/>
              </w:rPr>
              <w:t>Struktura a popis počítače a přídavných</w:t>
            </w:r>
          </w:p>
          <w:p w:rsidR="00C23ACD" w:rsidRDefault="00C23ACD" w:rsidP="00427712">
            <w:pPr>
              <w:rPr>
                <w:sz w:val="22"/>
                <w:szCs w:val="22"/>
              </w:rPr>
            </w:pPr>
            <w:r>
              <w:rPr>
                <w:sz w:val="22"/>
                <w:szCs w:val="22"/>
              </w:rPr>
              <w:t>zařízení</w:t>
            </w:r>
          </w:p>
          <w:p w:rsidR="00C23ACD" w:rsidRDefault="00C23ACD" w:rsidP="00427712">
            <w:pPr>
              <w:rPr>
                <w:sz w:val="22"/>
                <w:szCs w:val="22"/>
              </w:rPr>
            </w:pPr>
            <w:r>
              <w:rPr>
                <w:sz w:val="22"/>
                <w:szCs w:val="22"/>
              </w:rPr>
              <w:t>- základní části počítače</w:t>
            </w:r>
          </w:p>
          <w:p w:rsidR="00C23ACD" w:rsidRDefault="00C23ACD" w:rsidP="00427712">
            <w:pPr>
              <w:rPr>
                <w:sz w:val="22"/>
                <w:szCs w:val="22"/>
              </w:rPr>
            </w:pPr>
            <w:r>
              <w:rPr>
                <w:sz w:val="22"/>
                <w:szCs w:val="22"/>
              </w:rPr>
              <w:t>- klávesnice a její části</w:t>
            </w:r>
          </w:p>
          <w:p w:rsidR="00C23ACD" w:rsidRDefault="00C23ACD" w:rsidP="00427712">
            <w:pPr>
              <w:rPr>
                <w:sz w:val="22"/>
                <w:szCs w:val="22"/>
              </w:rPr>
            </w:pPr>
            <w:r>
              <w:rPr>
                <w:sz w:val="22"/>
                <w:szCs w:val="22"/>
              </w:rPr>
              <w:t>- myš a její ovládání</w:t>
            </w:r>
          </w:p>
          <w:p w:rsidR="00C23ACD" w:rsidRDefault="00C23ACD" w:rsidP="00427712">
            <w:pPr>
              <w:rPr>
                <w:sz w:val="22"/>
                <w:szCs w:val="22"/>
              </w:rPr>
            </w:pPr>
            <w:r>
              <w:rPr>
                <w:sz w:val="22"/>
                <w:szCs w:val="22"/>
              </w:rPr>
              <w:t>- periferie (tiskárna, skener,</w:t>
            </w:r>
          </w:p>
          <w:p w:rsidR="00C23ACD" w:rsidRDefault="00C23ACD" w:rsidP="00427712">
            <w:pPr>
              <w:rPr>
                <w:sz w:val="22"/>
                <w:szCs w:val="22"/>
              </w:rPr>
            </w:pPr>
            <w:r>
              <w:rPr>
                <w:sz w:val="22"/>
                <w:szCs w:val="22"/>
              </w:rPr>
              <w:t>reproduktory, CD, DVD,…)</w:t>
            </w:r>
          </w:p>
          <w:p w:rsidR="00C23ACD" w:rsidRDefault="00C23ACD" w:rsidP="00427712">
            <w:pPr>
              <w:rPr>
                <w:sz w:val="22"/>
                <w:szCs w:val="22"/>
              </w:rPr>
            </w:pPr>
            <w:r>
              <w:rPr>
                <w:sz w:val="22"/>
                <w:szCs w:val="22"/>
              </w:rPr>
              <w:t>Operační systémy a jejich základní funkce</w:t>
            </w:r>
          </w:p>
          <w:p w:rsidR="00C23ACD" w:rsidRDefault="00C23ACD" w:rsidP="00427712">
            <w:pPr>
              <w:rPr>
                <w:sz w:val="22"/>
                <w:szCs w:val="22"/>
              </w:rPr>
            </w:pPr>
            <w:r>
              <w:rPr>
                <w:sz w:val="22"/>
                <w:szCs w:val="22"/>
              </w:rPr>
              <w:t>- operační systém a jeho funkce</w:t>
            </w:r>
          </w:p>
          <w:p w:rsidR="00C23ACD" w:rsidRDefault="00C23ACD" w:rsidP="00427712">
            <w:pPr>
              <w:rPr>
                <w:sz w:val="22"/>
                <w:szCs w:val="22"/>
              </w:rPr>
            </w:pPr>
            <w:r>
              <w:rPr>
                <w:sz w:val="22"/>
                <w:szCs w:val="22"/>
              </w:rPr>
              <w:t>- různé operační systémy</w:t>
            </w:r>
          </w:p>
          <w:p w:rsidR="00C23ACD" w:rsidRDefault="00C23ACD" w:rsidP="00427712">
            <w:pPr>
              <w:rPr>
                <w:sz w:val="22"/>
                <w:szCs w:val="22"/>
              </w:rPr>
            </w:pPr>
            <w:r>
              <w:rPr>
                <w:sz w:val="22"/>
                <w:szCs w:val="22"/>
              </w:rPr>
              <w:t>- soubor a jeho charakteristiky</w:t>
            </w:r>
          </w:p>
          <w:p w:rsidR="00C23ACD" w:rsidRDefault="00C23ACD" w:rsidP="00427712">
            <w:pPr>
              <w:rPr>
                <w:sz w:val="22"/>
                <w:szCs w:val="22"/>
              </w:rPr>
            </w:pPr>
            <w:r>
              <w:rPr>
                <w:sz w:val="22"/>
                <w:szCs w:val="22"/>
              </w:rPr>
              <w:t>- uspořádání dat na disku</w:t>
            </w:r>
          </w:p>
          <w:p w:rsidR="00C23ACD" w:rsidRDefault="00C23ACD" w:rsidP="00427712">
            <w:pPr>
              <w:rPr>
                <w:sz w:val="22"/>
                <w:szCs w:val="22"/>
              </w:rPr>
            </w:pPr>
            <w:r>
              <w:rPr>
                <w:sz w:val="22"/>
                <w:szCs w:val="22"/>
              </w:rPr>
              <w:lastRenderedPageBreak/>
              <w:t>- pojem okno a práce s ním</w:t>
            </w:r>
          </w:p>
          <w:p w:rsidR="00C23ACD" w:rsidRDefault="00C23ACD" w:rsidP="00427712">
            <w:pPr>
              <w:rPr>
                <w:sz w:val="22"/>
                <w:szCs w:val="22"/>
              </w:rPr>
            </w:pPr>
            <w:r>
              <w:rPr>
                <w:sz w:val="22"/>
                <w:szCs w:val="22"/>
              </w:rPr>
              <w:t>- výukové programy</w:t>
            </w:r>
          </w:p>
          <w:p w:rsidR="00C23ACD" w:rsidRDefault="00C23ACD" w:rsidP="00427712">
            <w:pPr>
              <w:rPr>
                <w:sz w:val="22"/>
                <w:szCs w:val="22"/>
              </w:rPr>
            </w:pPr>
            <w:r>
              <w:rPr>
                <w:sz w:val="22"/>
                <w:szCs w:val="22"/>
              </w:rPr>
              <w:t>Multimediální využití počítače</w:t>
            </w:r>
          </w:p>
          <w:p w:rsidR="00C23ACD" w:rsidRDefault="00C23ACD" w:rsidP="00427712">
            <w:pPr>
              <w:rPr>
                <w:sz w:val="22"/>
                <w:szCs w:val="22"/>
              </w:rPr>
            </w:pPr>
            <w:r>
              <w:rPr>
                <w:sz w:val="22"/>
                <w:szCs w:val="22"/>
              </w:rPr>
              <w:t>- co je multimediální vybavení počítače</w:t>
            </w:r>
          </w:p>
          <w:p w:rsidR="00C23ACD" w:rsidRDefault="00C23ACD" w:rsidP="00427712">
            <w:pPr>
              <w:rPr>
                <w:sz w:val="22"/>
                <w:szCs w:val="22"/>
              </w:rPr>
            </w:pPr>
            <w:r>
              <w:rPr>
                <w:sz w:val="22"/>
                <w:szCs w:val="22"/>
              </w:rPr>
              <w:t>- zvuková karta, mechanika CD, DVD</w:t>
            </w:r>
          </w:p>
          <w:p w:rsidR="00C23ACD" w:rsidRDefault="00C23ACD" w:rsidP="00427712">
            <w:pPr>
              <w:rPr>
                <w:sz w:val="22"/>
                <w:szCs w:val="22"/>
              </w:rPr>
            </w:pPr>
            <w:r>
              <w:rPr>
                <w:sz w:val="22"/>
                <w:szCs w:val="22"/>
              </w:rPr>
              <w:t>mikrofon a reproduktory</w:t>
            </w:r>
          </w:p>
        </w:tc>
        <w:tc>
          <w:tcPr>
            <w:tcW w:w="324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r>
              <w:rPr>
                <w:sz w:val="22"/>
                <w:szCs w:val="22"/>
              </w:rPr>
              <w:t>AJ – výslovnost slovíček</w:t>
            </w:r>
          </w:p>
        </w:tc>
        <w:tc>
          <w:tcPr>
            <w:tcW w:w="2550" w:type="dxa"/>
            <w:tcBorders>
              <w:left w:val="single" w:sz="4" w:space="0" w:color="000000"/>
              <w:bottom w:val="single" w:sz="4" w:space="0" w:color="000000"/>
              <w:right w:val="single" w:sz="4" w:space="0" w:color="000000"/>
            </w:tcBorders>
            <w:shd w:val="clear" w:color="auto" w:fill="auto"/>
          </w:tcPr>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r>
              <w:rPr>
                <w:sz w:val="22"/>
                <w:szCs w:val="22"/>
              </w:rPr>
              <w:t>Praktické ukázky</w:t>
            </w:r>
          </w:p>
          <w:p w:rsidR="00C23ACD" w:rsidRDefault="00C23ACD" w:rsidP="00427712">
            <w:pPr>
              <w:rPr>
                <w:sz w:val="22"/>
                <w:szCs w:val="22"/>
              </w:rPr>
            </w:pPr>
            <w:r>
              <w:rPr>
                <w:sz w:val="22"/>
                <w:szCs w:val="22"/>
              </w:rPr>
              <w:t>jednotlivých</w:t>
            </w:r>
          </w:p>
          <w:p w:rsidR="00C23ACD" w:rsidRDefault="00C23ACD" w:rsidP="00427712">
            <w:r>
              <w:rPr>
                <w:sz w:val="22"/>
                <w:szCs w:val="22"/>
              </w:rPr>
              <w:t>komponent počítače</w:t>
            </w:r>
          </w:p>
        </w:tc>
      </w:tr>
      <w:tr w:rsidR="00C23ACD" w:rsidTr="00427712">
        <w:tc>
          <w:tcPr>
            <w:tcW w:w="5760" w:type="dxa"/>
            <w:tcBorders>
              <w:left w:val="single" w:sz="4" w:space="0" w:color="000000"/>
              <w:bottom w:val="single" w:sz="4" w:space="0" w:color="000000"/>
            </w:tcBorders>
            <w:shd w:val="clear" w:color="auto" w:fill="auto"/>
          </w:tcPr>
          <w:p w:rsidR="00C23ACD" w:rsidRDefault="00C23ACD" w:rsidP="00427712">
            <w:pPr>
              <w:snapToGrid w:val="0"/>
              <w:jc w:val="center"/>
              <w:rPr>
                <w:b/>
              </w:rPr>
            </w:pPr>
            <w:r>
              <w:rPr>
                <w:b/>
              </w:rPr>
              <w:lastRenderedPageBreak/>
              <w:t>Výstup</w:t>
            </w:r>
          </w:p>
        </w:tc>
        <w:tc>
          <w:tcPr>
            <w:tcW w:w="4320" w:type="dxa"/>
            <w:tcBorders>
              <w:left w:val="single" w:sz="4" w:space="0" w:color="000000"/>
              <w:bottom w:val="single" w:sz="4" w:space="0" w:color="000000"/>
            </w:tcBorders>
            <w:shd w:val="clear" w:color="auto" w:fill="auto"/>
          </w:tcPr>
          <w:p w:rsidR="00C23ACD" w:rsidRDefault="00C23ACD" w:rsidP="00427712">
            <w:pPr>
              <w:snapToGrid w:val="0"/>
              <w:jc w:val="center"/>
              <w:rPr>
                <w:b/>
              </w:rPr>
            </w:pPr>
            <w:r>
              <w:rPr>
                <w:b/>
              </w:rPr>
              <w:t>Učivo</w:t>
            </w:r>
          </w:p>
        </w:tc>
        <w:tc>
          <w:tcPr>
            <w:tcW w:w="3240" w:type="dxa"/>
            <w:tcBorders>
              <w:left w:val="single" w:sz="4" w:space="0" w:color="000000"/>
              <w:bottom w:val="single" w:sz="4" w:space="0" w:color="000000"/>
            </w:tcBorders>
            <w:shd w:val="clear" w:color="auto" w:fill="auto"/>
          </w:tcPr>
          <w:p w:rsidR="00C23ACD" w:rsidRDefault="00C23ACD" w:rsidP="00427712">
            <w:pPr>
              <w:snapToGrid w:val="0"/>
              <w:jc w:val="center"/>
              <w:rPr>
                <w:b/>
              </w:rPr>
            </w:pPr>
            <w:r>
              <w:rPr>
                <w:b/>
              </w:rPr>
              <w:t>Průřezová témata</w:t>
            </w:r>
          </w:p>
          <w:p w:rsidR="00C23ACD" w:rsidRDefault="00C23ACD" w:rsidP="00427712">
            <w:pPr>
              <w:jc w:val="center"/>
              <w:rPr>
                <w:b/>
              </w:rPr>
            </w:pPr>
            <w:r>
              <w:rPr>
                <w:b/>
              </w:rPr>
              <w:t>Mezipředmětové vztahy</w:t>
            </w:r>
          </w:p>
        </w:tc>
        <w:tc>
          <w:tcPr>
            <w:tcW w:w="2550" w:type="dxa"/>
            <w:tcBorders>
              <w:left w:val="single" w:sz="4" w:space="0" w:color="000000"/>
              <w:bottom w:val="single" w:sz="4" w:space="0" w:color="000000"/>
              <w:right w:val="single" w:sz="4" w:space="0" w:color="000000"/>
            </w:tcBorders>
            <w:shd w:val="clear" w:color="auto" w:fill="auto"/>
          </w:tcPr>
          <w:p w:rsidR="00C23ACD" w:rsidRDefault="00C23ACD" w:rsidP="00427712">
            <w:pPr>
              <w:snapToGrid w:val="0"/>
              <w:jc w:val="center"/>
            </w:pPr>
            <w:r>
              <w:rPr>
                <w:b/>
              </w:rPr>
              <w:t>Poznámky</w:t>
            </w:r>
          </w:p>
        </w:tc>
      </w:tr>
      <w:tr w:rsidR="00C23ACD" w:rsidTr="00427712">
        <w:tc>
          <w:tcPr>
            <w:tcW w:w="5760" w:type="dxa"/>
            <w:tcBorders>
              <w:left w:val="single" w:sz="4" w:space="0" w:color="000000"/>
              <w:bottom w:val="single" w:sz="4" w:space="0" w:color="000000"/>
            </w:tcBorders>
            <w:shd w:val="clear" w:color="auto" w:fill="auto"/>
          </w:tcPr>
          <w:p w:rsidR="00C23ACD" w:rsidRPr="00914428" w:rsidRDefault="00C23ACD" w:rsidP="00427712">
            <w:pPr>
              <w:rPr>
                <w:sz w:val="22"/>
                <w:szCs w:val="22"/>
              </w:rPr>
            </w:pPr>
            <w:r w:rsidRPr="00914428">
              <w:rPr>
                <w:sz w:val="22"/>
                <w:szCs w:val="22"/>
              </w:rPr>
              <w:t>Dokáže v textovém editoru napsat krátký text včetně dodržení</w:t>
            </w:r>
          </w:p>
          <w:p w:rsidR="00C23ACD" w:rsidRPr="00914428" w:rsidRDefault="00C23ACD" w:rsidP="00427712">
            <w:pPr>
              <w:rPr>
                <w:sz w:val="22"/>
                <w:szCs w:val="22"/>
              </w:rPr>
            </w:pPr>
            <w:r w:rsidRPr="00914428">
              <w:rPr>
                <w:sz w:val="22"/>
                <w:szCs w:val="22"/>
              </w:rPr>
              <w:t>základních typografických pravidel</w:t>
            </w:r>
          </w:p>
          <w:p w:rsidR="00C23ACD" w:rsidRPr="00914428" w:rsidRDefault="00C23ACD" w:rsidP="00427712">
            <w:pPr>
              <w:rPr>
                <w:sz w:val="22"/>
                <w:szCs w:val="22"/>
              </w:rPr>
            </w:pPr>
            <w:r w:rsidRPr="00914428">
              <w:rPr>
                <w:sz w:val="22"/>
                <w:szCs w:val="22"/>
              </w:rPr>
              <w:t>Dokáže text uložit, otevřít existující a provést úpravy</w:t>
            </w:r>
          </w:p>
          <w:p w:rsidR="00C23ACD" w:rsidRPr="00914428" w:rsidRDefault="00C23ACD" w:rsidP="00427712">
            <w:pPr>
              <w:rPr>
                <w:sz w:val="22"/>
                <w:szCs w:val="22"/>
              </w:rPr>
            </w:pPr>
            <w:r w:rsidRPr="00914428">
              <w:rPr>
                <w:sz w:val="22"/>
                <w:szCs w:val="22"/>
              </w:rPr>
              <w:t>Dokáže upravovat vlastnosti písma, odstavců, formát stránky,</w:t>
            </w:r>
          </w:p>
          <w:p w:rsidR="00C23ACD" w:rsidRPr="00914428" w:rsidRDefault="00C23ACD" w:rsidP="00427712">
            <w:pPr>
              <w:rPr>
                <w:sz w:val="22"/>
                <w:szCs w:val="22"/>
              </w:rPr>
            </w:pPr>
            <w:r w:rsidRPr="00914428">
              <w:rPr>
                <w:sz w:val="22"/>
                <w:szCs w:val="22"/>
              </w:rPr>
              <w:t>rozdělit text do sloupců</w:t>
            </w:r>
          </w:p>
          <w:p w:rsidR="00C23ACD" w:rsidRPr="00914428" w:rsidRDefault="00C23ACD" w:rsidP="00427712">
            <w:pPr>
              <w:rPr>
                <w:sz w:val="22"/>
                <w:szCs w:val="22"/>
              </w:rPr>
            </w:pPr>
            <w:r w:rsidRPr="00914428">
              <w:rPr>
                <w:sz w:val="22"/>
                <w:szCs w:val="22"/>
              </w:rPr>
              <w:t>Dokáže vkládat jednoduché tvary a obrázky a umístit je</w:t>
            </w:r>
          </w:p>
          <w:p w:rsidR="00C23ACD" w:rsidRPr="00914428" w:rsidRDefault="00C23ACD" w:rsidP="00427712">
            <w:pPr>
              <w:rPr>
                <w:sz w:val="22"/>
                <w:szCs w:val="22"/>
              </w:rPr>
            </w:pPr>
            <w:r w:rsidRPr="00914428">
              <w:rPr>
                <w:sz w:val="22"/>
                <w:szCs w:val="22"/>
              </w:rPr>
              <w:t>v textu</w:t>
            </w:r>
          </w:p>
          <w:p w:rsidR="00C23ACD" w:rsidRPr="00914428" w:rsidRDefault="00C23ACD" w:rsidP="00427712">
            <w:pPr>
              <w:rPr>
                <w:sz w:val="22"/>
                <w:szCs w:val="22"/>
              </w:rPr>
            </w:pPr>
            <w:r w:rsidRPr="00914428">
              <w:rPr>
                <w:sz w:val="22"/>
                <w:szCs w:val="22"/>
              </w:rPr>
              <w:t>Dokáže vložit tabulku a upravovat její řádky a sloupce</w:t>
            </w:r>
          </w:p>
          <w:p w:rsidR="00C23ACD" w:rsidRPr="00914428" w:rsidRDefault="00C23ACD" w:rsidP="00427712">
            <w:pPr>
              <w:rPr>
                <w:sz w:val="22"/>
                <w:szCs w:val="22"/>
              </w:rPr>
            </w:pPr>
          </w:p>
          <w:p w:rsidR="00C23ACD" w:rsidRPr="00914428" w:rsidRDefault="00C23ACD" w:rsidP="00427712">
            <w:pPr>
              <w:rPr>
                <w:sz w:val="22"/>
                <w:szCs w:val="22"/>
              </w:rPr>
            </w:pPr>
          </w:p>
          <w:p w:rsidR="00C23ACD" w:rsidRPr="00914428" w:rsidRDefault="00C23ACD" w:rsidP="00427712">
            <w:pPr>
              <w:rPr>
                <w:sz w:val="22"/>
                <w:szCs w:val="22"/>
              </w:rPr>
            </w:pPr>
          </w:p>
          <w:p w:rsidR="00C23ACD" w:rsidRPr="00914428" w:rsidRDefault="00C23ACD" w:rsidP="00427712">
            <w:pPr>
              <w:rPr>
                <w:sz w:val="22"/>
                <w:szCs w:val="22"/>
              </w:rPr>
            </w:pPr>
          </w:p>
          <w:p w:rsidR="00C23ACD" w:rsidRPr="00914428" w:rsidRDefault="00C23ACD" w:rsidP="00427712">
            <w:pPr>
              <w:rPr>
                <w:sz w:val="22"/>
                <w:szCs w:val="22"/>
              </w:rPr>
            </w:pPr>
          </w:p>
          <w:p w:rsidR="00C23ACD" w:rsidRPr="00914428" w:rsidRDefault="00C23ACD" w:rsidP="00427712">
            <w:pPr>
              <w:rPr>
                <w:sz w:val="22"/>
                <w:szCs w:val="22"/>
              </w:rPr>
            </w:pPr>
          </w:p>
          <w:p w:rsidR="00C23ACD" w:rsidRPr="00914428" w:rsidRDefault="00C23ACD" w:rsidP="00427712">
            <w:pPr>
              <w:rPr>
                <w:sz w:val="22"/>
                <w:szCs w:val="22"/>
              </w:rPr>
            </w:pPr>
          </w:p>
          <w:p w:rsidR="00C23ACD" w:rsidRPr="00914428" w:rsidRDefault="00C23ACD" w:rsidP="00427712">
            <w:pPr>
              <w:rPr>
                <w:sz w:val="22"/>
                <w:szCs w:val="22"/>
              </w:rPr>
            </w:pPr>
          </w:p>
          <w:p w:rsidR="00C23ACD" w:rsidRPr="00914428" w:rsidRDefault="00C23ACD" w:rsidP="00427712">
            <w:pPr>
              <w:rPr>
                <w:sz w:val="22"/>
                <w:szCs w:val="22"/>
              </w:rPr>
            </w:pPr>
          </w:p>
          <w:p w:rsidR="00C23ACD" w:rsidRPr="00914428" w:rsidRDefault="00C8373A" w:rsidP="00427712">
            <w:pPr>
              <w:rPr>
                <w:sz w:val="22"/>
                <w:szCs w:val="22"/>
              </w:rPr>
            </w:pPr>
            <w:r w:rsidRPr="00914428">
              <w:rPr>
                <w:sz w:val="22"/>
                <w:szCs w:val="22"/>
              </w:rPr>
              <w:t>DATA, INFORMACE A MODELOVÁNÍ</w:t>
            </w:r>
          </w:p>
          <w:p w:rsidR="00C23ACD" w:rsidRPr="00914428" w:rsidRDefault="00C8373A" w:rsidP="00427712">
            <w:pPr>
              <w:rPr>
                <w:sz w:val="22"/>
                <w:szCs w:val="22"/>
              </w:rPr>
            </w:pPr>
            <w:r w:rsidRPr="00914428">
              <w:rPr>
                <w:sz w:val="22"/>
                <w:szCs w:val="22"/>
              </w:rPr>
              <w:t>Žák:</w:t>
            </w:r>
          </w:p>
          <w:p w:rsidR="00C8373A" w:rsidRPr="00914428" w:rsidRDefault="00C8373A" w:rsidP="00427712">
            <w:pPr>
              <w:rPr>
                <w:sz w:val="22"/>
                <w:szCs w:val="22"/>
              </w:rPr>
            </w:pPr>
            <w:r w:rsidRPr="00914428">
              <w:rPr>
                <w:sz w:val="22"/>
                <w:szCs w:val="22"/>
              </w:rPr>
              <w:t xml:space="preserve">-sestavuje a testuje symbolické zápisy postupů </w:t>
            </w:r>
          </w:p>
          <w:p w:rsidR="00C8373A" w:rsidRPr="00914428" w:rsidRDefault="00C8373A" w:rsidP="00427712">
            <w:pPr>
              <w:rPr>
                <w:sz w:val="22"/>
                <w:szCs w:val="22"/>
              </w:rPr>
            </w:pPr>
            <w:r w:rsidRPr="00914428">
              <w:rPr>
                <w:sz w:val="22"/>
                <w:szCs w:val="22"/>
              </w:rPr>
              <w:t xml:space="preserve">-popíše jednoduchý problém, navrhne a popíše jednotlivé kroky jeho řešení </w:t>
            </w:r>
          </w:p>
          <w:p w:rsidR="00C8373A" w:rsidRPr="00914428" w:rsidRDefault="00C8373A" w:rsidP="00427712">
            <w:pPr>
              <w:rPr>
                <w:sz w:val="22"/>
                <w:szCs w:val="22"/>
              </w:rPr>
            </w:pPr>
            <w:r w:rsidRPr="00914428">
              <w:rPr>
                <w:sz w:val="22"/>
                <w:szCs w:val="22"/>
              </w:rPr>
              <w:t xml:space="preserve">- v blokově orientovaném programovacím jazyce sestaví program; rozpozná opakující se vzory, používá opakování a připravené podprogramy </w:t>
            </w:r>
          </w:p>
          <w:p w:rsidR="00C23ACD" w:rsidRDefault="00C8373A" w:rsidP="00427712">
            <w:pPr>
              <w:rPr>
                <w:sz w:val="22"/>
                <w:szCs w:val="22"/>
              </w:rPr>
            </w:pPr>
            <w:r w:rsidRPr="00914428">
              <w:rPr>
                <w:sz w:val="22"/>
                <w:szCs w:val="22"/>
              </w:rPr>
              <w:t>- ověří správnost jím navrženého postupu či programu, najde a opraví v něm případnou chybu</w:t>
            </w:r>
          </w:p>
          <w:p w:rsidR="00914428" w:rsidRDefault="00914428" w:rsidP="00427712">
            <w:pPr>
              <w:rPr>
                <w:sz w:val="22"/>
                <w:szCs w:val="22"/>
              </w:rPr>
            </w:pPr>
          </w:p>
          <w:p w:rsidR="00020B16" w:rsidRPr="00914428" w:rsidRDefault="00020B16" w:rsidP="00427712">
            <w:pPr>
              <w:rPr>
                <w:sz w:val="22"/>
                <w:szCs w:val="22"/>
              </w:rPr>
            </w:pPr>
          </w:p>
          <w:p w:rsidR="00914428" w:rsidRPr="00914428" w:rsidRDefault="00914428" w:rsidP="00427712">
            <w:pPr>
              <w:rPr>
                <w:sz w:val="22"/>
                <w:szCs w:val="22"/>
              </w:rPr>
            </w:pPr>
          </w:p>
          <w:p w:rsidR="00774350" w:rsidRDefault="00774350" w:rsidP="00427712">
            <w:pPr>
              <w:rPr>
                <w:sz w:val="22"/>
                <w:szCs w:val="22"/>
              </w:rPr>
            </w:pPr>
          </w:p>
          <w:p w:rsidR="00914428" w:rsidRPr="00914428" w:rsidRDefault="00914428" w:rsidP="00427712">
            <w:pPr>
              <w:rPr>
                <w:sz w:val="22"/>
                <w:szCs w:val="22"/>
              </w:rPr>
            </w:pPr>
            <w:r w:rsidRPr="00914428">
              <w:rPr>
                <w:sz w:val="22"/>
                <w:szCs w:val="22"/>
              </w:rPr>
              <w:t xml:space="preserve">ALGORITMIZACE A PROGRAMOVÁNÍ </w:t>
            </w:r>
          </w:p>
          <w:p w:rsidR="00914428" w:rsidRPr="00914428" w:rsidRDefault="00914428" w:rsidP="00427712">
            <w:pPr>
              <w:rPr>
                <w:sz w:val="22"/>
                <w:szCs w:val="22"/>
              </w:rPr>
            </w:pPr>
            <w:r w:rsidRPr="00914428">
              <w:rPr>
                <w:sz w:val="22"/>
                <w:szCs w:val="22"/>
              </w:rPr>
              <w:t xml:space="preserve">- sestavuje a testuje symbolické zápisy postupů </w:t>
            </w:r>
          </w:p>
          <w:p w:rsidR="00914428" w:rsidRPr="00914428" w:rsidRDefault="00914428" w:rsidP="00427712">
            <w:pPr>
              <w:rPr>
                <w:sz w:val="22"/>
                <w:szCs w:val="22"/>
              </w:rPr>
            </w:pPr>
            <w:r w:rsidRPr="00914428">
              <w:rPr>
                <w:sz w:val="22"/>
                <w:szCs w:val="22"/>
              </w:rPr>
              <w:t xml:space="preserve"> -popíše jednoduchý problém, navrhne a popíše jednotlivé kroky jeho řešení </w:t>
            </w:r>
          </w:p>
          <w:p w:rsidR="00914428" w:rsidRPr="00914428" w:rsidRDefault="00914428" w:rsidP="00427712">
            <w:pPr>
              <w:rPr>
                <w:sz w:val="22"/>
                <w:szCs w:val="22"/>
              </w:rPr>
            </w:pPr>
            <w:r w:rsidRPr="00914428">
              <w:rPr>
                <w:sz w:val="22"/>
                <w:szCs w:val="22"/>
              </w:rPr>
              <w:t xml:space="preserve">- blokově orientovaném programovacím jazyce sestaví program; rozpozná opakující se vzory, používá opakování a připravené podprogramy </w:t>
            </w:r>
          </w:p>
          <w:p w:rsidR="00914428" w:rsidRDefault="00914428" w:rsidP="00427712">
            <w:pPr>
              <w:rPr>
                <w:sz w:val="22"/>
                <w:szCs w:val="22"/>
              </w:rPr>
            </w:pPr>
            <w:r w:rsidRPr="00914428">
              <w:rPr>
                <w:sz w:val="22"/>
                <w:szCs w:val="22"/>
              </w:rPr>
              <w:t>-ověří správnost jím navrženého postupu či programu, najde a opraví v něm případnou chybu</w:t>
            </w:r>
          </w:p>
          <w:p w:rsidR="00914428" w:rsidRDefault="00914428" w:rsidP="00427712">
            <w:pPr>
              <w:rPr>
                <w:sz w:val="22"/>
                <w:szCs w:val="22"/>
              </w:rPr>
            </w:pPr>
          </w:p>
          <w:p w:rsidR="00914428" w:rsidRDefault="00914428" w:rsidP="00427712">
            <w:pPr>
              <w:rPr>
                <w:sz w:val="22"/>
                <w:szCs w:val="22"/>
              </w:rPr>
            </w:pPr>
          </w:p>
          <w:p w:rsidR="00914428" w:rsidRDefault="00914428" w:rsidP="00427712">
            <w:pPr>
              <w:rPr>
                <w:sz w:val="22"/>
                <w:szCs w:val="22"/>
              </w:rPr>
            </w:pPr>
          </w:p>
          <w:p w:rsidR="00914428" w:rsidRDefault="00914428" w:rsidP="00427712">
            <w:pPr>
              <w:rPr>
                <w:sz w:val="22"/>
                <w:szCs w:val="22"/>
              </w:rPr>
            </w:pPr>
          </w:p>
          <w:p w:rsidR="00914428" w:rsidRDefault="00914428" w:rsidP="00427712">
            <w:pPr>
              <w:rPr>
                <w:sz w:val="22"/>
                <w:szCs w:val="22"/>
              </w:rPr>
            </w:pPr>
          </w:p>
          <w:p w:rsidR="00914428" w:rsidRDefault="00914428" w:rsidP="00427712">
            <w:pPr>
              <w:rPr>
                <w:sz w:val="22"/>
                <w:szCs w:val="22"/>
              </w:rPr>
            </w:pPr>
          </w:p>
          <w:p w:rsidR="00914428" w:rsidRDefault="00914428" w:rsidP="00427712">
            <w:pPr>
              <w:rPr>
                <w:sz w:val="22"/>
                <w:szCs w:val="22"/>
              </w:rPr>
            </w:pPr>
          </w:p>
          <w:p w:rsidR="00914428" w:rsidRDefault="00914428" w:rsidP="00427712">
            <w:pPr>
              <w:rPr>
                <w:sz w:val="22"/>
                <w:szCs w:val="22"/>
              </w:rPr>
            </w:pPr>
          </w:p>
          <w:p w:rsidR="00914428" w:rsidRDefault="00914428" w:rsidP="00427712">
            <w:pPr>
              <w:rPr>
                <w:sz w:val="22"/>
                <w:szCs w:val="22"/>
              </w:rPr>
            </w:pPr>
          </w:p>
          <w:p w:rsidR="00020B16" w:rsidRDefault="00020B16" w:rsidP="00427712">
            <w:pPr>
              <w:rPr>
                <w:sz w:val="22"/>
                <w:szCs w:val="22"/>
              </w:rPr>
            </w:pPr>
          </w:p>
          <w:p w:rsidR="00914428" w:rsidRDefault="00914428" w:rsidP="00427712">
            <w:pPr>
              <w:rPr>
                <w:sz w:val="22"/>
                <w:szCs w:val="22"/>
              </w:rPr>
            </w:pPr>
          </w:p>
          <w:p w:rsidR="00020B16" w:rsidRPr="00020B16" w:rsidRDefault="00020B16" w:rsidP="00020B16">
            <w:pPr>
              <w:rPr>
                <w:sz w:val="22"/>
                <w:szCs w:val="22"/>
              </w:rPr>
            </w:pPr>
            <w:r w:rsidRPr="00020B16">
              <w:rPr>
                <w:sz w:val="22"/>
                <w:szCs w:val="22"/>
              </w:rPr>
              <w:t>INFORMAČNÍ SYSTÉMY</w:t>
            </w:r>
          </w:p>
          <w:p w:rsidR="00020B16" w:rsidRPr="00020B16" w:rsidRDefault="00020B16" w:rsidP="00020B16">
            <w:pPr>
              <w:rPr>
                <w:sz w:val="22"/>
                <w:szCs w:val="22"/>
              </w:rPr>
            </w:pPr>
            <w:r w:rsidRPr="00020B16">
              <w:rPr>
                <w:sz w:val="22"/>
                <w:szCs w:val="22"/>
              </w:rPr>
              <w:t xml:space="preserve"> - v systémech, které ho obklopují, rozezná jednotlivé prvky a vztahy mezi nimi </w:t>
            </w:r>
          </w:p>
          <w:p w:rsidR="00020B16" w:rsidRPr="00020B16" w:rsidRDefault="00020B16" w:rsidP="00020B16">
            <w:pPr>
              <w:rPr>
                <w:sz w:val="22"/>
                <w:szCs w:val="22"/>
              </w:rPr>
            </w:pPr>
            <w:r w:rsidRPr="00020B16">
              <w:rPr>
                <w:sz w:val="22"/>
                <w:szCs w:val="22"/>
              </w:rPr>
              <w:t>-pro vymezený problém zaznamenává do existující tabulky nebo seznamu číselná i nečíselná data</w:t>
            </w:r>
          </w:p>
          <w:p w:rsidR="00C23ACD" w:rsidRPr="00914428" w:rsidRDefault="00C23ACD" w:rsidP="00427712">
            <w:pPr>
              <w:rPr>
                <w:sz w:val="22"/>
                <w:szCs w:val="22"/>
              </w:rPr>
            </w:pPr>
          </w:p>
          <w:p w:rsidR="00C23ACD" w:rsidRPr="00914428" w:rsidRDefault="00C23ACD" w:rsidP="00427712">
            <w:pPr>
              <w:rPr>
                <w:sz w:val="22"/>
                <w:szCs w:val="22"/>
              </w:rPr>
            </w:pPr>
          </w:p>
          <w:p w:rsidR="00C23ACD" w:rsidRPr="00914428" w:rsidRDefault="00C23ACD" w:rsidP="00427712">
            <w:pPr>
              <w:rPr>
                <w:sz w:val="22"/>
                <w:szCs w:val="22"/>
              </w:rPr>
            </w:pPr>
          </w:p>
          <w:p w:rsidR="00C23ACD" w:rsidRPr="00914428" w:rsidRDefault="00C23ACD" w:rsidP="00427712">
            <w:pPr>
              <w:rPr>
                <w:sz w:val="22"/>
                <w:szCs w:val="22"/>
              </w:rPr>
            </w:pPr>
          </w:p>
          <w:p w:rsidR="00C23ACD" w:rsidRPr="00914428" w:rsidRDefault="00C23ACD" w:rsidP="00427712">
            <w:pPr>
              <w:rPr>
                <w:sz w:val="22"/>
                <w:szCs w:val="22"/>
              </w:rPr>
            </w:pPr>
          </w:p>
          <w:p w:rsidR="00C23ACD" w:rsidRPr="00914428" w:rsidRDefault="00C23ACD" w:rsidP="00427712">
            <w:pPr>
              <w:rPr>
                <w:sz w:val="22"/>
                <w:szCs w:val="22"/>
              </w:rPr>
            </w:pPr>
          </w:p>
          <w:p w:rsidR="00C23ACD" w:rsidRPr="00914428" w:rsidRDefault="00C23ACD" w:rsidP="00427712">
            <w:pPr>
              <w:rPr>
                <w:sz w:val="22"/>
                <w:szCs w:val="22"/>
              </w:rPr>
            </w:pPr>
          </w:p>
        </w:tc>
        <w:tc>
          <w:tcPr>
            <w:tcW w:w="4320" w:type="dxa"/>
            <w:tcBorders>
              <w:left w:val="single" w:sz="4" w:space="0" w:color="000000"/>
              <w:bottom w:val="single" w:sz="4" w:space="0" w:color="000000"/>
            </w:tcBorders>
            <w:shd w:val="clear" w:color="auto" w:fill="auto"/>
          </w:tcPr>
          <w:p w:rsidR="00C23ACD" w:rsidRDefault="00C23ACD" w:rsidP="00427712">
            <w:pPr>
              <w:rPr>
                <w:sz w:val="22"/>
                <w:szCs w:val="22"/>
              </w:rPr>
            </w:pPr>
            <w:r>
              <w:rPr>
                <w:sz w:val="22"/>
                <w:szCs w:val="22"/>
              </w:rPr>
              <w:lastRenderedPageBreak/>
              <w:t>Základní funkce textového editoru</w:t>
            </w:r>
          </w:p>
          <w:p w:rsidR="00C23ACD" w:rsidRDefault="00C23ACD" w:rsidP="00427712">
            <w:pPr>
              <w:rPr>
                <w:sz w:val="22"/>
                <w:szCs w:val="22"/>
              </w:rPr>
            </w:pPr>
            <w:r>
              <w:rPr>
                <w:sz w:val="22"/>
                <w:szCs w:val="22"/>
              </w:rPr>
              <w:t>- co je textový editor, příklady textových</w:t>
            </w:r>
          </w:p>
          <w:p w:rsidR="00C23ACD" w:rsidRDefault="00C23ACD" w:rsidP="00427712">
            <w:pPr>
              <w:rPr>
                <w:sz w:val="22"/>
                <w:szCs w:val="22"/>
              </w:rPr>
            </w:pPr>
            <w:r>
              <w:rPr>
                <w:sz w:val="22"/>
                <w:szCs w:val="22"/>
              </w:rPr>
              <w:t>editorů</w:t>
            </w:r>
          </w:p>
          <w:p w:rsidR="00C23ACD" w:rsidRDefault="00C23ACD" w:rsidP="00427712">
            <w:pPr>
              <w:rPr>
                <w:sz w:val="22"/>
                <w:szCs w:val="22"/>
              </w:rPr>
            </w:pPr>
            <w:r>
              <w:rPr>
                <w:sz w:val="22"/>
                <w:szCs w:val="22"/>
              </w:rPr>
              <w:t>- otevření a uložení textového souboru</w:t>
            </w:r>
          </w:p>
          <w:p w:rsidR="00C23ACD" w:rsidRDefault="00C23ACD" w:rsidP="00427712">
            <w:pPr>
              <w:rPr>
                <w:sz w:val="22"/>
                <w:szCs w:val="22"/>
              </w:rPr>
            </w:pPr>
            <w:r>
              <w:rPr>
                <w:sz w:val="22"/>
                <w:szCs w:val="22"/>
              </w:rPr>
              <w:t>- pohyb po dokumentu, označení části</w:t>
            </w:r>
          </w:p>
          <w:p w:rsidR="00C23ACD" w:rsidRDefault="00C23ACD" w:rsidP="00427712">
            <w:pPr>
              <w:rPr>
                <w:sz w:val="22"/>
                <w:szCs w:val="22"/>
              </w:rPr>
            </w:pPr>
            <w:r>
              <w:rPr>
                <w:sz w:val="22"/>
                <w:szCs w:val="22"/>
              </w:rPr>
              <w:t>dokumentu</w:t>
            </w:r>
          </w:p>
          <w:p w:rsidR="00C23ACD" w:rsidRDefault="00C23ACD" w:rsidP="00427712">
            <w:pPr>
              <w:rPr>
                <w:sz w:val="22"/>
                <w:szCs w:val="22"/>
              </w:rPr>
            </w:pPr>
            <w:r>
              <w:rPr>
                <w:sz w:val="22"/>
                <w:szCs w:val="22"/>
              </w:rPr>
              <w:t>- formátování písma – barva, typ, velikost,</w:t>
            </w:r>
          </w:p>
          <w:p w:rsidR="00C23ACD" w:rsidRDefault="00C23ACD" w:rsidP="00427712">
            <w:pPr>
              <w:rPr>
                <w:sz w:val="22"/>
                <w:szCs w:val="22"/>
              </w:rPr>
            </w:pPr>
            <w:r>
              <w:rPr>
                <w:sz w:val="22"/>
                <w:szCs w:val="22"/>
              </w:rPr>
              <w:t>indexy, …</w:t>
            </w:r>
          </w:p>
          <w:p w:rsidR="00C23ACD" w:rsidRDefault="00C23ACD" w:rsidP="00427712">
            <w:pPr>
              <w:rPr>
                <w:sz w:val="22"/>
                <w:szCs w:val="22"/>
              </w:rPr>
            </w:pPr>
            <w:r>
              <w:rPr>
                <w:sz w:val="22"/>
                <w:szCs w:val="22"/>
              </w:rPr>
              <w:t>- formátování odstavce – řádkování,</w:t>
            </w:r>
          </w:p>
          <w:p w:rsidR="00C23ACD" w:rsidRDefault="00C23ACD" w:rsidP="00427712">
            <w:pPr>
              <w:rPr>
                <w:sz w:val="22"/>
                <w:szCs w:val="22"/>
              </w:rPr>
            </w:pPr>
            <w:r>
              <w:rPr>
                <w:sz w:val="22"/>
                <w:szCs w:val="22"/>
              </w:rPr>
              <w:t>zarovnávání, odsazení, sloupce,</w:t>
            </w:r>
          </w:p>
          <w:p w:rsidR="00C23ACD" w:rsidRDefault="00C23ACD" w:rsidP="00427712">
            <w:pPr>
              <w:rPr>
                <w:sz w:val="22"/>
                <w:szCs w:val="22"/>
              </w:rPr>
            </w:pPr>
            <w:r>
              <w:rPr>
                <w:sz w:val="22"/>
                <w:szCs w:val="22"/>
              </w:rPr>
              <w:t>zvýrazňování</w:t>
            </w:r>
          </w:p>
          <w:p w:rsidR="00C23ACD" w:rsidRDefault="00C23ACD" w:rsidP="00427712">
            <w:pPr>
              <w:rPr>
                <w:sz w:val="22"/>
                <w:szCs w:val="22"/>
              </w:rPr>
            </w:pPr>
            <w:r>
              <w:rPr>
                <w:sz w:val="22"/>
                <w:szCs w:val="22"/>
              </w:rPr>
              <w:t>- vkládání tabulky – počet sloupců a</w:t>
            </w:r>
          </w:p>
          <w:p w:rsidR="00C23ACD" w:rsidRDefault="00C23ACD" w:rsidP="00427712">
            <w:pPr>
              <w:rPr>
                <w:sz w:val="22"/>
                <w:szCs w:val="22"/>
              </w:rPr>
            </w:pPr>
            <w:r>
              <w:rPr>
                <w:sz w:val="22"/>
                <w:szCs w:val="22"/>
              </w:rPr>
              <w:t>řádků, základní formátování</w:t>
            </w:r>
          </w:p>
          <w:p w:rsidR="00C23ACD" w:rsidRDefault="00C23ACD" w:rsidP="00427712">
            <w:pPr>
              <w:rPr>
                <w:sz w:val="22"/>
                <w:szCs w:val="22"/>
              </w:rPr>
            </w:pPr>
            <w:r>
              <w:rPr>
                <w:sz w:val="22"/>
                <w:szCs w:val="22"/>
              </w:rPr>
              <w:t>- vkládání jednoduchých tvarů a obrázků</w:t>
            </w:r>
          </w:p>
          <w:p w:rsidR="00C23ACD" w:rsidRDefault="00C23ACD" w:rsidP="00427712">
            <w:pPr>
              <w:rPr>
                <w:sz w:val="22"/>
                <w:szCs w:val="22"/>
              </w:rPr>
            </w:pPr>
            <w:r>
              <w:rPr>
                <w:sz w:val="22"/>
                <w:szCs w:val="22"/>
              </w:rPr>
              <w:t>– úprava velikosti, obtékání, ohraničení,</w:t>
            </w:r>
          </w:p>
          <w:p w:rsidR="00C23ACD" w:rsidRDefault="00C23ACD" w:rsidP="00427712">
            <w:pPr>
              <w:rPr>
                <w:sz w:val="22"/>
                <w:szCs w:val="22"/>
              </w:rPr>
            </w:pPr>
            <w:r>
              <w:rPr>
                <w:sz w:val="22"/>
                <w:szCs w:val="22"/>
              </w:rPr>
              <w:t>barvy výplně a ohraničení</w:t>
            </w:r>
          </w:p>
          <w:p w:rsidR="00C8373A" w:rsidRDefault="00C8373A" w:rsidP="00427712">
            <w:pPr>
              <w:rPr>
                <w:sz w:val="22"/>
                <w:szCs w:val="22"/>
              </w:rPr>
            </w:pPr>
          </w:p>
          <w:p w:rsidR="00C8373A" w:rsidRDefault="00C8373A" w:rsidP="00C8373A">
            <w:pPr>
              <w:rPr>
                <w:sz w:val="22"/>
                <w:szCs w:val="22"/>
              </w:rPr>
            </w:pPr>
            <w:r>
              <w:rPr>
                <w:sz w:val="22"/>
                <w:szCs w:val="22"/>
              </w:rPr>
              <w:t>-</w:t>
            </w:r>
            <w:r w:rsidRPr="00C8373A">
              <w:rPr>
                <w:b/>
                <w:sz w:val="22"/>
                <w:szCs w:val="22"/>
              </w:rPr>
              <w:t>data, informace:</w:t>
            </w:r>
            <w:r w:rsidRPr="00C8373A">
              <w:rPr>
                <w:sz w:val="22"/>
                <w:szCs w:val="22"/>
              </w:rPr>
              <w:t xml:space="preserve"> sběr (pozorování, jednoduchý dotazník, průzkum) a záznam dat s využitím textu, čísla, barvy, tvaru, obrazu a zvuku; hodnocení získaných dat, vyvozování závěrů</w:t>
            </w:r>
          </w:p>
          <w:p w:rsidR="00C8373A" w:rsidRDefault="00C8373A" w:rsidP="00C8373A">
            <w:pPr>
              <w:rPr>
                <w:sz w:val="22"/>
                <w:szCs w:val="22"/>
              </w:rPr>
            </w:pPr>
            <w:r>
              <w:rPr>
                <w:sz w:val="22"/>
                <w:szCs w:val="22"/>
              </w:rPr>
              <w:t>-</w:t>
            </w:r>
            <w:r w:rsidRPr="00C8373A">
              <w:rPr>
                <w:sz w:val="22"/>
                <w:szCs w:val="22"/>
              </w:rPr>
              <w:t xml:space="preserve"> </w:t>
            </w:r>
            <w:r w:rsidRPr="00C8373A">
              <w:rPr>
                <w:b/>
                <w:sz w:val="22"/>
                <w:szCs w:val="22"/>
              </w:rPr>
              <w:t>kódování a přenos dat:</w:t>
            </w:r>
            <w:r w:rsidRPr="00C8373A">
              <w:rPr>
                <w:sz w:val="22"/>
                <w:szCs w:val="22"/>
              </w:rPr>
              <w:t xml:space="preserve"> využití značek, piktogramů, symbolů a kódů pro záznam, sdílení, přenos a ochranu informace</w:t>
            </w:r>
          </w:p>
          <w:p w:rsidR="00C23ACD" w:rsidRDefault="00C8373A" w:rsidP="00C8373A">
            <w:pPr>
              <w:rPr>
                <w:sz w:val="22"/>
                <w:szCs w:val="22"/>
              </w:rPr>
            </w:pPr>
            <w:r>
              <w:rPr>
                <w:sz w:val="22"/>
                <w:szCs w:val="22"/>
              </w:rPr>
              <w:t>-</w:t>
            </w:r>
            <w:r w:rsidRPr="00C8373A">
              <w:rPr>
                <w:b/>
                <w:sz w:val="22"/>
                <w:szCs w:val="22"/>
              </w:rPr>
              <w:t>modelování:</w:t>
            </w:r>
            <w:r w:rsidRPr="00C8373A">
              <w:rPr>
                <w:sz w:val="22"/>
                <w:szCs w:val="22"/>
              </w:rPr>
              <w:t xml:space="preserve"> model jako zjednodušené znázornění skutečnosti; využití obrazových modelů (myšlenkové a pojmové mapy, </w:t>
            </w:r>
            <w:r w:rsidRPr="00C8373A">
              <w:rPr>
                <w:sz w:val="22"/>
                <w:szCs w:val="22"/>
              </w:rPr>
              <w:lastRenderedPageBreak/>
              <w:t>schémata, tabulky, diagramy) ke zkoumání, porovnávání a vysvětlování jevů kolem žáka</w:t>
            </w:r>
          </w:p>
          <w:p w:rsidR="00914428" w:rsidRDefault="00914428" w:rsidP="00C8373A">
            <w:pPr>
              <w:rPr>
                <w:sz w:val="22"/>
                <w:szCs w:val="22"/>
              </w:rPr>
            </w:pPr>
          </w:p>
          <w:p w:rsidR="00914428" w:rsidRDefault="00914428" w:rsidP="00914428">
            <w:pPr>
              <w:rPr>
                <w:sz w:val="22"/>
                <w:szCs w:val="22"/>
              </w:rPr>
            </w:pPr>
            <w:r>
              <w:rPr>
                <w:sz w:val="22"/>
                <w:szCs w:val="22"/>
              </w:rPr>
              <w:t>-</w:t>
            </w:r>
            <w:r w:rsidRPr="00914428">
              <w:rPr>
                <w:b/>
                <w:sz w:val="22"/>
                <w:szCs w:val="22"/>
              </w:rPr>
              <w:t>řešení problému krokováním</w:t>
            </w:r>
            <w:r w:rsidRPr="00914428">
              <w:rPr>
                <w:sz w:val="22"/>
                <w:szCs w:val="22"/>
              </w:rPr>
              <w:t xml:space="preserve">: postup, jeho jednotlivé kroky, vstupy, výstupy a různé formy zápisu pomocí obrázků, značek, symbolů či textu; příklady situací využívajících opakovaně použitelné postupy; přečtení, porozumění a úprava kroků v postupu, algoritmu; sestavení funkčního postupu řešícího konkrétní jednoduchou situaci </w:t>
            </w:r>
          </w:p>
          <w:p w:rsidR="00914428" w:rsidRDefault="00914428" w:rsidP="00914428">
            <w:pPr>
              <w:rPr>
                <w:sz w:val="22"/>
                <w:szCs w:val="22"/>
              </w:rPr>
            </w:pPr>
            <w:r>
              <w:rPr>
                <w:sz w:val="22"/>
                <w:szCs w:val="22"/>
              </w:rPr>
              <w:t>-</w:t>
            </w:r>
            <w:r w:rsidRPr="00914428">
              <w:rPr>
                <w:sz w:val="22"/>
                <w:szCs w:val="22"/>
              </w:rPr>
              <w:t xml:space="preserve"> </w:t>
            </w:r>
            <w:r w:rsidRPr="00914428">
              <w:rPr>
                <w:b/>
                <w:sz w:val="22"/>
                <w:szCs w:val="22"/>
              </w:rPr>
              <w:t>programování:</w:t>
            </w:r>
            <w:r w:rsidRPr="00914428">
              <w:rPr>
                <w:sz w:val="22"/>
                <w:szCs w:val="22"/>
              </w:rPr>
              <w:t xml:space="preserve"> experimentování a objevování v blokově orientovaném programovacím prostředí; události, sekvence, opakování, podprogramy; sestavení programu </w:t>
            </w:r>
            <w:r>
              <w:rPr>
                <w:sz w:val="22"/>
                <w:szCs w:val="22"/>
              </w:rPr>
              <w:t>-</w:t>
            </w:r>
            <w:r w:rsidRPr="00914428">
              <w:rPr>
                <w:sz w:val="22"/>
                <w:szCs w:val="22"/>
              </w:rPr>
              <w:t xml:space="preserve"> </w:t>
            </w:r>
            <w:r w:rsidRPr="00914428">
              <w:rPr>
                <w:b/>
                <w:sz w:val="22"/>
                <w:szCs w:val="22"/>
              </w:rPr>
              <w:t>kontrola řešení:</w:t>
            </w:r>
            <w:r w:rsidRPr="00914428">
              <w:rPr>
                <w:sz w:val="22"/>
                <w:szCs w:val="22"/>
              </w:rPr>
              <w:t xml:space="preserve"> porovnání postupu s jiným a diskuse o nich; ověřování funkčnosti programu a jeho částí opakovaným spuštěním; nalezení chyby a oprava kódu; nahrazení opakujícího se vzoru cyklem</w:t>
            </w:r>
          </w:p>
          <w:p w:rsidR="00020B16" w:rsidRDefault="00020B16" w:rsidP="00914428">
            <w:pPr>
              <w:rPr>
                <w:sz w:val="22"/>
                <w:szCs w:val="22"/>
              </w:rPr>
            </w:pPr>
          </w:p>
          <w:p w:rsidR="00020B16" w:rsidRDefault="00020B16" w:rsidP="00914428">
            <w:pPr>
              <w:rPr>
                <w:sz w:val="22"/>
                <w:szCs w:val="22"/>
              </w:rPr>
            </w:pPr>
            <w:r>
              <w:rPr>
                <w:sz w:val="22"/>
                <w:szCs w:val="22"/>
              </w:rPr>
              <w:t>-</w:t>
            </w:r>
            <w:r w:rsidRPr="00020B16">
              <w:rPr>
                <w:sz w:val="22"/>
                <w:szCs w:val="22"/>
              </w:rPr>
              <w:t xml:space="preserve"> systémy: skupiny objektů a vztahy mezi nimi, vzájemné působení; příklady systémů z přírody, školy a blízkého okolí žáka; části systému a vztahy mezi nimi </w:t>
            </w:r>
          </w:p>
          <w:p w:rsidR="00020B16" w:rsidRPr="00020B16" w:rsidRDefault="00020B16" w:rsidP="00914428">
            <w:pPr>
              <w:rPr>
                <w:sz w:val="22"/>
                <w:szCs w:val="22"/>
              </w:rPr>
            </w:pPr>
            <w:r>
              <w:rPr>
                <w:sz w:val="22"/>
                <w:szCs w:val="22"/>
              </w:rPr>
              <w:t>-</w:t>
            </w:r>
            <w:r w:rsidRPr="00020B16">
              <w:rPr>
                <w:sz w:val="22"/>
                <w:szCs w:val="22"/>
              </w:rPr>
              <w:t xml:space="preserve"> práce se strukturovanými daty: shodné a odlišné vlastnosti objektů; řazení prvků do řad, číslovaný a nečíslovaný seznam, víceúrovňový seznam; tabulka a její struktura; záznam, doplnění a úprava záznamu</w:t>
            </w:r>
          </w:p>
          <w:p w:rsidR="00020B16" w:rsidRPr="00914428" w:rsidRDefault="00020B16" w:rsidP="00020B16">
            <w:pPr>
              <w:rPr>
                <w:sz w:val="22"/>
                <w:szCs w:val="22"/>
              </w:rPr>
            </w:pPr>
          </w:p>
        </w:tc>
        <w:tc>
          <w:tcPr>
            <w:tcW w:w="3240" w:type="dxa"/>
            <w:tcBorders>
              <w:left w:val="single" w:sz="4" w:space="0" w:color="000000"/>
              <w:bottom w:val="single" w:sz="4" w:space="0" w:color="000000"/>
            </w:tcBorders>
            <w:shd w:val="clear" w:color="auto" w:fill="auto"/>
          </w:tcPr>
          <w:p w:rsidR="00C23ACD" w:rsidRDefault="00C23ACD" w:rsidP="00427712">
            <w:pPr>
              <w:snapToGrid w:val="0"/>
              <w:rPr>
                <w:sz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M- geom. útvary</w:t>
            </w:r>
          </w:p>
          <w:p w:rsidR="00C23ACD" w:rsidRDefault="00C23ACD" w:rsidP="00427712">
            <w:pPr>
              <w:rPr>
                <w:sz w:val="22"/>
                <w:szCs w:val="22"/>
              </w:rPr>
            </w:pPr>
            <w:r>
              <w:rPr>
                <w:sz w:val="22"/>
                <w:szCs w:val="22"/>
              </w:rPr>
              <w:t xml:space="preserve">      Jednoduché početní operace v       tabulce</w:t>
            </w:r>
          </w:p>
          <w:p w:rsidR="00C23ACD" w:rsidRDefault="00C23ACD" w:rsidP="00427712">
            <w:pPr>
              <w:rPr>
                <w:sz w:val="22"/>
                <w:szCs w:val="22"/>
              </w:rPr>
            </w:pPr>
          </w:p>
          <w:p w:rsidR="00C23ACD" w:rsidRDefault="00C23ACD" w:rsidP="00427712"/>
          <w:p w:rsidR="00C23ACD" w:rsidRDefault="00C23ACD" w:rsidP="00427712">
            <w:pPr>
              <w:rPr>
                <w:sz w:val="22"/>
                <w:szCs w:val="17"/>
              </w:rPr>
            </w:pPr>
            <w:r>
              <w:rPr>
                <w:sz w:val="22"/>
              </w:rPr>
              <w:t xml:space="preserve"> </w:t>
            </w:r>
            <w:r>
              <w:rPr>
                <w:sz w:val="22"/>
                <w:szCs w:val="17"/>
              </w:rPr>
              <w:t>.</w:t>
            </w:r>
            <w:r>
              <w:rPr>
                <w:sz w:val="22"/>
                <w:szCs w:val="22"/>
              </w:rPr>
              <w:t>Projekt P4“Čert.hrátky“</w:t>
            </w:r>
          </w:p>
          <w:p w:rsidR="00C23ACD" w:rsidRDefault="00C23ACD" w:rsidP="00427712">
            <w:pPr>
              <w:rPr>
                <w:sz w:val="22"/>
                <w:szCs w:val="22"/>
              </w:rPr>
            </w:pPr>
            <w:r>
              <w:rPr>
                <w:sz w:val="22"/>
                <w:szCs w:val="17"/>
              </w:rPr>
              <w:t>OSV 1.1.,1.2.,1.3</w:t>
            </w:r>
          </w:p>
          <w:p w:rsidR="00C23ACD" w:rsidRDefault="00C23ACD" w:rsidP="00427712">
            <w:pPr>
              <w:rPr>
                <w:sz w:val="22"/>
                <w:szCs w:val="22"/>
              </w:rPr>
            </w:pPr>
          </w:p>
          <w:p w:rsidR="00C23ACD" w:rsidRDefault="00C23ACD" w:rsidP="00427712">
            <w:pPr>
              <w:rPr>
                <w:sz w:val="22"/>
                <w:szCs w:val="22"/>
              </w:rPr>
            </w:pPr>
            <w:r>
              <w:rPr>
                <w:sz w:val="22"/>
                <w:szCs w:val="22"/>
              </w:rPr>
              <w:t>Projekt P7 „Den Země“</w:t>
            </w:r>
          </w:p>
          <w:p w:rsidR="00C23ACD" w:rsidRDefault="00C23ACD" w:rsidP="00427712">
            <w:pPr>
              <w:rPr>
                <w:sz w:val="22"/>
                <w:szCs w:val="22"/>
              </w:rPr>
            </w:pPr>
            <w:r>
              <w:rPr>
                <w:sz w:val="22"/>
                <w:szCs w:val="22"/>
              </w:rPr>
              <w:t>OSV 1.1.,1.2.,1.3</w:t>
            </w:r>
          </w:p>
          <w:p w:rsidR="00C23ACD" w:rsidRDefault="00C23ACD" w:rsidP="00427712">
            <w:pPr>
              <w:rPr>
                <w:sz w:val="22"/>
                <w:szCs w:val="17"/>
              </w:rPr>
            </w:pPr>
            <w:r>
              <w:rPr>
                <w:sz w:val="22"/>
                <w:szCs w:val="22"/>
              </w:rPr>
              <w:t>EV 5.1.,5.2.,5.3.,5.4.</w:t>
            </w:r>
          </w:p>
          <w:p w:rsidR="00C23ACD" w:rsidRDefault="00C23ACD" w:rsidP="00427712">
            <w:pPr>
              <w:rPr>
                <w:sz w:val="22"/>
                <w:szCs w:val="17"/>
              </w:rPr>
            </w:pPr>
          </w:p>
          <w:p w:rsidR="00C23ACD" w:rsidRDefault="00C23ACD" w:rsidP="00427712">
            <w:pPr>
              <w:rPr>
                <w:sz w:val="22"/>
                <w:szCs w:val="22"/>
              </w:rPr>
            </w:pPr>
            <w:r>
              <w:rPr>
                <w:sz w:val="22"/>
                <w:szCs w:val="22"/>
              </w:rPr>
              <w:t>Projekt P8“časopis“</w:t>
            </w:r>
          </w:p>
          <w:p w:rsidR="00C23ACD" w:rsidRDefault="00C23ACD" w:rsidP="00427712">
            <w:r>
              <w:rPr>
                <w:sz w:val="22"/>
                <w:szCs w:val="22"/>
              </w:rPr>
              <w:t>OSV 1.1.,1.2.,1.3</w:t>
            </w:r>
          </w:p>
        </w:tc>
        <w:tc>
          <w:tcPr>
            <w:tcW w:w="2550" w:type="dxa"/>
            <w:tcBorders>
              <w:left w:val="single" w:sz="4" w:space="0" w:color="000000"/>
              <w:bottom w:val="single" w:sz="4" w:space="0" w:color="000000"/>
              <w:right w:val="single" w:sz="4" w:space="0" w:color="000000"/>
            </w:tcBorders>
            <w:shd w:val="clear" w:color="auto" w:fill="auto"/>
          </w:tcPr>
          <w:p w:rsidR="00C23ACD" w:rsidRDefault="00C23ACD" w:rsidP="00427712">
            <w:pPr>
              <w:snapToGrid w:val="0"/>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Používání klávesových</w:t>
            </w:r>
          </w:p>
          <w:p w:rsidR="00C23ACD" w:rsidRDefault="00C23ACD" w:rsidP="00427712">
            <w:pPr>
              <w:rPr>
                <w:sz w:val="22"/>
                <w:szCs w:val="22"/>
              </w:rPr>
            </w:pPr>
            <w:r>
              <w:rPr>
                <w:sz w:val="22"/>
                <w:szCs w:val="22"/>
              </w:rPr>
              <w:t>zkratek CTRL/C a</w:t>
            </w:r>
          </w:p>
          <w:p w:rsidR="00C23ACD" w:rsidRDefault="00C23ACD" w:rsidP="00427712">
            <w:pPr>
              <w:rPr>
                <w:sz w:val="22"/>
              </w:rPr>
            </w:pPr>
            <w:r>
              <w:rPr>
                <w:sz w:val="22"/>
                <w:szCs w:val="22"/>
              </w:rPr>
              <w:t>CTRL/V</w:t>
            </w:r>
          </w:p>
          <w:p w:rsidR="00C23ACD" w:rsidRDefault="00C23ACD" w:rsidP="00427712">
            <w:pPr>
              <w:rPr>
                <w:sz w:val="22"/>
              </w:rPr>
            </w:pPr>
          </w:p>
          <w:p w:rsidR="00C23ACD" w:rsidRDefault="00C23ACD" w:rsidP="00427712">
            <w:pPr>
              <w:rPr>
                <w:sz w:val="22"/>
              </w:rPr>
            </w:pPr>
          </w:p>
          <w:p w:rsidR="00C23ACD" w:rsidRDefault="00C23ACD" w:rsidP="00427712">
            <w:pPr>
              <w:rPr>
                <w:sz w:val="22"/>
                <w:szCs w:val="22"/>
              </w:rPr>
            </w:pPr>
          </w:p>
        </w:tc>
      </w:tr>
    </w:tbl>
    <w:p w:rsidR="00C23ACD" w:rsidRDefault="00C23ACD" w:rsidP="00C23ACD">
      <w:pPr>
        <w:jc w:val="both"/>
        <w:rPr>
          <w:b/>
        </w:rPr>
      </w:pPr>
    </w:p>
    <w:p w:rsidR="007A2873" w:rsidRDefault="007A2873" w:rsidP="00C23ACD">
      <w:pPr>
        <w:jc w:val="both"/>
        <w:rPr>
          <w:b/>
          <w:bCs/>
          <w:sz w:val="28"/>
          <w:szCs w:val="28"/>
        </w:rPr>
      </w:pPr>
    </w:p>
    <w:p w:rsidR="00C23ACD" w:rsidRDefault="00C23ACD" w:rsidP="00C23ACD">
      <w:pPr>
        <w:jc w:val="both"/>
      </w:pPr>
      <w:r>
        <w:rPr>
          <w:b/>
          <w:bCs/>
          <w:sz w:val="28"/>
          <w:szCs w:val="28"/>
        </w:rPr>
        <w:lastRenderedPageBreak/>
        <w:t>VZDĚLÁVACÍ OBLAST: ČLOVĚK A JEHO SVĚT</w:t>
      </w:r>
    </w:p>
    <w:p w:rsidR="00C23ACD" w:rsidRDefault="00C23ACD" w:rsidP="00C23ACD">
      <w:pPr>
        <w:pStyle w:val="zkladntext0"/>
        <w:jc w:val="center"/>
        <w:rPr>
          <w:szCs w:val="24"/>
        </w:rPr>
      </w:pPr>
    </w:p>
    <w:p w:rsidR="00C23ACD" w:rsidRDefault="00C23ACD" w:rsidP="00C23ACD">
      <w:pPr>
        <w:pStyle w:val="zkladntext0"/>
        <w:jc w:val="center"/>
        <w:rPr>
          <w:szCs w:val="24"/>
        </w:rPr>
      </w:pPr>
      <w:r>
        <w:rPr>
          <w:szCs w:val="24"/>
        </w:rPr>
        <w:t xml:space="preserve">Tato vzdělávací oblast  je ve 4. a 5. ročníku realizována prostřednictvím vyučovacích předmětů </w:t>
      </w:r>
      <w:r>
        <w:rPr>
          <w:szCs w:val="24"/>
        </w:rPr>
        <w:br/>
        <w:t>Přírodověda  a  Vlastivěda</w:t>
      </w:r>
    </w:p>
    <w:p w:rsidR="00C23ACD" w:rsidRDefault="00C23ACD" w:rsidP="00C23ACD">
      <w:pPr>
        <w:pStyle w:val="zkladntext0"/>
        <w:jc w:val="center"/>
        <w:rPr>
          <w:szCs w:val="24"/>
        </w:rPr>
      </w:pPr>
    </w:p>
    <w:p w:rsidR="00C23ACD" w:rsidRDefault="00C23ACD" w:rsidP="00C23ACD">
      <w:pPr>
        <w:pStyle w:val="zkladntext0"/>
        <w:jc w:val="center"/>
        <w:rPr>
          <w:b/>
          <w:sz w:val="28"/>
          <w:szCs w:val="28"/>
        </w:rPr>
      </w:pPr>
      <w:r>
        <w:rPr>
          <w:b/>
          <w:sz w:val="28"/>
          <w:szCs w:val="28"/>
        </w:rPr>
        <w:t>Přírodověda</w:t>
      </w:r>
    </w:p>
    <w:p w:rsidR="00C23ACD" w:rsidRDefault="00C23ACD" w:rsidP="00C23ACD">
      <w:pPr>
        <w:pStyle w:val="zkladntext0"/>
        <w:rPr>
          <w:b/>
          <w:sz w:val="28"/>
          <w:szCs w:val="28"/>
        </w:rPr>
      </w:pPr>
    </w:p>
    <w:p w:rsidR="00C23ACD" w:rsidRDefault="00C23ACD" w:rsidP="00C23ACD">
      <w:pPr>
        <w:pStyle w:val="zkladntext0"/>
        <w:rPr>
          <w:sz w:val="28"/>
          <w:szCs w:val="28"/>
        </w:rPr>
      </w:pPr>
      <w:r>
        <w:rPr>
          <w:b/>
          <w:szCs w:val="24"/>
        </w:rPr>
        <w:t>A) Výchovně vzdělávací cíle:</w:t>
      </w:r>
      <w:r>
        <w:rPr>
          <w:b/>
          <w:sz w:val="28"/>
          <w:szCs w:val="28"/>
        </w:rPr>
        <w:t xml:space="preserve"> </w:t>
      </w:r>
    </w:p>
    <w:p w:rsidR="00C23ACD" w:rsidRDefault="00C23ACD" w:rsidP="00C23ACD">
      <w:pPr>
        <w:pStyle w:val="zkladntext0"/>
        <w:rPr>
          <w:szCs w:val="24"/>
        </w:rPr>
      </w:pPr>
      <w:r>
        <w:rPr>
          <w:sz w:val="28"/>
          <w:szCs w:val="28"/>
        </w:rPr>
        <w:t xml:space="preserve">- </w:t>
      </w:r>
      <w:r>
        <w:rPr>
          <w:szCs w:val="24"/>
        </w:rPr>
        <w:t>poznávat přírodní zákonitosti při aktivních a tvůrčích činnostech, jednak samostatně, jednak při práci ve skupinách</w:t>
      </w:r>
    </w:p>
    <w:p w:rsidR="00C23ACD" w:rsidRDefault="00C23ACD" w:rsidP="00C23ACD">
      <w:pPr>
        <w:pStyle w:val="zkladntext0"/>
        <w:rPr>
          <w:szCs w:val="24"/>
        </w:rPr>
      </w:pPr>
      <w:r>
        <w:rPr>
          <w:szCs w:val="24"/>
        </w:rPr>
        <w:t>- získávat jasné a konkrétní představy o přírodninách živých i neživých a přírodních jevech na základě pozorování, je to dobrý předpoklad pro vytváření přesných pojmů</w:t>
      </w:r>
    </w:p>
    <w:p w:rsidR="00C23ACD" w:rsidRDefault="00C23ACD" w:rsidP="00C23ACD">
      <w:pPr>
        <w:pStyle w:val="zkladntext0"/>
        <w:rPr>
          <w:szCs w:val="24"/>
        </w:rPr>
      </w:pPr>
      <w:r>
        <w:rPr>
          <w:szCs w:val="24"/>
        </w:rPr>
        <w:t>- konkrétní představy o přírodninách a přírodních jevech doplňovat nejen četbou textů naučných, ale i uměleckých</w:t>
      </w:r>
    </w:p>
    <w:p w:rsidR="00C23ACD" w:rsidRDefault="00C23ACD" w:rsidP="00C23ACD">
      <w:pPr>
        <w:pStyle w:val="zkladntext0"/>
        <w:rPr>
          <w:szCs w:val="24"/>
        </w:rPr>
      </w:pPr>
      <w:r>
        <w:rPr>
          <w:szCs w:val="24"/>
        </w:rPr>
        <w:t>- učit žáky zjišťovat základní vlastnosti zkoumaných přírodnin, nacházet souvislosti mezi jevy a ději v přírodě</w:t>
      </w:r>
    </w:p>
    <w:p w:rsidR="00C23ACD" w:rsidRDefault="00C23ACD" w:rsidP="00C23ACD">
      <w:pPr>
        <w:pStyle w:val="zkladntext0"/>
        <w:rPr>
          <w:szCs w:val="24"/>
        </w:rPr>
      </w:pPr>
      <w:r>
        <w:rPr>
          <w:szCs w:val="24"/>
        </w:rPr>
        <w:t>- nechat žáky provádět pokusy, čímž jim umožníme poznat a pochopit přírodní děje, které nelze snadno pozorovat v přírodních podmínkách</w:t>
      </w:r>
    </w:p>
    <w:p w:rsidR="00C23ACD" w:rsidRDefault="00C23ACD" w:rsidP="00C23ACD">
      <w:pPr>
        <w:pStyle w:val="zkladntext0"/>
        <w:rPr>
          <w:szCs w:val="24"/>
        </w:rPr>
      </w:pPr>
      <w:r>
        <w:rPr>
          <w:szCs w:val="24"/>
        </w:rPr>
        <w:t>- na vycházkách zaměřovat pozornost žáků na sledování určitých jevů</w:t>
      </w:r>
    </w:p>
    <w:p w:rsidR="00C23ACD" w:rsidRDefault="00C23ACD" w:rsidP="00C23ACD">
      <w:pPr>
        <w:pStyle w:val="zkladntext0"/>
        <w:rPr>
          <w:szCs w:val="24"/>
        </w:rPr>
      </w:pPr>
      <w:r>
        <w:rPr>
          <w:szCs w:val="24"/>
        </w:rPr>
        <w:t>- zaznamenávat výsledky pozorování a pokusů, diskutovat o nich se spolužáky, vyvozovat závěry a za učitelova vedení je upřesňovat, popřípadě zobecňovat</w:t>
      </w:r>
    </w:p>
    <w:p w:rsidR="00C23ACD" w:rsidRDefault="00C23ACD" w:rsidP="00C23ACD">
      <w:pPr>
        <w:pStyle w:val="zkladntext0"/>
        <w:rPr>
          <w:szCs w:val="24"/>
        </w:rPr>
      </w:pPr>
      <w:r>
        <w:rPr>
          <w:szCs w:val="24"/>
        </w:rPr>
        <w:t>- uvědomovat si sebe jako člověka - živou bytost, která má své fyziologické a biologické funkce a potřeby, poznávat, co je pro člověka užitečné a naopak škodlivé z hlediska hygieny, výživy aj.</w:t>
      </w:r>
    </w:p>
    <w:p w:rsidR="00C23ACD" w:rsidRDefault="00C23ACD" w:rsidP="00C23ACD">
      <w:pPr>
        <w:pStyle w:val="zkladntext0"/>
        <w:rPr>
          <w:szCs w:val="24"/>
        </w:rPr>
      </w:pPr>
      <w:r>
        <w:rPr>
          <w:szCs w:val="24"/>
        </w:rPr>
        <w:t>- žákům předávat základní poučení o bezpečném chování v různých životních situacích i při mimořádných událostech, které ohrožují nejen zdraví jednotlivců, ale i celých skupin obyvatel</w:t>
      </w:r>
    </w:p>
    <w:p w:rsidR="00C23ACD" w:rsidRDefault="00C23ACD" w:rsidP="00C23ACD">
      <w:pPr>
        <w:pStyle w:val="zkladntext0"/>
        <w:rPr>
          <w:szCs w:val="24"/>
        </w:rPr>
      </w:pPr>
      <w:r>
        <w:rPr>
          <w:szCs w:val="24"/>
        </w:rPr>
        <w:t>- vést žáky k tomu, aby si na základě svých zkušeností a sledování konkrétních situací postupně uvědomovali odpovědnost každého (i nedospělého) člověka, za své zdraví a bezpečnost</w:t>
      </w:r>
    </w:p>
    <w:p w:rsidR="00C23ACD" w:rsidRDefault="00C23ACD" w:rsidP="00C23ACD">
      <w:pPr>
        <w:pStyle w:val="zkladntext0"/>
        <w:rPr>
          <w:szCs w:val="24"/>
        </w:rPr>
      </w:pPr>
      <w:r>
        <w:rPr>
          <w:szCs w:val="24"/>
        </w:rPr>
        <w:t>- upozorňovat žáky na situace, při kterých by nevhodným chováním mohli ohrozit zdraví spolužáků nebo zavinit úraz jiných lidí</w:t>
      </w:r>
    </w:p>
    <w:p w:rsidR="00C23ACD" w:rsidRDefault="00C23ACD" w:rsidP="00C23ACD">
      <w:pPr>
        <w:pStyle w:val="zkladntext0"/>
        <w:rPr>
          <w:szCs w:val="24"/>
        </w:rPr>
      </w:pPr>
      <w:r>
        <w:rPr>
          <w:szCs w:val="24"/>
        </w:rPr>
        <w:t>- postupně si osvojovat a upevňovat zásady slušného chování mezi lidmi, učit se vzájemné toleranci, snášenlivosti a úctě k lidem, se kterými se setkávají</w:t>
      </w:r>
    </w:p>
    <w:p w:rsidR="00C23ACD" w:rsidRDefault="00C23ACD" w:rsidP="00C23ACD">
      <w:pPr>
        <w:pStyle w:val="zkladntext0"/>
        <w:rPr>
          <w:szCs w:val="24"/>
        </w:rPr>
      </w:pPr>
      <w:r>
        <w:rPr>
          <w:szCs w:val="24"/>
        </w:rPr>
        <w:t>- sledovat střídání ročních období, vést si záznamy ze svých pozorování, umět pozorované změny v přírodě zdůvodnit</w:t>
      </w:r>
    </w:p>
    <w:p w:rsidR="00C23ACD" w:rsidRDefault="00C23ACD" w:rsidP="00C23ACD">
      <w:pPr>
        <w:pStyle w:val="zkladntext0"/>
        <w:rPr>
          <w:szCs w:val="24"/>
        </w:rPr>
      </w:pPr>
      <w:r>
        <w:rPr>
          <w:szCs w:val="24"/>
        </w:rPr>
        <w:t xml:space="preserve">- dovést žáky k uvědomění, že Země je jednou z planet, oběžnic Slunce, které jsou součástí vesmíru </w:t>
      </w:r>
    </w:p>
    <w:p w:rsidR="00C23ACD" w:rsidRDefault="00C23ACD" w:rsidP="00C23ACD">
      <w:pPr>
        <w:pStyle w:val="zkladntext0"/>
        <w:rPr>
          <w:b/>
          <w:szCs w:val="24"/>
        </w:rPr>
      </w:pPr>
      <w:r>
        <w:rPr>
          <w:szCs w:val="24"/>
        </w:rPr>
        <w:t xml:space="preserve"> </w:t>
      </w:r>
    </w:p>
    <w:p w:rsidR="00C23ACD" w:rsidRDefault="00C23ACD" w:rsidP="00C23ACD">
      <w:pPr>
        <w:pStyle w:val="zkladntext0"/>
        <w:rPr>
          <w:b/>
          <w:szCs w:val="24"/>
        </w:rPr>
      </w:pPr>
    </w:p>
    <w:p w:rsidR="00C23ACD" w:rsidRDefault="00C23ACD" w:rsidP="00C23ACD">
      <w:pPr>
        <w:pStyle w:val="zkladntext0"/>
        <w:rPr>
          <w:b/>
          <w:szCs w:val="24"/>
        </w:rPr>
      </w:pPr>
      <w:r>
        <w:rPr>
          <w:b/>
          <w:szCs w:val="24"/>
        </w:rPr>
        <w:t>B) Charakteristika výuky:</w:t>
      </w:r>
    </w:p>
    <w:p w:rsidR="00C23ACD" w:rsidRDefault="00C23ACD" w:rsidP="00C23ACD">
      <w:pPr>
        <w:pStyle w:val="zkladntext0"/>
        <w:rPr>
          <w:b/>
          <w:szCs w:val="24"/>
        </w:rPr>
      </w:pPr>
    </w:p>
    <w:p w:rsidR="00C23ACD" w:rsidRDefault="00C23ACD" w:rsidP="00C23ACD">
      <w:pPr>
        <w:pStyle w:val="zkladntext0"/>
      </w:pPr>
      <w:r>
        <w:rPr>
          <w:szCs w:val="24"/>
        </w:rPr>
        <w:t>Výuka přírodovědy ve 2. vzdělávacím období navazuje na učivo prvouky, v mnohém ho prohlubuje a rozšiřuje. Charakter výuky je činnostní, to  předpokládá provádění žákovských pokusů, hovor o pozorovaných pokusech i jiných sledovaných přírodních úkazech. Žáci mají možnost v přírodovědném vyučování využívat vědomosti z prvouky i své zkušenosti z vlastních pozorování přírody. Tím, že žákům umožňujeme, aby své vlastní zkušenosti a poznatky spojovali s novým učivem, snadno  dosahujeme toho, že se učí se zájmem a  mají dobré znalosti z přírodovědy.</w:t>
      </w:r>
    </w:p>
    <w:p w:rsidR="00C23ACD" w:rsidRDefault="00C23ACD" w:rsidP="00C23ACD">
      <w:pPr>
        <w:jc w:val="both"/>
      </w:pPr>
      <w:r>
        <w:t>Při činnostech se žáci učí spolupracovat, organizovat práci ve skupině i přijímat individuální odpovědnost za splnění určitého úkolu.</w:t>
      </w:r>
    </w:p>
    <w:p w:rsidR="00C23ACD" w:rsidRDefault="00C23ACD" w:rsidP="00C23ACD">
      <w:pPr>
        <w:ind w:firstLine="708"/>
        <w:jc w:val="both"/>
      </w:pPr>
      <w:r>
        <w:t xml:space="preserve">Při přírodovědném vyučování se ve velké míře uplatňují mezipředmětové vztahy s výukou českého jazyka, matematiky, výtvarné i hudební výchovy, praktických činností. Těchto možností velmi snadno využíváme při realizaci krátkodobých projektů. Navrhujeme-li v tomto období žákům vhodná témata pro projekty, jsou žáci schopni samostatně úkoly do projektů vymýšlet a zpracovávat. Je to jedna z příležitostí, při které mají žáci možnost dobře uplatnit své individuální schopnosti a nápady. Aby mohli ve vybraných projektech využít jak svoji individualitu tak různé poznatky z běžného života, nesmí být učitelem příliš omezováni ani usměrňováni. Jen tak se projeví i jejich fantazie. Potřebují k tomu však mít důvěru v učitele, snahu ho něčím udivit nebo překvapit. Každý pozitivní postoj učitele k výsledkům práce žáků má za následek  jejich zvýšenou snahu a úsilí při plnění dalších úkolů.         </w:t>
      </w:r>
    </w:p>
    <w:p w:rsidR="00C23ACD" w:rsidRDefault="00C23ACD" w:rsidP="00C23ACD">
      <w:pPr>
        <w:ind w:firstLine="708"/>
        <w:jc w:val="both"/>
      </w:pPr>
      <w:r>
        <w:t>Při poznávání přírody a jejich zákonitostí dochází žáci k poznání, že Země a život na ní tvoří celek, ve kterém jsou všechny hlavní děje v rovnováze. Je třeba, aby si žáci uvědomili, že tuto rovnováhu může člověk svou činností snadno narušit, ale obvykle jen velmi obtížně obnovit. Učí se využívat svých poznatků, hodnotit svá pozorování a záznamy, hledat možnosti, jak i oni mohou přispět k zlepšení životního prostředí a k ochraně přírody.</w:t>
      </w:r>
    </w:p>
    <w:p w:rsidR="00C23ACD" w:rsidRDefault="00C23ACD" w:rsidP="00C23ACD">
      <w:pPr>
        <w:ind w:firstLine="708"/>
        <w:jc w:val="both"/>
      </w:pPr>
      <w:r>
        <w:t>Významnou roli při činnostní výuce přírodovědy mají žákovské pokusy. S přírodninami, jejich vlastnostmi, se zákonitostmi přírody se žáci neseznamují jen při vyprávění nebo čtení, ale mají možnost je zkoumat více smysly a mnohé poznatky sami objevovat. Značný význam přitom má, když si žáci vedou o svých pozorováních a pokusech jednoduché záznamy, tj. nákresy, zápisy do tabulek, krátké popisy provedení, zápisy závěru, popřípadě i grafické záznamy. Důležité je, aby pokud možno všechny pokusy byly prováděny žáky buď individuálně nebo ve dvojicích. Záznamy si však provádí každý žák individuálně, po vzájemné konzultaci o možnostech provedení.</w:t>
      </w:r>
    </w:p>
    <w:p w:rsidR="00C23ACD" w:rsidRDefault="00C23ACD" w:rsidP="00C23ACD">
      <w:pPr>
        <w:ind w:firstLine="708"/>
        <w:jc w:val="both"/>
      </w:pPr>
      <w:r>
        <w:t>Provádění žákovských pokusů z přírodovědy a příprava pomůcek na tyto pokusy se uskutečňuje  ve 4. ročníku a hlavně v 5. ročníku ve spojení s praktickými činnostmi. Týká se to zvláště kapitol Člověk a příroda, Člověk a lidské výtvory. Tím se výuka stává smysluplnou, pro žáky zajímavou a blízkou životní realitě.</w:t>
      </w:r>
    </w:p>
    <w:p w:rsidR="00C23ACD" w:rsidRDefault="00C23ACD" w:rsidP="00C23ACD">
      <w:pPr>
        <w:pStyle w:val="zkladntext0"/>
        <w:rPr>
          <w:szCs w:val="24"/>
        </w:rPr>
      </w:pPr>
    </w:p>
    <w:p w:rsidR="00C23ACD" w:rsidRDefault="00C23ACD" w:rsidP="00C23ACD">
      <w:pPr>
        <w:pStyle w:val="zkladntext0"/>
        <w:rPr>
          <w:i/>
          <w:szCs w:val="24"/>
        </w:rPr>
      </w:pPr>
      <w:r>
        <w:rPr>
          <w:i/>
          <w:szCs w:val="24"/>
        </w:rPr>
        <w:t>Poznámka:</w:t>
      </w:r>
    </w:p>
    <w:p w:rsidR="00C23ACD" w:rsidRDefault="00C23ACD" w:rsidP="00C23ACD">
      <w:pPr>
        <w:pStyle w:val="zkladntext0"/>
        <w:rPr>
          <w:i/>
          <w:szCs w:val="24"/>
        </w:rPr>
      </w:pPr>
      <w:r>
        <w:rPr>
          <w:i/>
          <w:szCs w:val="24"/>
        </w:rPr>
        <w:t>Všechny dovednosti a poznatky, které žáci při</w:t>
      </w:r>
      <w:r>
        <w:rPr>
          <w:i/>
          <w:color w:val="auto"/>
          <w:szCs w:val="24"/>
        </w:rPr>
        <w:t xml:space="preserve"> pokusování</w:t>
      </w:r>
      <w:r>
        <w:rPr>
          <w:i/>
          <w:szCs w:val="24"/>
        </w:rPr>
        <w:t xml:space="preserve"> na 1. stupni získají, uplatní v 6. ročníku nejen při výuce přírodopisu, ale i při výuce fyziky. Fyzika je v 6. ročníku vyučována tak, aby žáci měli možnost využít vědomostí a dovedností, které získali při školním činnostním vyučování i ve svém běžném životě. Proto je obsah učiva fyziky 6. ročníku sestaven tak, aby žáci použili všechny získané vědomosti z nižších ročníků a na jejich základě sami objevovali jak fyzikální veličiny</w:t>
      </w:r>
      <w:r w:rsidR="007A2873">
        <w:rPr>
          <w:i/>
          <w:szCs w:val="24"/>
        </w:rPr>
        <w:t>,</w:t>
      </w:r>
      <w:r>
        <w:rPr>
          <w:i/>
          <w:szCs w:val="24"/>
        </w:rPr>
        <w:t xml:space="preserve"> tak vlastnosti látek, silové působení těles aj.     </w:t>
      </w:r>
    </w:p>
    <w:p w:rsidR="00C23ACD" w:rsidRDefault="00C23ACD" w:rsidP="00C23ACD">
      <w:pPr>
        <w:pStyle w:val="zkladntext0"/>
        <w:rPr>
          <w:i/>
          <w:szCs w:val="24"/>
        </w:rPr>
      </w:pPr>
    </w:p>
    <w:p w:rsidR="00C23ACD" w:rsidRDefault="00C23ACD" w:rsidP="00C23ACD">
      <w:pPr>
        <w:pStyle w:val="zkladntext0"/>
        <w:rPr>
          <w:i/>
          <w:szCs w:val="24"/>
        </w:rPr>
      </w:pPr>
      <w:r>
        <w:rPr>
          <w:szCs w:val="24"/>
        </w:rPr>
        <w:t>Přírodovědu ve 4. a 5. ročníku vyučujeme ve dvou tématických okruzích:</w:t>
      </w:r>
    </w:p>
    <w:p w:rsidR="00C23ACD" w:rsidRDefault="00C23ACD" w:rsidP="00C23ACD">
      <w:pPr>
        <w:pStyle w:val="zkladntext0"/>
        <w:rPr>
          <w:szCs w:val="24"/>
        </w:rPr>
      </w:pPr>
      <w:r>
        <w:rPr>
          <w:i/>
          <w:szCs w:val="24"/>
        </w:rPr>
        <w:t>Rozmanitost přírody, Člověk a jeho zdraví</w:t>
      </w:r>
    </w:p>
    <w:p w:rsidR="00C23ACD" w:rsidRDefault="00C23ACD" w:rsidP="00C23ACD">
      <w:pPr>
        <w:pStyle w:val="zkladntext0"/>
        <w:rPr>
          <w:szCs w:val="24"/>
        </w:rPr>
      </w:pPr>
    </w:p>
    <w:p w:rsidR="00C23ACD" w:rsidRDefault="00C23ACD" w:rsidP="00C23ACD">
      <w:pPr>
        <w:pStyle w:val="zkladntext0"/>
        <w:rPr>
          <w:szCs w:val="24"/>
        </w:rPr>
      </w:pPr>
      <w:r>
        <w:rPr>
          <w:szCs w:val="24"/>
        </w:rPr>
        <w:t>Ve 4. ročníku se obě témata prolínají, hlavně ve spojení se zdravou výživou a ochranou životního prostředí. Pozornost je věnována rovněž vybraným základním fyzikálním veličinám.</w:t>
      </w:r>
    </w:p>
    <w:p w:rsidR="00C23ACD" w:rsidRDefault="00C23ACD" w:rsidP="00C23ACD">
      <w:pPr>
        <w:pStyle w:val="zkladntext0"/>
        <w:rPr>
          <w:szCs w:val="24"/>
        </w:rPr>
      </w:pPr>
      <w:r>
        <w:rPr>
          <w:szCs w:val="24"/>
        </w:rPr>
        <w:t xml:space="preserve">V 5. ročníku je stěžejní téma „člověk“ zařazeno do kapitol: Člověk a neživá příroda, Člověk a vesmír, Člověk a živá příroda a samostatné kapitoly Člověk. Prací a lidskými výtvory se zabývá kapitola s názvem Člověk a lidské výtvory. </w:t>
      </w:r>
    </w:p>
    <w:p w:rsidR="00C23ACD" w:rsidRDefault="00C23ACD" w:rsidP="00C23ACD">
      <w:pPr>
        <w:pStyle w:val="zkladntext0"/>
      </w:pPr>
      <w:r>
        <w:rPr>
          <w:szCs w:val="24"/>
        </w:rPr>
        <w:t xml:space="preserve">K přírodovědě 5. ročníku se váže celá řada článků z čítanek. </w:t>
      </w:r>
    </w:p>
    <w:p w:rsidR="00C23ACD" w:rsidRDefault="00C23ACD" w:rsidP="00C23ACD">
      <w:pPr>
        <w:pStyle w:val="zkladntext0"/>
      </w:pPr>
    </w:p>
    <w:p w:rsidR="00C23ACD" w:rsidRDefault="00C23ACD" w:rsidP="00C23ACD">
      <w:pPr>
        <w:pStyle w:val="zkladntext0"/>
      </w:pPr>
    </w:p>
    <w:p w:rsidR="00C23ACD" w:rsidRDefault="00C23ACD" w:rsidP="00C23ACD">
      <w:pPr>
        <w:pStyle w:val="zkladntext0"/>
      </w:pPr>
    </w:p>
    <w:p w:rsidR="00C23ACD" w:rsidRDefault="00C23ACD" w:rsidP="00C23ACD">
      <w:pPr>
        <w:pStyle w:val="zkladntext0"/>
      </w:pPr>
    </w:p>
    <w:p w:rsidR="00C23ACD" w:rsidRDefault="00C23ACD" w:rsidP="00C23ACD">
      <w:pPr>
        <w:pStyle w:val="zkladntext0"/>
      </w:pPr>
    </w:p>
    <w:p w:rsidR="00C23ACD" w:rsidRDefault="00C23ACD" w:rsidP="00C23ACD">
      <w:pPr>
        <w:pStyle w:val="zkladntext0"/>
      </w:pPr>
    </w:p>
    <w:p w:rsidR="00C23ACD" w:rsidRDefault="00C23ACD" w:rsidP="00C23ACD">
      <w:pPr>
        <w:pStyle w:val="zkladntext0"/>
      </w:pPr>
    </w:p>
    <w:p w:rsidR="00C23ACD" w:rsidRDefault="00C23ACD" w:rsidP="00C23ACD">
      <w:pPr>
        <w:pStyle w:val="zkladntext0"/>
      </w:pPr>
    </w:p>
    <w:p w:rsidR="00C23ACD" w:rsidRDefault="00C23ACD" w:rsidP="00C23ACD">
      <w:pPr>
        <w:pStyle w:val="zkladntext0"/>
      </w:pPr>
    </w:p>
    <w:p w:rsidR="00C23ACD" w:rsidRDefault="00C23ACD" w:rsidP="00C23ACD">
      <w:pPr>
        <w:pStyle w:val="zkladntext0"/>
      </w:pPr>
    </w:p>
    <w:p w:rsidR="00C23ACD" w:rsidRDefault="00C23ACD" w:rsidP="00C23ACD">
      <w:pPr>
        <w:pStyle w:val="zkladntext0"/>
      </w:pPr>
    </w:p>
    <w:p w:rsidR="00C23ACD" w:rsidRDefault="00C23ACD" w:rsidP="00C23ACD">
      <w:pPr>
        <w:pStyle w:val="zkladntext0"/>
      </w:pPr>
    </w:p>
    <w:p w:rsidR="00C23ACD" w:rsidRDefault="00C23ACD" w:rsidP="00C23ACD">
      <w:pPr>
        <w:pStyle w:val="zkladntext0"/>
      </w:pPr>
    </w:p>
    <w:p w:rsidR="00C23ACD" w:rsidRDefault="00C23ACD" w:rsidP="00C23ACD">
      <w:pPr>
        <w:sectPr w:rsidR="00C23ACD">
          <w:pgSz w:w="16838" w:h="11906" w:orient="landscape"/>
          <w:pgMar w:top="1134" w:right="1134" w:bottom="1134" w:left="1134" w:header="708" w:footer="708" w:gutter="0"/>
          <w:cols w:space="708"/>
          <w:docGrid w:linePitch="600" w:charSpace="32768"/>
        </w:sectPr>
      </w:pPr>
    </w:p>
    <w:p w:rsidR="00C23ACD" w:rsidRDefault="00C23ACD" w:rsidP="00C23ACD">
      <w:pPr>
        <w:jc w:val="both"/>
        <w:rPr>
          <w:b/>
          <w:bCs/>
          <w:sz w:val="26"/>
          <w:szCs w:val="26"/>
        </w:rPr>
      </w:pPr>
      <w:r>
        <w:rPr>
          <w:b/>
          <w:bCs/>
          <w:sz w:val="26"/>
          <w:szCs w:val="26"/>
        </w:rPr>
        <w:lastRenderedPageBreak/>
        <w:t>Vzdělávací oblast: ČLOVĚK A JEHO SVĚT</w:t>
      </w:r>
    </w:p>
    <w:p w:rsidR="00C23ACD" w:rsidRDefault="00C23ACD" w:rsidP="00C23ACD">
      <w:pPr>
        <w:rPr>
          <w:b/>
          <w:bCs/>
          <w:sz w:val="26"/>
          <w:szCs w:val="26"/>
        </w:rPr>
      </w:pPr>
      <w:r>
        <w:rPr>
          <w:b/>
          <w:bCs/>
          <w:sz w:val="26"/>
          <w:szCs w:val="26"/>
        </w:rPr>
        <w:t>Vyučovací předmět</w:t>
      </w:r>
      <w:r>
        <w:rPr>
          <w:sz w:val="26"/>
          <w:szCs w:val="26"/>
        </w:rPr>
        <w:t xml:space="preserve">: </w:t>
      </w:r>
      <w:r>
        <w:rPr>
          <w:b/>
          <w:bCs/>
          <w:sz w:val="26"/>
          <w:szCs w:val="26"/>
        </w:rPr>
        <w:t>Přírodověda</w:t>
      </w:r>
    </w:p>
    <w:p w:rsidR="00C23ACD" w:rsidRDefault="00C23ACD" w:rsidP="00C23ACD">
      <w:pPr>
        <w:rPr>
          <w:b/>
        </w:rPr>
      </w:pPr>
      <w:r>
        <w:rPr>
          <w:b/>
          <w:bCs/>
          <w:sz w:val="26"/>
          <w:szCs w:val="26"/>
        </w:rPr>
        <w:t>Ročník: 4.</w:t>
      </w:r>
    </w:p>
    <w:tbl>
      <w:tblPr>
        <w:tblW w:w="0" w:type="auto"/>
        <w:tblInd w:w="108" w:type="dxa"/>
        <w:tblLayout w:type="fixed"/>
        <w:tblLook w:val="0000" w:firstRow="0" w:lastRow="0" w:firstColumn="0" w:lastColumn="0" w:noHBand="0" w:noVBand="0"/>
      </w:tblPr>
      <w:tblGrid>
        <w:gridCol w:w="5760"/>
        <w:gridCol w:w="4320"/>
        <w:gridCol w:w="3240"/>
        <w:gridCol w:w="2550"/>
      </w:tblGrid>
      <w:tr w:rsidR="00C23ACD" w:rsidTr="00427712">
        <w:tc>
          <w:tcPr>
            <w:tcW w:w="576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Průřezová témata</w:t>
            </w:r>
          </w:p>
          <w:p w:rsidR="00C23ACD" w:rsidRDefault="00C23ACD" w:rsidP="00427712">
            <w:pPr>
              <w:jc w:val="center"/>
              <w:rPr>
                <w:b/>
              </w:rPr>
            </w:pPr>
            <w:r>
              <w:rPr>
                <w:b/>
              </w:rPr>
              <w:t>Mezipředmětové vztahy</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C23ACD" w:rsidRDefault="00C23ACD" w:rsidP="00427712">
            <w:pPr>
              <w:snapToGrid w:val="0"/>
              <w:jc w:val="center"/>
            </w:pPr>
            <w:r>
              <w:rPr>
                <w:b/>
              </w:rPr>
              <w:t>Poznámky</w:t>
            </w:r>
          </w:p>
        </w:tc>
      </w:tr>
      <w:tr w:rsidR="00C23ACD" w:rsidTr="00427712">
        <w:tc>
          <w:tcPr>
            <w:tcW w:w="576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r>
              <w:rPr>
                <w:sz w:val="22"/>
                <w:szCs w:val="22"/>
              </w:rPr>
              <w:t>Umí charakterizovat některá společenstva – les, louka, voda, u</w:t>
            </w:r>
          </w:p>
          <w:p w:rsidR="00C23ACD" w:rsidRDefault="00C23ACD" w:rsidP="00427712">
            <w:pPr>
              <w:rPr>
                <w:sz w:val="22"/>
                <w:szCs w:val="22"/>
              </w:rPr>
            </w:pPr>
            <w:r>
              <w:rPr>
                <w:sz w:val="22"/>
                <w:szCs w:val="22"/>
              </w:rPr>
              <w:t>lidských obydlí apod.</w:t>
            </w:r>
          </w:p>
          <w:p w:rsidR="00C23ACD" w:rsidRDefault="00C23ACD" w:rsidP="00427712">
            <w:pPr>
              <w:rPr>
                <w:sz w:val="22"/>
                <w:szCs w:val="22"/>
              </w:rPr>
            </w:pPr>
            <w:r>
              <w:rPr>
                <w:sz w:val="22"/>
                <w:szCs w:val="22"/>
              </w:rPr>
              <w:t>Zná a umí pojmenovat běžně se vyskytující živočichy</w:t>
            </w:r>
          </w:p>
          <w:p w:rsidR="00C23ACD" w:rsidRDefault="00C23ACD" w:rsidP="00427712">
            <w:pPr>
              <w:rPr>
                <w:sz w:val="22"/>
                <w:szCs w:val="22"/>
              </w:rPr>
            </w:pPr>
            <w:r>
              <w:rPr>
                <w:sz w:val="22"/>
                <w:szCs w:val="22"/>
              </w:rPr>
              <w:t>v jednotlivých společenstvech</w:t>
            </w:r>
          </w:p>
          <w:p w:rsidR="00C23ACD" w:rsidRDefault="00C23ACD" w:rsidP="00427712">
            <w:pPr>
              <w:rPr>
                <w:sz w:val="22"/>
                <w:szCs w:val="22"/>
              </w:rPr>
            </w:pPr>
            <w:r>
              <w:rPr>
                <w:sz w:val="22"/>
                <w:szCs w:val="22"/>
              </w:rPr>
              <w:t>Umí popsat stavbu jejich těla</w:t>
            </w:r>
          </w:p>
          <w:p w:rsidR="00C23ACD" w:rsidRDefault="00C23ACD" w:rsidP="00427712">
            <w:pPr>
              <w:rPr>
                <w:sz w:val="22"/>
                <w:szCs w:val="22"/>
              </w:rPr>
            </w:pPr>
            <w:r>
              <w:rPr>
                <w:sz w:val="22"/>
                <w:szCs w:val="22"/>
              </w:rPr>
              <w:t>Zná jejich způsob života</w:t>
            </w:r>
          </w:p>
          <w:p w:rsidR="00C23ACD" w:rsidRDefault="00C23ACD" w:rsidP="00427712">
            <w:pPr>
              <w:rPr>
                <w:sz w:val="22"/>
                <w:szCs w:val="22"/>
              </w:rPr>
            </w:pPr>
            <w:r>
              <w:rPr>
                <w:sz w:val="22"/>
                <w:szCs w:val="22"/>
              </w:rPr>
              <w:t>Zná a umí pojmenovat běžně se vyskytující rostliny a houby</w:t>
            </w:r>
          </w:p>
          <w:p w:rsidR="00C23ACD" w:rsidRDefault="00C23ACD" w:rsidP="00427712">
            <w:pPr>
              <w:rPr>
                <w:sz w:val="22"/>
                <w:szCs w:val="22"/>
              </w:rPr>
            </w:pPr>
            <w:r>
              <w:rPr>
                <w:sz w:val="22"/>
                <w:szCs w:val="22"/>
              </w:rPr>
              <w:t>v jednotlivých společenstvech</w:t>
            </w:r>
          </w:p>
          <w:p w:rsidR="00C23ACD" w:rsidRDefault="00C23ACD" w:rsidP="00427712">
            <w:pPr>
              <w:rPr>
                <w:sz w:val="22"/>
                <w:szCs w:val="22"/>
              </w:rPr>
            </w:pPr>
            <w:r>
              <w:rPr>
                <w:sz w:val="22"/>
                <w:szCs w:val="22"/>
              </w:rPr>
              <w:t>Umí běžně se vyskytující živočichy a rostliny správně zařadit</w:t>
            </w:r>
          </w:p>
          <w:p w:rsidR="00C23ACD" w:rsidRDefault="00C23ACD" w:rsidP="00427712">
            <w:pPr>
              <w:rPr>
                <w:sz w:val="22"/>
                <w:szCs w:val="22"/>
              </w:rPr>
            </w:pPr>
            <w:r>
              <w:rPr>
                <w:sz w:val="22"/>
                <w:szCs w:val="22"/>
              </w:rPr>
              <w:t>do jednotlivých společenstev</w:t>
            </w:r>
          </w:p>
          <w:p w:rsidR="00C23ACD" w:rsidRDefault="00C23ACD" w:rsidP="00427712">
            <w:pPr>
              <w:rPr>
                <w:sz w:val="22"/>
                <w:szCs w:val="22"/>
              </w:rPr>
            </w:pPr>
            <w:r>
              <w:rPr>
                <w:sz w:val="22"/>
                <w:szCs w:val="22"/>
              </w:rPr>
              <w:t>Seznámí se se základními pravidly ochrany před povodněmi</w:t>
            </w:r>
          </w:p>
          <w:p w:rsidR="00C23ACD" w:rsidRDefault="00C23ACD" w:rsidP="00427712">
            <w:pPr>
              <w:rPr>
                <w:sz w:val="22"/>
                <w:szCs w:val="22"/>
              </w:rPr>
            </w:pPr>
            <w:r>
              <w:rPr>
                <w:sz w:val="22"/>
                <w:szCs w:val="22"/>
              </w:rPr>
              <w:t>Ví a umí vysvětlit, co jsou rostlinná patra</w:t>
            </w:r>
          </w:p>
          <w:p w:rsidR="00C23ACD" w:rsidRDefault="00C23ACD" w:rsidP="00427712">
            <w:pPr>
              <w:rPr>
                <w:sz w:val="22"/>
                <w:szCs w:val="22"/>
              </w:rPr>
            </w:pPr>
            <w:r>
              <w:rPr>
                <w:sz w:val="22"/>
                <w:szCs w:val="22"/>
              </w:rPr>
              <w:t>Ví, jak se máme v lese chovat</w:t>
            </w:r>
          </w:p>
          <w:p w:rsidR="00C23ACD" w:rsidRDefault="00C23ACD" w:rsidP="00427712">
            <w:pPr>
              <w:rPr>
                <w:sz w:val="22"/>
                <w:szCs w:val="22"/>
              </w:rPr>
            </w:pPr>
            <w:r>
              <w:rPr>
                <w:sz w:val="22"/>
                <w:szCs w:val="22"/>
              </w:rPr>
              <w:t>Zná běžné zemědělské plodiny, jejich význam a použití</w:t>
            </w:r>
          </w:p>
          <w:p w:rsidR="00C23ACD" w:rsidRDefault="00C23ACD" w:rsidP="00427712">
            <w:pPr>
              <w:rPr>
                <w:sz w:val="22"/>
                <w:szCs w:val="22"/>
              </w:rPr>
            </w:pPr>
            <w:r>
              <w:rPr>
                <w:sz w:val="22"/>
                <w:szCs w:val="22"/>
              </w:rPr>
              <w:t>Zná běžné druhy zeleniny a ovoce</w:t>
            </w:r>
          </w:p>
          <w:p w:rsidR="00C23ACD" w:rsidRDefault="00C23ACD" w:rsidP="00427712">
            <w:pPr>
              <w:rPr>
                <w:sz w:val="22"/>
                <w:szCs w:val="22"/>
              </w:rPr>
            </w:pPr>
            <w:r>
              <w:rPr>
                <w:sz w:val="22"/>
                <w:szCs w:val="22"/>
              </w:rPr>
              <w:t>Zná stavbu lidského těla</w:t>
            </w:r>
          </w:p>
          <w:p w:rsidR="00C23ACD" w:rsidRDefault="00C23ACD" w:rsidP="00427712">
            <w:pPr>
              <w:rPr>
                <w:sz w:val="22"/>
                <w:szCs w:val="22"/>
              </w:rPr>
            </w:pPr>
            <w:r>
              <w:rPr>
                <w:sz w:val="22"/>
                <w:szCs w:val="22"/>
              </w:rPr>
              <w:t>Ví, co je kostra, umí pojmenovat hlavní části</w:t>
            </w:r>
          </w:p>
          <w:p w:rsidR="00C23ACD" w:rsidRDefault="00C23ACD" w:rsidP="00427712">
            <w:pPr>
              <w:rPr>
                <w:sz w:val="22"/>
                <w:szCs w:val="22"/>
              </w:rPr>
            </w:pPr>
            <w:r>
              <w:rPr>
                <w:sz w:val="22"/>
                <w:szCs w:val="22"/>
              </w:rPr>
              <w:t>Ví, co je svalstvo a zná jeho význam</w:t>
            </w:r>
          </w:p>
          <w:p w:rsidR="00C23ACD" w:rsidRDefault="00C23ACD" w:rsidP="00427712">
            <w:pPr>
              <w:rPr>
                <w:sz w:val="22"/>
                <w:szCs w:val="22"/>
              </w:rPr>
            </w:pPr>
            <w:r>
              <w:rPr>
                <w:sz w:val="22"/>
                <w:szCs w:val="22"/>
              </w:rPr>
              <w:t>Umí pojmenovat a najít na modelu některé vnitřní orgány</w:t>
            </w:r>
          </w:p>
          <w:p w:rsidR="00C23ACD" w:rsidRDefault="00C23ACD" w:rsidP="00427712">
            <w:pPr>
              <w:rPr>
                <w:sz w:val="22"/>
                <w:szCs w:val="22"/>
              </w:rPr>
            </w:pPr>
            <w:r>
              <w:rPr>
                <w:sz w:val="22"/>
                <w:szCs w:val="22"/>
              </w:rPr>
              <w:t>Zná zásady první pomoci (zlomeniny, zástava dýchání apod.)</w:t>
            </w:r>
          </w:p>
          <w:p w:rsidR="00C23ACD" w:rsidRDefault="00C23ACD" w:rsidP="00427712">
            <w:pPr>
              <w:rPr>
                <w:sz w:val="22"/>
                <w:szCs w:val="22"/>
              </w:rPr>
            </w:pPr>
            <w:r>
              <w:rPr>
                <w:sz w:val="22"/>
                <w:szCs w:val="22"/>
              </w:rPr>
              <w:t>Zná telefonní čísla tísňového volání (pro přivolání první</w:t>
            </w:r>
          </w:p>
          <w:p w:rsidR="00C23ACD" w:rsidRDefault="00C23ACD" w:rsidP="00427712">
            <w:pPr>
              <w:rPr>
                <w:sz w:val="22"/>
                <w:szCs w:val="22"/>
              </w:rPr>
            </w:pPr>
            <w:r>
              <w:rPr>
                <w:sz w:val="22"/>
                <w:szCs w:val="22"/>
              </w:rPr>
              <w:t>pomoci, hasičů a policie)</w:t>
            </w:r>
          </w:p>
          <w:p w:rsidR="00C23ACD" w:rsidRDefault="00C23ACD" w:rsidP="00427712">
            <w:pPr>
              <w:rPr>
                <w:sz w:val="22"/>
                <w:szCs w:val="22"/>
              </w:rPr>
            </w:pPr>
            <w:r>
              <w:rPr>
                <w:sz w:val="22"/>
                <w:szCs w:val="22"/>
              </w:rPr>
              <w:t>Zná a řídí se zásadami péče o zdraví, zná význam sportování,</w:t>
            </w:r>
          </w:p>
          <w:p w:rsidR="00C23ACD" w:rsidRDefault="00C23ACD" w:rsidP="00427712">
            <w:pPr>
              <w:rPr>
                <w:sz w:val="22"/>
                <w:szCs w:val="22"/>
              </w:rPr>
            </w:pPr>
            <w:r>
              <w:rPr>
                <w:sz w:val="22"/>
                <w:szCs w:val="22"/>
              </w:rPr>
              <w:t>správné výživy</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Ví, co je evakuace obyvatel a evakuační zavazadlo</w:t>
            </w:r>
          </w:p>
          <w:p w:rsidR="00C23ACD" w:rsidRDefault="00C23ACD" w:rsidP="00427712">
            <w:pPr>
              <w:rPr>
                <w:sz w:val="22"/>
                <w:szCs w:val="22"/>
              </w:rPr>
            </w:pPr>
            <w:r>
              <w:rPr>
                <w:sz w:val="22"/>
                <w:szCs w:val="22"/>
              </w:rPr>
              <w:t>Ví, co je terorismus a anonymní oznámení</w:t>
            </w:r>
          </w:p>
          <w:p w:rsidR="00C23ACD" w:rsidRDefault="00C23ACD" w:rsidP="00427712">
            <w:pPr>
              <w:rPr>
                <w:sz w:val="22"/>
                <w:szCs w:val="22"/>
              </w:rPr>
            </w:pPr>
            <w:r>
              <w:rPr>
                <w:sz w:val="22"/>
                <w:szCs w:val="22"/>
              </w:rPr>
              <w:t>Zná a umí pojmenovat běžně užívané elektrické spotřebiče</w:t>
            </w:r>
          </w:p>
          <w:p w:rsidR="00C23ACD" w:rsidRDefault="00C23ACD" w:rsidP="00427712">
            <w:pPr>
              <w:rPr>
                <w:sz w:val="22"/>
                <w:szCs w:val="22"/>
              </w:rPr>
            </w:pPr>
            <w:r>
              <w:rPr>
                <w:sz w:val="22"/>
                <w:szCs w:val="22"/>
              </w:rPr>
              <w:t>Zná zásady manipulace s el.</w:t>
            </w:r>
            <w:r w:rsidR="007A2873">
              <w:rPr>
                <w:sz w:val="22"/>
                <w:szCs w:val="22"/>
              </w:rPr>
              <w:t xml:space="preserve"> </w:t>
            </w:r>
            <w:r>
              <w:rPr>
                <w:sz w:val="22"/>
                <w:szCs w:val="22"/>
              </w:rPr>
              <w:t>spotřebiči</w:t>
            </w:r>
          </w:p>
          <w:p w:rsidR="00C23ACD" w:rsidRDefault="00C23ACD" w:rsidP="00427712">
            <w:pPr>
              <w:rPr>
                <w:sz w:val="22"/>
                <w:szCs w:val="22"/>
              </w:rPr>
            </w:pPr>
            <w:r>
              <w:rPr>
                <w:sz w:val="22"/>
                <w:szCs w:val="22"/>
              </w:rPr>
              <w:t>Zná zásady poskytnutí první pomoci při zasažení el.</w:t>
            </w:r>
            <w:r w:rsidR="007A2873">
              <w:rPr>
                <w:sz w:val="22"/>
                <w:szCs w:val="22"/>
              </w:rPr>
              <w:t xml:space="preserve"> </w:t>
            </w:r>
            <w:r>
              <w:rPr>
                <w:sz w:val="22"/>
                <w:szCs w:val="22"/>
              </w:rPr>
              <w:t>proudem</w:t>
            </w:r>
          </w:p>
          <w:p w:rsidR="00C23ACD" w:rsidRDefault="00C23ACD" w:rsidP="00427712">
            <w:pPr>
              <w:rPr>
                <w:sz w:val="22"/>
                <w:szCs w:val="22"/>
              </w:rPr>
            </w:pPr>
          </w:p>
        </w:tc>
        <w:tc>
          <w:tcPr>
            <w:tcW w:w="432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r>
              <w:rPr>
                <w:b/>
                <w:bCs/>
                <w:sz w:val="22"/>
                <w:szCs w:val="22"/>
              </w:rPr>
              <w:t>Rozmanitost přírody</w:t>
            </w:r>
          </w:p>
          <w:p w:rsidR="00C23ACD" w:rsidRDefault="00C23ACD" w:rsidP="00427712">
            <w:pPr>
              <w:rPr>
                <w:sz w:val="22"/>
                <w:szCs w:val="22"/>
              </w:rPr>
            </w:pPr>
            <w:r>
              <w:rPr>
                <w:sz w:val="22"/>
                <w:szCs w:val="22"/>
              </w:rPr>
              <w:t>- rostliny, houby, živočichové (průběh</w:t>
            </w:r>
          </w:p>
          <w:p w:rsidR="00C23ACD" w:rsidRDefault="00C23ACD" w:rsidP="00427712">
            <w:pPr>
              <w:rPr>
                <w:sz w:val="22"/>
                <w:szCs w:val="22"/>
              </w:rPr>
            </w:pPr>
            <w:r>
              <w:rPr>
                <w:sz w:val="22"/>
                <w:szCs w:val="22"/>
              </w:rPr>
              <w:t>a způsob života, výživa, stavba těla)</w:t>
            </w:r>
          </w:p>
          <w:p w:rsidR="00C23ACD" w:rsidRDefault="00C23ACD" w:rsidP="00427712">
            <w:pPr>
              <w:rPr>
                <w:sz w:val="22"/>
                <w:szCs w:val="22"/>
              </w:rPr>
            </w:pPr>
            <w:r>
              <w:rPr>
                <w:sz w:val="22"/>
                <w:szCs w:val="22"/>
              </w:rPr>
              <w:t>- životní podmínky</w:t>
            </w:r>
          </w:p>
          <w:p w:rsidR="00C23ACD" w:rsidRDefault="00C23ACD" w:rsidP="00427712">
            <w:pPr>
              <w:rPr>
                <w:sz w:val="22"/>
                <w:szCs w:val="22"/>
              </w:rPr>
            </w:pPr>
            <w:r>
              <w:rPr>
                <w:sz w:val="22"/>
                <w:szCs w:val="22"/>
              </w:rPr>
              <w:t>- ohleduplné chování v přírodě a</w:t>
            </w:r>
          </w:p>
          <w:p w:rsidR="00C23ACD" w:rsidRDefault="00C23ACD" w:rsidP="00427712">
            <w:pPr>
              <w:rPr>
                <w:sz w:val="22"/>
                <w:szCs w:val="22"/>
              </w:rPr>
            </w:pPr>
            <w:r>
              <w:rPr>
                <w:sz w:val="22"/>
                <w:szCs w:val="22"/>
              </w:rPr>
              <w:t>ochrana přírody (živelné pohromy a</w:t>
            </w:r>
          </w:p>
          <w:p w:rsidR="00C23ACD" w:rsidRDefault="00C23ACD" w:rsidP="00427712">
            <w:pPr>
              <w:rPr>
                <w:b/>
                <w:bCs/>
                <w:sz w:val="22"/>
                <w:szCs w:val="22"/>
              </w:rPr>
            </w:pPr>
            <w:r>
              <w:rPr>
                <w:sz w:val="22"/>
                <w:szCs w:val="22"/>
              </w:rPr>
              <w:t>ekologické katastrofy)</w:t>
            </w:r>
          </w:p>
          <w:p w:rsidR="00C23ACD" w:rsidRDefault="00C23ACD" w:rsidP="00427712">
            <w:pPr>
              <w:rPr>
                <w:sz w:val="22"/>
                <w:szCs w:val="22"/>
              </w:rPr>
            </w:pPr>
            <w:r>
              <w:rPr>
                <w:b/>
                <w:bCs/>
                <w:sz w:val="22"/>
                <w:szCs w:val="22"/>
              </w:rPr>
              <w:t>Člověk a jeho zdraví</w:t>
            </w:r>
          </w:p>
          <w:p w:rsidR="00C23ACD" w:rsidRDefault="00C23ACD" w:rsidP="00427712">
            <w:pPr>
              <w:rPr>
                <w:sz w:val="22"/>
                <w:szCs w:val="22"/>
              </w:rPr>
            </w:pPr>
            <w:r>
              <w:rPr>
                <w:sz w:val="22"/>
                <w:szCs w:val="22"/>
              </w:rPr>
              <w:t>- lidské tělo (základní stavba a funkce)</w:t>
            </w:r>
          </w:p>
          <w:p w:rsidR="00C23ACD" w:rsidRDefault="00C23ACD" w:rsidP="00C23ACD">
            <w:pPr>
              <w:widowControl w:val="0"/>
              <w:numPr>
                <w:ilvl w:val="0"/>
                <w:numId w:val="3"/>
              </w:numPr>
              <w:tabs>
                <w:tab w:val="clear" w:pos="0"/>
                <w:tab w:val="num" w:pos="720"/>
              </w:tabs>
              <w:overflowPunct/>
              <w:ind w:left="720"/>
              <w:textAlignment w:val="auto"/>
            </w:pPr>
            <w:r>
              <w:rPr>
                <w:sz w:val="22"/>
                <w:szCs w:val="22"/>
              </w:rPr>
              <w:t>péče o zdraví, zdravá výživa (první pomoc)</w:t>
            </w:r>
          </w:p>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2"/>
                <w:szCs w:val="22"/>
              </w:rPr>
            </w:pPr>
            <w:r>
              <w:rPr>
                <w:sz w:val="22"/>
                <w:szCs w:val="22"/>
              </w:rPr>
              <w:t>- situace hromadného ohrožení</w:t>
            </w:r>
          </w:p>
          <w:p w:rsidR="00C23ACD" w:rsidRDefault="00C23ACD" w:rsidP="00427712">
            <w:pPr>
              <w:rPr>
                <w:sz w:val="22"/>
                <w:szCs w:val="22"/>
              </w:rPr>
            </w:pPr>
            <w:r>
              <w:rPr>
                <w:sz w:val="22"/>
                <w:szCs w:val="22"/>
              </w:rPr>
              <w:t>- osobní bezpečí (bezpečné zacházení</w:t>
            </w:r>
          </w:p>
          <w:p w:rsidR="00C23ACD" w:rsidRDefault="00C23ACD" w:rsidP="00427712">
            <w:pPr>
              <w:rPr>
                <w:sz w:val="22"/>
                <w:szCs w:val="22"/>
              </w:rPr>
            </w:pPr>
            <w:r>
              <w:rPr>
                <w:sz w:val="22"/>
                <w:szCs w:val="22"/>
              </w:rPr>
              <w:t>s elektrickými spotřebiči)</w:t>
            </w:r>
          </w:p>
          <w:p w:rsidR="00C23ACD" w:rsidRDefault="00C23ACD" w:rsidP="00427712">
            <w:pPr>
              <w:rPr>
                <w:sz w:val="22"/>
                <w:szCs w:val="22"/>
              </w:rPr>
            </w:pPr>
            <w:r>
              <w:rPr>
                <w:sz w:val="22"/>
                <w:szCs w:val="22"/>
              </w:rPr>
              <w:t>- péče o zdraví (první pomoc při</w:t>
            </w:r>
          </w:p>
          <w:p w:rsidR="00C23ACD" w:rsidRDefault="00C23ACD" w:rsidP="00427712">
            <w:pPr>
              <w:rPr>
                <w:sz w:val="22"/>
                <w:szCs w:val="22"/>
              </w:rPr>
            </w:pPr>
            <w:r>
              <w:rPr>
                <w:sz w:val="22"/>
                <w:szCs w:val="22"/>
              </w:rPr>
              <w:t>zasažení elektrickým proudem)</w:t>
            </w:r>
          </w:p>
          <w:p w:rsidR="00C23ACD" w:rsidRDefault="00C23ACD" w:rsidP="00427712">
            <w:pPr>
              <w:rPr>
                <w:sz w:val="22"/>
                <w:szCs w:val="22"/>
              </w:rPr>
            </w:pPr>
          </w:p>
        </w:tc>
        <w:tc>
          <w:tcPr>
            <w:tcW w:w="324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Vv</w:t>
            </w:r>
          </w:p>
          <w:p w:rsidR="00C23ACD" w:rsidRDefault="00C23ACD" w:rsidP="00427712">
            <w:pPr>
              <w:rPr>
                <w:sz w:val="22"/>
                <w:szCs w:val="22"/>
              </w:rPr>
            </w:pPr>
            <w:r>
              <w:rPr>
                <w:sz w:val="22"/>
                <w:szCs w:val="22"/>
              </w:rPr>
              <w:t>Pč</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r>
              <w:rPr>
                <w:sz w:val="22"/>
                <w:szCs w:val="22"/>
              </w:rPr>
              <w:t>Opakování Prv – telefonování</w:t>
            </w:r>
          </w:p>
          <w:p w:rsidR="00C23ACD" w:rsidRDefault="00C23ACD" w:rsidP="00427712"/>
          <w:p w:rsidR="00C23ACD" w:rsidRDefault="00C23ACD" w:rsidP="00427712"/>
          <w:p w:rsidR="00C23ACD" w:rsidRDefault="00C23ACD" w:rsidP="00427712">
            <w:r>
              <w:t>Projekt P1 „Halloween“</w:t>
            </w:r>
          </w:p>
          <w:p w:rsidR="00C23ACD" w:rsidRDefault="00C23ACD" w:rsidP="00427712">
            <w:pPr>
              <w:rPr>
                <w:sz w:val="22"/>
                <w:szCs w:val="17"/>
              </w:rPr>
            </w:pPr>
            <w:r>
              <w:t>OSV1.1.,1.2.</w:t>
            </w:r>
          </w:p>
          <w:p w:rsidR="00C23ACD" w:rsidRDefault="00C23ACD" w:rsidP="00427712">
            <w:pPr>
              <w:rPr>
                <w:sz w:val="22"/>
                <w:szCs w:val="22"/>
              </w:rPr>
            </w:pPr>
            <w:r>
              <w:rPr>
                <w:sz w:val="22"/>
                <w:szCs w:val="17"/>
              </w:rPr>
              <w:t>VMES 3.1,3.2.</w:t>
            </w:r>
          </w:p>
          <w:p w:rsidR="00C23ACD" w:rsidRDefault="00C23ACD" w:rsidP="00427712">
            <w:pPr>
              <w:rPr>
                <w:sz w:val="22"/>
                <w:szCs w:val="17"/>
              </w:rPr>
            </w:pPr>
            <w:r>
              <w:rPr>
                <w:sz w:val="22"/>
                <w:szCs w:val="22"/>
              </w:rPr>
              <w:t>Projekt P2 „Máme rádi..“</w:t>
            </w:r>
          </w:p>
          <w:p w:rsidR="00C23ACD" w:rsidRDefault="00C23ACD" w:rsidP="00427712">
            <w:pPr>
              <w:rPr>
                <w:sz w:val="22"/>
                <w:szCs w:val="22"/>
              </w:rPr>
            </w:pPr>
            <w:r>
              <w:rPr>
                <w:sz w:val="22"/>
                <w:szCs w:val="17"/>
              </w:rPr>
              <w:t>OSV 1.1.,1.2.,1.3</w:t>
            </w:r>
          </w:p>
          <w:p w:rsidR="00C23ACD" w:rsidRDefault="00C23ACD" w:rsidP="00427712">
            <w:pPr>
              <w:rPr>
                <w:sz w:val="22"/>
                <w:szCs w:val="22"/>
              </w:rPr>
            </w:pPr>
          </w:p>
          <w:p w:rsidR="00C23ACD" w:rsidRDefault="00C23ACD" w:rsidP="00427712">
            <w:pPr>
              <w:rPr>
                <w:sz w:val="22"/>
              </w:rPr>
            </w:pPr>
          </w:p>
          <w:p w:rsidR="00C23ACD" w:rsidRDefault="00C23ACD" w:rsidP="00427712">
            <w:pPr>
              <w:rPr>
                <w:sz w:val="22"/>
                <w:szCs w:val="22"/>
              </w:rPr>
            </w:pPr>
            <w:r>
              <w:rPr>
                <w:sz w:val="22"/>
                <w:szCs w:val="22"/>
              </w:rPr>
              <w:t>Projekt P7 „Den Země“</w:t>
            </w:r>
          </w:p>
          <w:p w:rsidR="00C23ACD" w:rsidRDefault="00C23ACD" w:rsidP="00427712">
            <w:pPr>
              <w:rPr>
                <w:sz w:val="22"/>
                <w:szCs w:val="22"/>
              </w:rPr>
            </w:pPr>
            <w:r>
              <w:rPr>
                <w:sz w:val="22"/>
                <w:szCs w:val="22"/>
              </w:rPr>
              <w:t>OSV 1.1.,1.2.,1.3</w:t>
            </w:r>
          </w:p>
          <w:p w:rsidR="00C23ACD" w:rsidRDefault="00C23ACD" w:rsidP="00427712">
            <w:pPr>
              <w:rPr>
                <w:sz w:val="22"/>
                <w:szCs w:val="22"/>
              </w:rPr>
            </w:pPr>
          </w:p>
          <w:p w:rsidR="00C23ACD" w:rsidRDefault="00C23ACD" w:rsidP="00427712">
            <w:pPr>
              <w:rPr>
                <w:sz w:val="22"/>
                <w:szCs w:val="22"/>
              </w:rPr>
            </w:pPr>
            <w:r>
              <w:rPr>
                <w:sz w:val="22"/>
                <w:szCs w:val="22"/>
              </w:rPr>
              <w:t>Projekt P11“Putování“</w:t>
            </w:r>
          </w:p>
          <w:p w:rsidR="00C23ACD" w:rsidRDefault="00C23ACD" w:rsidP="00427712">
            <w:pPr>
              <w:rPr>
                <w:sz w:val="22"/>
                <w:szCs w:val="22"/>
              </w:rPr>
            </w:pPr>
            <w:r>
              <w:rPr>
                <w:sz w:val="22"/>
                <w:szCs w:val="22"/>
              </w:rPr>
              <w:t>OSV 1.1.,1.2.,1.3</w:t>
            </w:r>
          </w:p>
          <w:p w:rsidR="00C23ACD" w:rsidRDefault="00C23ACD" w:rsidP="00427712">
            <w:pPr>
              <w:rPr>
                <w:sz w:val="22"/>
                <w:szCs w:val="22"/>
              </w:rPr>
            </w:pPr>
          </w:p>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tc>
        <w:tc>
          <w:tcPr>
            <w:tcW w:w="2550" w:type="dxa"/>
            <w:tcBorders>
              <w:left w:val="single" w:sz="4" w:space="0" w:color="000000"/>
              <w:bottom w:val="single" w:sz="4" w:space="0" w:color="000000"/>
              <w:right w:val="single" w:sz="4" w:space="0" w:color="000000"/>
            </w:tcBorders>
            <w:shd w:val="clear" w:color="auto" w:fill="auto"/>
          </w:tcPr>
          <w:p w:rsidR="00C23ACD" w:rsidRDefault="00C23ACD" w:rsidP="00427712">
            <w:pPr>
              <w:snapToGrid w:val="0"/>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kresba přírody</w:t>
            </w:r>
          </w:p>
          <w:p w:rsidR="00C23ACD" w:rsidRDefault="00C23ACD" w:rsidP="00427712">
            <w:pPr>
              <w:rPr>
                <w:sz w:val="22"/>
                <w:szCs w:val="22"/>
              </w:rPr>
            </w:pPr>
            <w:r>
              <w:rPr>
                <w:sz w:val="22"/>
                <w:szCs w:val="22"/>
              </w:rPr>
              <w:t>modelování přírody</w:t>
            </w:r>
          </w:p>
          <w:p w:rsidR="00C23ACD" w:rsidRDefault="00C23ACD" w:rsidP="00427712">
            <w:pPr>
              <w:rPr>
                <w:sz w:val="22"/>
                <w:szCs w:val="22"/>
              </w:rPr>
            </w:pPr>
            <w:r>
              <w:rPr>
                <w:sz w:val="22"/>
                <w:szCs w:val="22"/>
              </w:rPr>
              <w:t>motorismus- vliv na</w:t>
            </w:r>
          </w:p>
          <w:p w:rsidR="00C23ACD" w:rsidRDefault="00C23ACD" w:rsidP="00427712">
            <w:pPr>
              <w:rPr>
                <w:sz w:val="22"/>
                <w:szCs w:val="22"/>
              </w:rPr>
            </w:pPr>
            <w:r>
              <w:rPr>
                <w:sz w:val="22"/>
                <w:szCs w:val="22"/>
              </w:rPr>
              <w:t>čístotu vzduchu, půdy,</w:t>
            </w:r>
          </w:p>
          <w:p w:rsidR="00C23ACD" w:rsidRDefault="00C23ACD" w:rsidP="00427712">
            <w:pPr>
              <w:rPr>
                <w:sz w:val="22"/>
                <w:szCs w:val="22"/>
              </w:rPr>
            </w:pPr>
            <w:r>
              <w:rPr>
                <w:sz w:val="22"/>
                <w:szCs w:val="22"/>
              </w:rPr>
              <w:t>vody</w:t>
            </w:r>
          </w:p>
          <w:p w:rsidR="00C23ACD" w:rsidRDefault="00C23ACD" w:rsidP="00427712">
            <w:pPr>
              <w:rPr>
                <w:sz w:val="22"/>
                <w:szCs w:val="22"/>
              </w:rPr>
            </w:pPr>
            <w:r>
              <w:rPr>
                <w:sz w:val="22"/>
                <w:szCs w:val="22"/>
              </w:rPr>
              <w:t>rostliny, půda –</w:t>
            </w:r>
          </w:p>
          <w:p w:rsidR="00C23ACD" w:rsidRDefault="00C23ACD" w:rsidP="00427712">
            <w:pPr>
              <w:rPr>
                <w:sz w:val="22"/>
                <w:szCs w:val="22"/>
              </w:rPr>
            </w:pPr>
            <w:r>
              <w:rPr>
                <w:sz w:val="22"/>
                <w:szCs w:val="22"/>
              </w:rPr>
              <w:t>pěstitelské práce</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Vycházky do přírody</w:t>
            </w:r>
          </w:p>
          <w:p w:rsidR="00C23ACD" w:rsidRDefault="00C23ACD" w:rsidP="00427712">
            <w:pPr>
              <w:rPr>
                <w:sz w:val="22"/>
                <w:szCs w:val="22"/>
              </w:rPr>
            </w:pPr>
          </w:p>
          <w:p w:rsidR="00C23ACD" w:rsidRDefault="00C23ACD" w:rsidP="00427712">
            <w:pPr>
              <w:rPr>
                <w:sz w:val="22"/>
                <w:szCs w:val="22"/>
              </w:rPr>
            </w:pPr>
          </w:p>
        </w:tc>
      </w:tr>
    </w:tbl>
    <w:p w:rsidR="00C23ACD" w:rsidRDefault="00C23ACD" w:rsidP="00C23ACD">
      <w:pPr>
        <w:sectPr w:rsidR="00C23ACD">
          <w:pgSz w:w="16838" w:h="11906" w:orient="landscape"/>
          <w:pgMar w:top="1134" w:right="1134" w:bottom="1134" w:left="1134" w:header="708" w:footer="708" w:gutter="0"/>
          <w:cols w:space="708"/>
          <w:docGrid w:linePitch="600" w:charSpace="32768"/>
        </w:sectPr>
      </w:pPr>
    </w:p>
    <w:p w:rsidR="00C23ACD" w:rsidRDefault="00C23ACD" w:rsidP="00C23ACD">
      <w:pPr>
        <w:jc w:val="both"/>
        <w:rPr>
          <w:b/>
          <w:bCs/>
          <w:sz w:val="26"/>
          <w:szCs w:val="26"/>
        </w:rPr>
      </w:pPr>
      <w:r>
        <w:rPr>
          <w:b/>
          <w:bCs/>
          <w:sz w:val="26"/>
          <w:szCs w:val="26"/>
        </w:rPr>
        <w:lastRenderedPageBreak/>
        <w:t>Vzdělávací oblast: ČLOVĚK A JEHO SVĚT</w:t>
      </w:r>
    </w:p>
    <w:p w:rsidR="00C23ACD" w:rsidRDefault="00C23ACD" w:rsidP="00C23ACD">
      <w:pPr>
        <w:rPr>
          <w:b/>
          <w:bCs/>
          <w:sz w:val="26"/>
          <w:szCs w:val="26"/>
        </w:rPr>
      </w:pPr>
      <w:r>
        <w:rPr>
          <w:b/>
          <w:bCs/>
          <w:sz w:val="26"/>
          <w:szCs w:val="26"/>
        </w:rPr>
        <w:t>Vyučovací předmět</w:t>
      </w:r>
      <w:r>
        <w:rPr>
          <w:sz w:val="26"/>
          <w:szCs w:val="26"/>
        </w:rPr>
        <w:t xml:space="preserve">: </w:t>
      </w:r>
      <w:r>
        <w:rPr>
          <w:b/>
          <w:bCs/>
          <w:sz w:val="26"/>
          <w:szCs w:val="26"/>
        </w:rPr>
        <w:t>Přírodověda</w:t>
      </w:r>
    </w:p>
    <w:p w:rsidR="00C23ACD" w:rsidRDefault="00C23ACD" w:rsidP="00C23ACD">
      <w:pPr>
        <w:rPr>
          <w:b/>
        </w:rPr>
      </w:pPr>
      <w:r>
        <w:rPr>
          <w:b/>
          <w:bCs/>
          <w:sz w:val="26"/>
          <w:szCs w:val="26"/>
        </w:rPr>
        <w:t>Ročník: 5.</w:t>
      </w:r>
    </w:p>
    <w:tbl>
      <w:tblPr>
        <w:tblW w:w="0" w:type="auto"/>
        <w:tblInd w:w="108" w:type="dxa"/>
        <w:tblLayout w:type="fixed"/>
        <w:tblLook w:val="0000" w:firstRow="0" w:lastRow="0" w:firstColumn="0" w:lastColumn="0" w:noHBand="0" w:noVBand="0"/>
      </w:tblPr>
      <w:tblGrid>
        <w:gridCol w:w="5760"/>
        <w:gridCol w:w="4320"/>
        <w:gridCol w:w="3240"/>
        <w:gridCol w:w="2550"/>
      </w:tblGrid>
      <w:tr w:rsidR="00C23ACD" w:rsidTr="00427712">
        <w:tc>
          <w:tcPr>
            <w:tcW w:w="576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Průřezová témata</w:t>
            </w:r>
          </w:p>
          <w:p w:rsidR="00C23ACD" w:rsidRDefault="00C23ACD" w:rsidP="00427712">
            <w:pPr>
              <w:jc w:val="center"/>
              <w:rPr>
                <w:b/>
              </w:rPr>
            </w:pPr>
            <w:r>
              <w:rPr>
                <w:b/>
              </w:rPr>
              <w:t>Mezipředmětové vztahy</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C23ACD" w:rsidRDefault="00C23ACD" w:rsidP="00427712">
            <w:pPr>
              <w:snapToGrid w:val="0"/>
              <w:jc w:val="center"/>
            </w:pPr>
            <w:r>
              <w:rPr>
                <w:b/>
              </w:rPr>
              <w:t>Poznámky</w:t>
            </w:r>
          </w:p>
        </w:tc>
      </w:tr>
      <w:tr w:rsidR="00C23ACD" w:rsidTr="00427712">
        <w:tc>
          <w:tcPr>
            <w:tcW w:w="5760" w:type="dxa"/>
            <w:tcBorders>
              <w:left w:val="single" w:sz="4" w:space="0" w:color="000000"/>
              <w:bottom w:val="single" w:sz="4" w:space="0" w:color="000000"/>
            </w:tcBorders>
            <w:shd w:val="clear" w:color="auto" w:fill="auto"/>
          </w:tcPr>
          <w:p w:rsidR="00C23ACD" w:rsidRDefault="00C23ACD" w:rsidP="00427712">
            <w:pPr>
              <w:rPr>
                <w:sz w:val="22"/>
                <w:szCs w:val="22"/>
              </w:rPr>
            </w:pPr>
            <w:r>
              <w:rPr>
                <w:sz w:val="22"/>
                <w:szCs w:val="22"/>
              </w:rPr>
              <w:t>Zná důležité nerosty a horniny</w:t>
            </w:r>
          </w:p>
          <w:p w:rsidR="00C23ACD" w:rsidRDefault="00C23ACD" w:rsidP="00427712">
            <w:pPr>
              <w:rPr>
                <w:sz w:val="22"/>
                <w:szCs w:val="22"/>
              </w:rPr>
            </w:pPr>
            <w:r>
              <w:rPr>
                <w:sz w:val="22"/>
                <w:szCs w:val="22"/>
              </w:rPr>
              <w:t xml:space="preserve"> Umí vysvětlit proces zvětrávání hornin</w:t>
            </w:r>
          </w:p>
          <w:p w:rsidR="00C23ACD" w:rsidRDefault="00C23ACD" w:rsidP="00427712">
            <w:pPr>
              <w:rPr>
                <w:sz w:val="22"/>
                <w:szCs w:val="22"/>
              </w:rPr>
            </w:pPr>
            <w:r>
              <w:rPr>
                <w:sz w:val="22"/>
                <w:szCs w:val="22"/>
              </w:rPr>
              <w:t xml:space="preserve"> Zná využití některých nerostů</w:t>
            </w:r>
          </w:p>
          <w:p w:rsidR="00C23ACD" w:rsidRDefault="00C23ACD" w:rsidP="00427712">
            <w:pPr>
              <w:rPr>
                <w:sz w:val="22"/>
                <w:szCs w:val="22"/>
              </w:rPr>
            </w:pPr>
            <w:r>
              <w:rPr>
                <w:sz w:val="22"/>
                <w:szCs w:val="22"/>
              </w:rPr>
              <w:t xml:space="preserve"> Zná rozdíl mezi obnovitelnými a neobnovitelnými přírodními zdroji </w:t>
            </w:r>
          </w:p>
          <w:p w:rsidR="00C23ACD" w:rsidRDefault="00C23ACD" w:rsidP="00427712">
            <w:pPr>
              <w:rPr>
                <w:sz w:val="22"/>
                <w:szCs w:val="22"/>
              </w:rPr>
            </w:pPr>
            <w:r>
              <w:rPr>
                <w:sz w:val="22"/>
                <w:szCs w:val="22"/>
              </w:rPr>
              <w:t>Umí popsat vznik půdy, zná význam půdy, její využití a princip ochrany</w:t>
            </w:r>
          </w:p>
          <w:p w:rsidR="00C23ACD" w:rsidRDefault="00C23ACD" w:rsidP="00427712">
            <w:pPr>
              <w:rPr>
                <w:sz w:val="22"/>
                <w:szCs w:val="22"/>
              </w:rPr>
            </w:pPr>
            <w:r>
              <w:rPr>
                <w:sz w:val="22"/>
                <w:szCs w:val="22"/>
              </w:rPr>
              <w:t xml:space="preserve"> Zná pojmy vesmír, planeta, hvězda, družice, zemská přitažlivost </w:t>
            </w:r>
          </w:p>
          <w:p w:rsidR="00C23ACD" w:rsidRDefault="00C23ACD" w:rsidP="00427712">
            <w:pPr>
              <w:rPr>
                <w:sz w:val="22"/>
                <w:szCs w:val="22"/>
              </w:rPr>
            </w:pPr>
            <w:r>
              <w:rPr>
                <w:sz w:val="22"/>
                <w:szCs w:val="22"/>
              </w:rPr>
              <w:t>Dokáže pozorovat živočichy a rostliny, zformulovat a zapsat výsledek pozorování</w:t>
            </w:r>
          </w:p>
          <w:p w:rsidR="00C23ACD" w:rsidRDefault="00C23ACD" w:rsidP="00427712">
            <w:pPr>
              <w:rPr>
                <w:sz w:val="22"/>
                <w:szCs w:val="22"/>
              </w:rPr>
            </w:pPr>
            <w:r>
              <w:rPr>
                <w:sz w:val="22"/>
                <w:szCs w:val="22"/>
              </w:rPr>
              <w:t>Umí určit a zařadit některé živočichy a rostliny do biologického systému</w:t>
            </w:r>
          </w:p>
          <w:p w:rsidR="00C23ACD" w:rsidRDefault="00C23ACD" w:rsidP="00427712">
            <w:pPr>
              <w:rPr>
                <w:sz w:val="22"/>
                <w:szCs w:val="22"/>
              </w:rPr>
            </w:pPr>
            <w:r>
              <w:rPr>
                <w:sz w:val="22"/>
                <w:szCs w:val="22"/>
              </w:rPr>
              <w:t xml:space="preserve"> Umí vysvětlit pojem potravní řetězec a pyramida, uvede příklad</w:t>
            </w:r>
          </w:p>
          <w:p w:rsidR="00C23ACD" w:rsidRDefault="00C23ACD" w:rsidP="00427712">
            <w:pPr>
              <w:rPr>
                <w:sz w:val="22"/>
                <w:szCs w:val="22"/>
              </w:rPr>
            </w:pPr>
            <w:r>
              <w:rPr>
                <w:sz w:val="22"/>
                <w:szCs w:val="22"/>
              </w:rPr>
              <w:t xml:space="preserve"> Ví, co znamená rovnováha v přírodě a uvede důsledky jejího porušení </w:t>
            </w:r>
          </w:p>
          <w:p w:rsidR="00C23ACD" w:rsidRDefault="00C23ACD" w:rsidP="00427712">
            <w:pPr>
              <w:rPr>
                <w:sz w:val="22"/>
                <w:szCs w:val="22"/>
              </w:rPr>
            </w:pPr>
            <w:r>
              <w:rPr>
                <w:sz w:val="22"/>
                <w:szCs w:val="22"/>
              </w:rPr>
              <w:t xml:space="preserve">Zná význam zdravého životního prostředí pro člověka, zná hlavní znečišťovatele vody, vzduchu, půdy atd. </w:t>
            </w:r>
          </w:p>
          <w:p w:rsidR="00C23ACD" w:rsidRDefault="00C23ACD" w:rsidP="00427712">
            <w:pPr>
              <w:rPr>
                <w:sz w:val="22"/>
                <w:szCs w:val="22"/>
              </w:rPr>
            </w:pPr>
            <w:r>
              <w:rPr>
                <w:sz w:val="22"/>
                <w:szCs w:val="22"/>
              </w:rPr>
              <w:t>Zná pojem recyklace</w:t>
            </w:r>
          </w:p>
          <w:p w:rsidR="00C23ACD" w:rsidRDefault="00C23ACD" w:rsidP="00427712">
            <w:pPr>
              <w:rPr>
                <w:sz w:val="22"/>
                <w:szCs w:val="22"/>
              </w:rPr>
            </w:pPr>
            <w:r>
              <w:rPr>
                <w:sz w:val="22"/>
                <w:szCs w:val="22"/>
              </w:rPr>
              <w:t xml:space="preserve"> Zná a umí vysvětlit význam čističek odpadních vod</w:t>
            </w:r>
          </w:p>
          <w:p w:rsidR="00C23ACD" w:rsidRDefault="00C23ACD" w:rsidP="00427712">
            <w:pPr>
              <w:rPr>
                <w:sz w:val="22"/>
                <w:szCs w:val="22"/>
              </w:rPr>
            </w:pPr>
            <w:r>
              <w:rPr>
                <w:sz w:val="22"/>
                <w:szCs w:val="22"/>
              </w:rPr>
              <w:t xml:space="preserve"> Zná pravidla chování v chráněné krajinné oblasti a v přírodě Uvědomuje si prospěšnost a škodlivost zásahů člověka do přírody a krajiny a umí uvést příklad</w:t>
            </w:r>
          </w:p>
          <w:p w:rsidR="00C23ACD" w:rsidRDefault="00C23ACD" w:rsidP="00427712">
            <w:pPr>
              <w:rPr>
                <w:sz w:val="22"/>
                <w:szCs w:val="22"/>
              </w:rPr>
            </w:pPr>
            <w:r>
              <w:rPr>
                <w:sz w:val="22"/>
                <w:szCs w:val="22"/>
              </w:rPr>
              <w:t>Zná původ člověka jako druhu</w:t>
            </w:r>
          </w:p>
          <w:p w:rsidR="00C23ACD" w:rsidRDefault="00C23ACD" w:rsidP="00427712">
            <w:pPr>
              <w:rPr>
                <w:b/>
                <w:bCs/>
                <w:sz w:val="22"/>
                <w:szCs w:val="22"/>
              </w:rPr>
            </w:pPr>
            <w:r>
              <w:rPr>
                <w:sz w:val="22"/>
                <w:szCs w:val="22"/>
              </w:rPr>
              <w:t xml:space="preserve">Zná způsob rozmnožování a umí charakterizovat hlavní etapy vývoje člověka </w:t>
            </w:r>
          </w:p>
        </w:tc>
        <w:tc>
          <w:tcPr>
            <w:tcW w:w="4320" w:type="dxa"/>
            <w:tcBorders>
              <w:left w:val="single" w:sz="4" w:space="0" w:color="000000"/>
              <w:bottom w:val="single" w:sz="4" w:space="0" w:color="000000"/>
            </w:tcBorders>
            <w:shd w:val="clear" w:color="auto" w:fill="auto"/>
          </w:tcPr>
          <w:p w:rsidR="00C23ACD" w:rsidRDefault="00C23ACD" w:rsidP="00427712">
            <w:pPr>
              <w:snapToGrid w:val="0"/>
              <w:rPr>
                <w:b/>
                <w:bCs/>
                <w:sz w:val="22"/>
                <w:szCs w:val="22"/>
              </w:rPr>
            </w:pPr>
            <w:r>
              <w:rPr>
                <w:b/>
                <w:bCs/>
                <w:sz w:val="22"/>
                <w:szCs w:val="22"/>
              </w:rPr>
              <w:t>Rozmanitost přírody</w:t>
            </w:r>
          </w:p>
          <w:p w:rsidR="00C23ACD" w:rsidRDefault="00C23ACD" w:rsidP="00427712">
            <w:pPr>
              <w:snapToGrid w:val="0"/>
              <w:rPr>
                <w:sz w:val="22"/>
                <w:szCs w:val="22"/>
              </w:rPr>
            </w:pPr>
            <w:r>
              <w:rPr>
                <w:b/>
                <w:bCs/>
                <w:sz w:val="22"/>
                <w:szCs w:val="22"/>
              </w:rPr>
              <w:t xml:space="preserve"> </w:t>
            </w:r>
            <w:r>
              <w:rPr>
                <w:b/>
                <w:bCs/>
                <w:sz w:val="22"/>
                <w:szCs w:val="22"/>
              </w:rPr>
              <w:t> nerosty a horniny, půda (vznik půdy a její význam, hospodářsky významné horniny a nerosty, zvětrávání)</w:t>
            </w: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r>
              <w:rPr>
                <w:b/>
                <w:bCs/>
                <w:sz w:val="22"/>
                <w:szCs w:val="22"/>
              </w:rPr>
              <w:t xml:space="preserve"> </w:t>
            </w:r>
            <w:r>
              <w:rPr>
                <w:b/>
                <w:bCs/>
                <w:sz w:val="22"/>
                <w:szCs w:val="22"/>
              </w:rPr>
              <w:t xml:space="preserve"> Vesmír a Země </w:t>
            </w: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b/>
                <w:bCs/>
                <w:sz w:val="22"/>
                <w:szCs w:val="22"/>
              </w:rPr>
            </w:pPr>
            <w:r>
              <w:rPr>
                <w:b/>
                <w:bCs/>
                <w:sz w:val="22"/>
                <w:szCs w:val="22"/>
              </w:rPr>
              <w:t xml:space="preserve"> rovnováha v přírodě (vzájemné vztahy mezi organismy) </w:t>
            </w:r>
          </w:p>
          <w:p w:rsidR="00C23ACD" w:rsidRDefault="00C23ACD" w:rsidP="00427712">
            <w:pPr>
              <w:snapToGrid w:val="0"/>
              <w:rPr>
                <w:sz w:val="22"/>
                <w:szCs w:val="22"/>
              </w:rPr>
            </w:pPr>
            <w:r>
              <w:rPr>
                <w:b/>
                <w:bCs/>
                <w:sz w:val="22"/>
                <w:szCs w:val="22"/>
              </w:rPr>
              <w:t xml:space="preserve"> životní podmínky </w:t>
            </w:r>
          </w:p>
          <w:p w:rsidR="00C23ACD" w:rsidRDefault="00C23ACD" w:rsidP="00427712">
            <w:pPr>
              <w:snapToGrid w:val="0"/>
              <w:rPr>
                <w:sz w:val="22"/>
                <w:szCs w:val="22"/>
              </w:rPr>
            </w:pPr>
          </w:p>
          <w:p w:rsidR="00C23ACD" w:rsidRDefault="00C23ACD" w:rsidP="00427712">
            <w:pPr>
              <w:snapToGrid w:val="0"/>
              <w:rPr>
                <w:sz w:val="22"/>
                <w:szCs w:val="22"/>
              </w:rPr>
            </w:pPr>
            <w:r>
              <w:rPr>
                <w:b/>
                <w:bCs/>
                <w:sz w:val="22"/>
                <w:szCs w:val="22"/>
              </w:rPr>
              <w:t xml:space="preserve"> ohleduplné chování k přírodě a ochrana přírody </w:t>
            </w: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r>
              <w:rPr>
                <w:b/>
                <w:bCs/>
                <w:sz w:val="22"/>
                <w:szCs w:val="22"/>
              </w:rPr>
              <w:t xml:space="preserve">Člověk a jeho zdraví </w:t>
            </w:r>
            <w:r>
              <w:rPr>
                <w:b/>
                <w:bCs/>
                <w:sz w:val="22"/>
                <w:szCs w:val="22"/>
              </w:rPr>
              <w:t xml:space="preserve"> lidské tělo (základy lidské reprodukce, vývoj jedince) </w:t>
            </w:r>
          </w:p>
        </w:tc>
        <w:tc>
          <w:tcPr>
            <w:tcW w:w="324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Vv</w:t>
            </w:r>
          </w:p>
          <w:p w:rsidR="00C23ACD" w:rsidRDefault="00C23ACD" w:rsidP="00427712">
            <w:pPr>
              <w:rPr>
                <w:sz w:val="22"/>
                <w:szCs w:val="22"/>
              </w:rPr>
            </w:pPr>
            <w:r>
              <w:rPr>
                <w:sz w:val="22"/>
                <w:szCs w:val="22"/>
              </w:rPr>
              <w:t>Pč</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 xml:space="preserve">EV – ekosystémy -základní podmínky života -lidské aktivity a problémy životního prostředí -vztah člověka k prostředí (prolíná výukou po celý školní rok)  </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tc>
        <w:tc>
          <w:tcPr>
            <w:tcW w:w="2550" w:type="dxa"/>
            <w:tcBorders>
              <w:left w:val="single" w:sz="4" w:space="0" w:color="000000"/>
              <w:bottom w:val="single" w:sz="4" w:space="0" w:color="000000"/>
              <w:right w:val="single" w:sz="4" w:space="0" w:color="000000"/>
            </w:tcBorders>
            <w:shd w:val="clear" w:color="auto" w:fill="auto"/>
          </w:tcPr>
          <w:p w:rsidR="00C23ACD" w:rsidRDefault="00C23ACD" w:rsidP="00427712">
            <w:pPr>
              <w:snapToGrid w:val="0"/>
              <w:rPr>
                <w:sz w:val="22"/>
                <w:szCs w:val="22"/>
              </w:rPr>
            </w:pPr>
          </w:p>
        </w:tc>
      </w:tr>
    </w:tbl>
    <w:p w:rsidR="00C23ACD" w:rsidRDefault="00C23ACD" w:rsidP="00C23ACD">
      <w:pPr>
        <w:sectPr w:rsidR="00C23ACD">
          <w:pgSz w:w="16838" w:h="11906" w:orient="landscape"/>
          <w:pgMar w:top="1134" w:right="1134" w:bottom="1134" w:left="1134" w:header="708" w:footer="708" w:gutter="0"/>
          <w:cols w:space="708"/>
          <w:docGrid w:linePitch="600" w:charSpace="32768"/>
        </w:sectPr>
      </w:pPr>
    </w:p>
    <w:p w:rsidR="00C23ACD" w:rsidRDefault="00C23ACD" w:rsidP="00C23ACD">
      <w:pPr>
        <w:pStyle w:val="zkladntext0"/>
        <w:jc w:val="center"/>
        <w:rPr>
          <w:b/>
          <w:sz w:val="28"/>
          <w:szCs w:val="28"/>
        </w:rPr>
      </w:pPr>
      <w:r>
        <w:rPr>
          <w:b/>
          <w:sz w:val="28"/>
          <w:szCs w:val="28"/>
        </w:rPr>
        <w:lastRenderedPageBreak/>
        <w:t>Vlastivěda</w:t>
      </w:r>
    </w:p>
    <w:p w:rsidR="00C23ACD" w:rsidRDefault="00C23ACD" w:rsidP="00C23ACD">
      <w:pPr>
        <w:pStyle w:val="zkladntext0"/>
        <w:rPr>
          <w:b/>
          <w:sz w:val="28"/>
          <w:szCs w:val="28"/>
        </w:rPr>
      </w:pPr>
    </w:p>
    <w:p w:rsidR="00C23ACD" w:rsidRDefault="00C23ACD" w:rsidP="00C23ACD">
      <w:pPr>
        <w:pStyle w:val="zkladntext0"/>
        <w:rPr>
          <w:szCs w:val="24"/>
        </w:rPr>
      </w:pPr>
      <w:r>
        <w:rPr>
          <w:b/>
          <w:szCs w:val="24"/>
        </w:rPr>
        <w:t>A) Výchovně vzdělávací cíle:</w:t>
      </w:r>
    </w:p>
    <w:p w:rsidR="00C23ACD" w:rsidRDefault="00C23ACD" w:rsidP="00C23ACD">
      <w:pPr>
        <w:pStyle w:val="zkladntext0"/>
        <w:rPr>
          <w:szCs w:val="24"/>
        </w:rPr>
      </w:pPr>
      <w:r>
        <w:rPr>
          <w:szCs w:val="24"/>
        </w:rPr>
        <w:t>-  dát žákům přehled o jejich regionu - kraji</w:t>
      </w:r>
    </w:p>
    <w:p w:rsidR="00C23ACD" w:rsidRDefault="00C23ACD" w:rsidP="00C23ACD">
      <w:pPr>
        <w:pStyle w:val="zkladntext0"/>
        <w:rPr>
          <w:szCs w:val="24"/>
        </w:rPr>
      </w:pPr>
      <w:r>
        <w:rPr>
          <w:szCs w:val="24"/>
        </w:rPr>
        <w:t>-  získávat postupně základní zeměpisný přehled o České republice a Evropě</w:t>
      </w:r>
    </w:p>
    <w:p w:rsidR="00C23ACD" w:rsidRDefault="00C23ACD" w:rsidP="00C23ACD">
      <w:pPr>
        <w:pStyle w:val="zkladntext0"/>
        <w:rPr>
          <w:szCs w:val="24"/>
        </w:rPr>
      </w:pPr>
      <w:r>
        <w:rPr>
          <w:szCs w:val="24"/>
        </w:rPr>
        <w:t>-  učit žáky číst a vyhledávat základní údaje v mapě  České republiky a Evropy</w:t>
      </w:r>
    </w:p>
    <w:p w:rsidR="00C23ACD" w:rsidRDefault="00C23ACD" w:rsidP="00C23ACD">
      <w:pPr>
        <w:pStyle w:val="zkladntext0"/>
        <w:rPr>
          <w:b/>
          <w:szCs w:val="24"/>
        </w:rPr>
      </w:pPr>
      <w:r>
        <w:rPr>
          <w:szCs w:val="24"/>
        </w:rPr>
        <w:t>-  osvojovat si nové pojmy v souvislosti s orientací na mapě</w:t>
      </w:r>
    </w:p>
    <w:p w:rsidR="00C23ACD" w:rsidRDefault="00C23ACD" w:rsidP="00C23ACD">
      <w:pPr>
        <w:pStyle w:val="zkladntext0"/>
        <w:rPr>
          <w:szCs w:val="24"/>
        </w:rPr>
      </w:pPr>
      <w:r>
        <w:rPr>
          <w:b/>
          <w:szCs w:val="24"/>
        </w:rPr>
        <w:t xml:space="preserve">-  </w:t>
      </w:r>
      <w:r>
        <w:rPr>
          <w:szCs w:val="24"/>
        </w:rPr>
        <w:t>seznamovat žáky s významnými etapami našich národních dějin</w:t>
      </w:r>
    </w:p>
    <w:p w:rsidR="00C23ACD" w:rsidRDefault="00C23ACD" w:rsidP="00C23ACD">
      <w:pPr>
        <w:pStyle w:val="zkladntext0"/>
        <w:rPr>
          <w:szCs w:val="24"/>
        </w:rPr>
      </w:pPr>
      <w:r>
        <w:rPr>
          <w:szCs w:val="24"/>
        </w:rPr>
        <w:t>-  vyvolat u žáků zájem o minulost a o kulturní bohatství regionu i celé země</w:t>
      </w:r>
    </w:p>
    <w:p w:rsidR="00C23ACD" w:rsidRDefault="00C23ACD" w:rsidP="00C23ACD">
      <w:pPr>
        <w:pStyle w:val="zkladntext0"/>
        <w:rPr>
          <w:szCs w:val="24"/>
        </w:rPr>
      </w:pPr>
      <w:r>
        <w:rPr>
          <w:szCs w:val="24"/>
        </w:rPr>
        <w:t>-  učit žáky zařazovat hlavní události časově do staletí</w:t>
      </w:r>
    </w:p>
    <w:p w:rsidR="00C23ACD" w:rsidRDefault="00C23ACD" w:rsidP="00C23ACD">
      <w:pPr>
        <w:pStyle w:val="zkladntext0"/>
        <w:rPr>
          <w:szCs w:val="24"/>
        </w:rPr>
      </w:pPr>
      <w:r>
        <w:rPr>
          <w:szCs w:val="24"/>
        </w:rPr>
        <w:t>-  poznávat, jak se život lidí vyvíjí a mění, jakým změnám podléhají věci kolem nás</w:t>
      </w:r>
    </w:p>
    <w:p w:rsidR="00C23ACD" w:rsidRDefault="00C23ACD" w:rsidP="00C23ACD">
      <w:pPr>
        <w:pStyle w:val="zkladntext0"/>
        <w:rPr>
          <w:szCs w:val="24"/>
        </w:rPr>
      </w:pPr>
      <w:r>
        <w:rPr>
          <w:szCs w:val="24"/>
        </w:rPr>
        <w:t>-  sledovat změnu staveb a způsobu života v průběhu staletí</w:t>
      </w:r>
    </w:p>
    <w:p w:rsidR="00C23ACD" w:rsidRDefault="00C23ACD" w:rsidP="00C23ACD">
      <w:pPr>
        <w:pStyle w:val="zkladntext0"/>
        <w:rPr>
          <w:szCs w:val="24"/>
        </w:rPr>
      </w:pPr>
      <w:r>
        <w:rPr>
          <w:szCs w:val="24"/>
        </w:rPr>
        <w:t>-  osvojovat si základní dějepisné pojmy související s uspořádáním společnosti</w:t>
      </w:r>
    </w:p>
    <w:p w:rsidR="00C23ACD" w:rsidRDefault="00C23ACD" w:rsidP="00C23ACD">
      <w:pPr>
        <w:pStyle w:val="zkladntext0"/>
        <w:rPr>
          <w:szCs w:val="24"/>
        </w:rPr>
      </w:pPr>
      <w:r>
        <w:rPr>
          <w:szCs w:val="24"/>
        </w:rPr>
        <w:t>-  probouzet u žáků pěkný vztah k místu bydliště</w:t>
      </w:r>
    </w:p>
    <w:p w:rsidR="00C23ACD" w:rsidRDefault="00C23ACD" w:rsidP="00C23ACD">
      <w:pPr>
        <w:pStyle w:val="zkladntext0"/>
        <w:rPr>
          <w:szCs w:val="24"/>
        </w:rPr>
      </w:pPr>
      <w:r>
        <w:rPr>
          <w:szCs w:val="24"/>
        </w:rPr>
        <w:t xml:space="preserve">-  postupně rozvíjet vědomí sounáležitostí se svou zemí, světadílem  </w:t>
      </w:r>
    </w:p>
    <w:p w:rsidR="00C23ACD" w:rsidRDefault="00C23ACD" w:rsidP="00C23ACD">
      <w:pPr>
        <w:pStyle w:val="zkladntext0"/>
        <w:rPr>
          <w:szCs w:val="24"/>
        </w:rPr>
      </w:pPr>
      <w:r>
        <w:rPr>
          <w:szCs w:val="24"/>
        </w:rPr>
        <w:t>-  upevňovat základy správného chování mezi lidmi bez ohledu na barvu pleti</w:t>
      </w:r>
    </w:p>
    <w:p w:rsidR="00C23ACD" w:rsidRDefault="00C23ACD" w:rsidP="00C23ACD">
      <w:pPr>
        <w:pStyle w:val="zkladntext0"/>
        <w:rPr>
          <w:szCs w:val="24"/>
        </w:rPr>
      </w:pPr>
      <w:r>
        <w:rPr>
          <w:szCs w:val="24"/>
        </w:rPr>
        <w:t>-  učit žáky vzájemné úctě, pomoci a snášenlivosti mezi sebou</w:t>
      </w:r>
    </w:p>
    <w:p w:rsidR="00C23ACD" w:rsidRDefault="00C23ACD" w:rsidP="00C23ACD">
      <w:pPr>
        <w:pStyle w:val="zkladntext0"/>
        <w:rPr>
          <w:szCs w:val="24"/>
        </w:rPr>
      </w:pPr>
      <w:r>
        <w:rPr>
          <w:szCs w:val="24"/>
        </w:rPr>
        <w:t>-  utvářet pracovní návyky při individuálních činnostech i práci ve skupinách</w:t>
      </w:r>
    </w:p>
    <w:p w:rsidR="00C23ACD" w:rsidRDefault="00C23ACD" w:rsidP="00C23ACD">
      <w:pPr>
        <w:pStyle w:val="zkladntext0"/>
        <w:rPr>
          <w:szCs w:val="24"/>
        </w:rPr>
      </w:pPr>
      <w:r>
        <w:rPr>
          <w:szCs w:val="24"/>
        </w:rPr>
        <w:t xml:space="preserve">-  vést žáky k propojování místních historických, zeměpisných a kulturních informací </w:t>
      </w:r>
    </w:p>
    <w:p w:rsidR="00C23ACD" w:rsidRDefault="00C23ACD" w:rsidP="00C23ACD">
      <w:pPr>
        <w:pStyle w:val="zkladntext0"/>
        <w:rPr>
          <w:szCs w:val="24"/>
        </w:rPr>
      </w:pPr>
      <w:r>
        <w:rPr>
          <w:szCs w:val="24"/>
        </w:rPr>
        <w:t>-  poznávat historii místa a kraje z dostupných zdrojů (členové rodiny, muzea, památky, knihovny)</w:t>
      </w:r>
    </w:p>
    <w:p w:rsidR="00C23ACD" w:rsidRDefault="00C23ACD" w:rsidP="00C23ACD">
      <w:pPr>
        <w:pStyle w:val="zkladntext0"/>
        <w:rPr>
          <w:szCs w:val="24"/>
        </w:rPr>
      </w:pPr>
      <w:r>
        <w:rPr>
          <w:szCs w:val="24"/>
        </w:rPr>
        <w:t>-  k poznávání charakteristiky určitého regionu i událostí využívat informační techniku</w:t>
      </w:r>
    </w:p>
    <w:p w:rsidR="00C23ACD" w:rsidRDefault="00C23ACD" w:rsidP="00C23ACD">
      <w:pPr>
        <w:pStyle w:val="zkladntext0"/>
        <w:rPr>
          <w:szCs w:val="24"/>
        </w:rPr>
      </w:pPr>
    </w:p>
    <w:p w:rsidR="00C23ACD" w:rsidRDefault="00C23ACD" w:rsidP="00C23ACD">
      <w:pPr>
        <w:pStyle w:val="zkladntext0"/>
        <w:rPr>
          <w:szCs w:val="24"/>
        </w:rPr>
      </w:pPr>
    </w:p>
    <w:p w:rsidR="00C23ACD" w:rsidRDefault="00C23ACD" w:rsidP="00C23ACD">
      <w:pPr>
        <w:pStyle w:val="zkladntext0"/>
      </w:pPr>
      <w:r>
        <w:rPr>
          <w:b/>
          <w:szCs w:val="24"/>
        </w:rPr>
        <w:t>B) Charakteristika výuky:</w:t>
      </w:r>
    </w:p>
    <w:p w:rsidR="00C23ACD" w:rsidRDefault="00C23ACD" w:rsidP="00C23ACD">
      <w:pPr>
        <w:jc w:val="both"/>
      </w:pPr>
      <w:r>
        <w:t xml:space="preserve">Vyučovací předmět vlastivěda zahrnuje ve 4. a 5. ročníku učivo zeměpisné a historické. Je účelné věnovat zeměpisnému i dějepisnému učivu v obou ročnících po 1 hodině týdně (ne však zeměpis jedno pololetí a dějepis druhé pololetí). Každý historický jev probíhá v určitém zeměpisném prostředí, proto je vhodné dávat obě tyto složky vlastivědy do vzájemné souvislosti. </w:t>
      </w:r>
    </w:p>
    <w:p w:rsidR="00C23ACD" w:rsidRDefault="00C23ACD" w:rsidP="00C23ACD">
      <w:pPr>
        <w:ind w:firstLine="708"/>
        <w:jc w:val="both"/>
      </w:pPr>
      <w:r>
        <w:lastRenderedPageBreak/>
        <w:t>Žáci v tomto věku se dívají na dějiny očima současnosti. Je třeba proto stále dbát na rozvíjení jejich jasných představ o minulosti. Aby počáteční dějepisné vyučování tento základní úkol plnilo a minulost se zobrazovala v myslích žáků živě, je vhodné historická schémata a popisované děje provázet různým znázorněním minulosti. K tomu velmi pomohou další mezipředmětové vazby spojené s vlastivědnou výukou. Jsou to např. vazby se čtením, výtvarnou výchovou, matematikou, praktickými činnostmi i hudební výchovou.  Dějinné události se žákům velmi dobře přiblíží a stanou se pro ně zajímavějšími, pokud mají příležitost své představy individuálně výtvarně i literárně ztvárňovat. Používané učebnice a pracovní sešity vlastivědy (Nová škola) dávají k takové výuce dostatek námětů. Charakter výuky se tak v celém rozsahu stává činnostním.</w:t>
      </w:r>
    </w:p>
    <w:p w:rsidR="00C23ACD" w:rsidRDefault="00C23ACD" w:rsidP="00C23ACD">
      <w:pPr>
        <w:ind w:firstLine="708"/>
        <w:jc w:val="both"/>
      </w:pPr>
      <w:r>
        <w:t>Významným pomocníkem při výuce vlastivědy jsou čítanky pro 4. a 5. ročník, které svými uměleckými historickými články učivo obohacují. Umělecké texty žákům barvitě a obrazně popisují události dějin i jednání historických postav. Z uměleckých textů žáci přijímají neotřelé obraty v řeči, rozvíjí se jejich schopnost výstižně se vyjadřovat a vystihnout podstatné rysy událostí i charakter postav. Výuku vlastivědy výborně doplňuje čtení z historických čítanek. K přiblížení učiva pomáhají jejich ilustrace, plánky, časové osy, stručné vyprávění určitých důležitých událostí z historie našeho národa. K pochopení časových souvislostí napomohou časové přímky rozdělené na stoleté úseky. Délku století je třeba dětem objasnit např. pomocí věku rodičů a prarodičů.</w:t>
      </w:r>
    </w:p>
    <w:p w:rsidR="00C23ACD" w:rsidRDefault="00C23ACD" w:rsidP="00C23ACD">
      <w:r>
        <w:t>Zeměpisné učivo navazuje na poznatky z prvouky. Od pozorování nejbližšího okolí bydliště a školy žáci přecházejí k zeměpisnému  pozorování svého kraje a republiky až po její začlenění do Evropy. Přímé a názorné vyučování se doplňuje čtením zeměpisných článků, žáci se učí pozorovat a číst z plánů a map. Zařazovány jsou praktická cvičení jako např.: rozlišování zeměpisných značek, práce s kompasem, měřítkem mapy apod. Tyto činnosti připravují žáka na vyučování zeměpisu na 2. stupni i na využití zeměpisných poznatků v praktickém životě.</w:t>
      </w:r>
    </w:p>
    <w:p w:rsidR="00C23ACD" w:rsidRDefault="00C23ACD" w:rsidP="00C23ACD">
      <w:pPr>
        <w:ind w:firstLine="708"/>
      </w:pPr>
      <w:r>
        <w:t>Výuku vlastivědy vhodně doplňují návštěvy muzeí, výstav, významných historických míst a památek. Také vhodné zeměpisné nebo historické filmy a videoukázky výuku vlastivědy doplní a zpestří. Podle místních podmínek je dobře využívat vztahu významných historických událostí k místu, kde žáci žijí. Představu života v minulosti žákům velmi dobře přibližují místní vlastivědná muzea.</w:t>
      </w:r>
    </w:p>
    <w:p w:rsidR="00C23ACD" w:rsidRDefault="00C23ACD" w:rsidP="00C23ACD">
      <w:r>
        <w:t xml:space="preserve">Rodné město a rodný kraj jsou součástí vlasti. Jejich dějiny tvoří součást dějin celé země. Události, které jsou zachyceny v dějinách místa, kde žáci žijí, jsou jim blízké a srozumitelné. Proto k hlubšímu rozvíjení jasných představ o minulosti využíváme i všech místních historických archeologických památek jako jsou např.: nálezy nádob, nástrojů, mohyly, hradiště aj. a také památek stavitelských jako </w:t>
      </w:r>
    </w:p>
    <w:p w:rsidR="00C23ACD" w:rsidRDefault="00C23ACD" w:rsidP="00C23ACD">
      <w:r>
        <w:t xml:space="preserve">např.: hrady, zámky, kostely, radnice, morové sloupy, sochy aj.  </w:t>
      </w:r>
    </w:p>
    <w:p w:rsidR="00C23ACD" w:rsidRDefault="00C23ACD" w:rsidP="00C23ACD">
      <w:pPr>
        <w:ind w:firstLine="708"/>
      </w:pPr>
      <w:r>
        <w:t>Nezapomínáme ani na využívání zkušeností žáků z výletů po vlasti, žákům dáváme prostor, aby mohli o svých zážitcích vyprávět a svá vyprávění doplnit  fotografiemi, videonahrávkami, ukázkami pohlednic a suvenýrů.</w:t>
      </w:r>
    </w:p>
    <w:p w:rsidR="00C23ACD" w:rsidRDefault="00C23ACD" w:rsidP="00C23ACD">
      <w:pPr>
        <w:ind w:firstLine="708"/>
      </w:pPr>
      <w:r>
        <w:t>K vlastivědnému učivu patří vycházky. Při nich snadno objasňujeme různé nové zeměpisné pojmy např.: hory se vypínají, kopce se svažují do údolí, pohoří se táhne, přechází do nížiny, nížina se rozkládá, potoky se stékají, řeka se vlévá, řeka protéká, náhon se odděluje od řeky aj.</w:t>
      </w:r>
    </w:p>
    <w:p w:rsidR="00C23ACD" w:rsidRDefault="00C23ACD" w:rsidP="00C23ACD">
      <w:pPr>
        <w:ind w:firstLine="708"/>
        <w:jc w:val="both"/>
      </w:pPr>
      <w:r>
        <w:t xml:space="preserve">Hlavní pomůckou při vyučování zeměpisného učiva však zůstává mapa. Využíváme každé příležitosti k tomu, abychom žáky postupně učili s mapou pracovat a orientovat se v ní. Žáci se učí rozlišovat na mapě nížiny, vysočiny, pohoří, vodstvo. Určují světové strany, vyhledávají řeky, města, určují vzájemnou polohu měst i jejich velikost, nadmořskou výšku hor. Popisují, kudy určitá řeka protéká, která města na řece leží, kam se řeka vlévá apod. </w:t>
      </w:r>
    </w:p>
    <w:p w:rsidR="00C23ACD" w:rsidRDefault="00C23ACD" w:rsidP="00C23ACD">
      <w:pPr>
        <w:ind w:firstLine="708"/>
        <w:jc w:val="both"/>
      </w:pPr>
      <w:r>
        <w:t xml:space="preserve">Učivo týkající se podnebí propojujeme s výukou přírodovědy. Je přitom třeba provádět měření teploty a zapisovat výsledky. Žáci zapisují rovněž dobu slunečního svitu, druh vodních srážek, sílu větru (vánek, vítr, vichřice), charakter počasí (polojasno, jasno, oblačno, zataženo). Tím se pro ně stane </w:t>
      </w:r>
      <w:r>
        <w:lastRenderedPageBreak/>
        <w:t>učivo jasným a srozumitelným. Také další vlastivědná témata, např.: Půda a zemědělství, Nerostné bohatství, Ochrana přírody, je nutné stále propojovat s učivem přírodovědy.</w:t>
      </w:r>
    </w:p>
    <w:p w:rsidR="00C23ACD" w:rsidRDefault="00C23ACD" w:rsidP="00C23ACD">
      <w:pPr>
        <w:pStyle w:val="zkladntext0"/>
        <w:rPr>
          <w:szCs w:val="24"/>
        </w:rPr>
      </w:pPr>
    </w:p>
    <w:p w:rsidR="00C23ACD" w:rsidRDefault="00C23ACD" w:rsidP="00C23ACD">
      <w:pPr>
        <w:pStyle w:val="zkladntext0"/>
        <w:rPr>
          <w:i/>
        </w:rPr>
      </w:pPr>
      <w:r>
        <w:rPr>
          <w:i/>
          <w:szCs w:val="24"/>
        </w:rPr>
        <w:t>Poznámka:</w:t>
      </w:r>
    </w:p>
    <w:p w:rsidR="00C23ACD" w:rsidRDefault="00C23ACD" w:rsidP="00C23ACD">
      <w:pPr>
        <w:rPr>
          <w:i/>
        </w:rPr>
      </w:pPr>
      <w:r>
        <w:rPr>
          <w:i/>
        </w:rPr>
        <w:t>Činnostní výuka vlastivědy poskytuje široké možnosti uplatnění samostatné  i skupinové práce žáků. Ve spojení vlastivědného učiva s četbou, výtvarnou výchovou, matematikou i pracovními činnostmi žáci vytvářejí např. ilustrované historické příběhy, leporela, modely dobových předmětů a zbraní. Ve zvolených projektech  výtvarně a literárně ztvárňují představu o probíraném historickém období.</w:t>
      </w:r>
    </w:p>
    <w:p w:rsidR="00C23ACD" w:rsidRDefault="00C23ACD" w:rsidP="00C23ACD">
      <w:pPr>
        <w:ind w:firstLine="708"/>
        <w:rPr>
          <w:i/>
        </w:rPr>
      </w:pPr>
      <w:r>
        <w:rPr>
          <w:i/>
        </w:rPr>
        <w:t>Vhodné je též nechat žáky vyjadřovat představy pomocí náčrtů, využijí je např. při znázornění charakteristických rysů stavebních slohů nebo při zakreslování jednoduchých plánků určitého území. Jednotlivé kapitoly mohou být zakončeny zajímavým projektem, který jsou žáci schopni samostatně připravit i zpracovat ve skupinách. Tuto jejich samostatnou práci je třeba nechat určitou dobu ve třídě  vystavenou. Žákům dáme rovněž prostor k tomu, aby o ní mohli mezi sebou hovořit.</w:t>
      </w:r>
    </w:p>
    <w:p w:rsidR="00C23ACD" w:rsidRDefault="00C23ACD" w:rsidP="00C23ACD">
      <w:pPr>
        <w:ind w:firstLine="708"/>
      </w:pPr>
      <w:r>
        <w:rPr>
          <w:i/>
        </w:rPr>
        <w:t>Velký význam tohoto stylu učení vlastivědy mají prožitky žáků. Je třeba se snažit, za pomocí činnostní výuky, vytvořit u žáků dobré představy o minulosti a vztah k ní, ne je zahlcovat letopočty. Do hodnocení je vhodné zařazovat výsledky jejich činností.</w:t>
      </w:r>
    </w:p>
    <w:p w:rsidR="00C23ACD" w:rsidRDefault="00C23ACD" w:rsidP="00C23ACD">
      <w:pPr>
        <w:pStyle w:val="zkladntext0"/>
        <w:rPr>
          <w:szCs w:val="24"/>
        </w:rPr>
      </w:pPr>
    </w:p>
    <w:p w:rsidR="00C23ACD" w:rsidRDefault="00C23ACD" w:rsidP="00C23ACD">
      <w:pPr>
        <w:pStyle w:val="zkladntext0"/>
        <w:rPr>
          <w:szCs w:val="24"/>
        </w:rPr>
      </w:pPr>
    </w:p>
    <w:p w:rsidR="00C23ACD" w:rsidRDefault="00C23ACD" w:rsidP="00C23ACD">
      <w:pPr>
        <w:pStyle w:val="zkladntext0"/>
        <w:rPr>
          <w:szCs w:val="24"/>
        </w:rPr>
      </w:pPr>
    </w:p>
    <w:p w:rsidR="00C23ACD" w:rsidRDefault="00C23ACD" w:rsidP="00C23ACD">
      <w:pPr>
        <w:pStyle w:val="zkladntext0"/>
        <w:rPr>
          <w:szCs w:val="24"/>
        </w:rPr>
      </w:pPr>
    </w:p>
    <w:p w:rsidR="00C23ACD" w:rsidRDefault="00C23ACD" w:rsidP="00C23ACD">
      <w:pPr>
        <w:pStyle w:val="zkladntext0"/>
        <w:rPr>
          <w:szCs w:val="24"/>
        </w:rPr>
      </w:pPr>
    </w:p>
    <w:p w:rsidR="00C23ACD" w:rsidRDefault="00C23ACD" w:rsidP="00C23ACD">
      <w:pPr>
        <w:pStyle w:val="zkladntext0"/>
        <w:rPr>
          <w:szCs w:val="24"/>
        </w:rPr>
      </w:pPr>
    </w:p>
    <w:p w:rsidR="00C23ACD" w:rsidRDefault="00C23ACD" w:rsidP="00C23ACD">
      <w:pPr>
        <w:pStyle w:val="zkladntext0"/>
        <w:rPr>
          <w:szCs w:val="24"/>
        </w:rPr>
      </w:pPr>
    </w:p>
    <w:p w:rsidR="00C23ACD" w:rsidRDefault="00C23ACD" w:rsidP="00C23ACD">
      <w:pPr>
        <w:pStyle w:val="zkladntext0"/>
        <w:rPr>
          <w:szCs w:val="24"/>
        </w:rPr>
      </w:pPr>
    </w:p>
    <w:p w:rsidR="00C23ACD" w:rsidRDefault="00C23ACD" w:rsidP="00C23ACD">
      <w:pPr>
        <w:pStyle w:val="zkladntext0"/>
        <w:rPr>
          <w:szCs w:val="24"/>
        </w:rPr>
      </w:pPr>
    </w:p>
    <w:p w:rsidR="00C23ACD" w:rsidRDefault="00C23ACD" w:rsidP="00C23ACD">
      <w:pPr>
        <w:pStyle w:val="zkladntext0"/>
        <w:rPr>
          <w:szCs w:val="24"/>
        </w:rPr>
      </w:pPr>
    </w:p>
    <w:p w:rsidR="00C23ACD" w:rsidRDefault="00C23ACD" w:rsidP="00C23ACD">
      <w:pPr>
        <w:pStyle w:val="zkladntext0"/>
        <w:rPr>
          <w:szCs w:val="24"/>
        </w:rPr>
      </w:pPr>
    </w:p>
    <w:p w:rsidR="00C23ACD" w:rsidRDefault="00C23ACD" w:rsidP="00C23ACD">
      <w:pPr>
        <w:pStyle w:val="zkladntext0"/>
        <w:rPr>
          <w:szCs w:val="24"/>
        </w:rPr>
      </w:pPr>
    </w:p>
    <w:p w:rsidR="00C23ACD" w:rsidRDefault="00C23ACD" w:rsidP="00C23ACD">
      <w:pPr>
        <w:pStyle w:val="zkladntext0"/>
        <w:rPr>
          <w:szCs w:val="24"/>
        </w:rPr>
      </w:pPr>
    </w:p>
    <w:p w:rsidR="00C23ACD" w:rsidRDefault="00C23ACD" w:rsidP="00C23ACD">
      <w:pPr>
        <w:pStyle w:val="zkladntext0"/>
        <w:rPr>
          <w:szCs w:val="24"/>
        </w:rPr>
      </w:pPr>
    </w:p>
    <w:p w:rsidR="00C23ACD" w:rsidRDefault="00C23ACD" w:rsidP="00C23ACD">
      <w:pPr>
        <w:pStyle w:val="zkladntext0"/>
        <w:rPr>
          <w:szCs w:val="24"/>
        </w:rPr>
      </w:pPr>
    </w:p>
    <w:p w:rsidR="00C23ACD" w:rsidRDefault="00C23ACD" w:rsidP="00C23ACD">
      <w:pPr>
        <w:pStyle w:val="zkladntext0"/>
        <w:rPr>
          <w:szCs w:val="24"/>
        </w:rPr>
      </w:pPr>
    </w:p>
    <w:p w:rsidR="00C23ACD" w:rsidRDefault="00C23ACD" w:rsidP="00C23ACD">
      <w:pPr>
        <w:pStyle w:val="zkladntext0"/>
        <w:rPr>
          <w:szCs w:val="24"/>
        </w:rPr>
      </w:pPr>
    </w:p>
    <w:p w:rsidR="00C23ACD" w:rsidRDefault="00C23ACD" w:rsidP="00C23ACD">
      <w:pPr>
        <w:jc w:val="both"/>
        <w:rPr>
          <w:b/>
          <w:bCs/>
          <w:sz w:val="26"/>
          <w:szCs w:val="26"/>
        </w:rPr>
      </w:pPr>
      <w:r>
        <w:rPr>
          <w:b/>
          <w:bCs/>
          <w:sz w:val="26"/>
          <w:szCs w:val="26"/>
        </w:rPr>
        <w:t>Vzdělávací oblast: ČLOVĚK A JEHO SVĚT</w:t>
      </w:r>
    </w:p>
    <w:p w:rsidR="00C23ACD" w:rsidRDefault="00C23ACD" w:rsidP="00C23ACD">
      <w:pPr>
        <w:rPr>
          <w:b/>
          <w:bCs/>
          <w:sz w:val="26"/>
          <w:szCs w:val="26"/>
        </w:rPr>
      </w:pPr>
      <w:r>
        <w:rPr>
          <w:b/>
          <w:bCs/>
          <w:sz w:val="26"/>
          <w:szCs w:val="26"/>
        </w:rPr>
        <w:t>Vyučovací předmět</w:t>
      </w:r>
      <w:r>
        <w:rPr>
          <w:sz w:val="26"/>
          <w:szCs w:val="26"/>
        </w:rPr>
        <w:t xml:space="preserve">: </w:t>
      </w:r>
      <w:r>
        <w:rPr>
          <w:b/>
          <w:bCs/>
          <w:sz w:val="26"/>
          <w:szCs w:val="26"/>
        </w:rPr>
        <w:t>Vlastivěda</w:t>
      </w:r>
    </w:p>
    <w:p w:rsidR="00C23ACD" w:rsidRDefault="00C23ACD" w:rsidP="00C23ACD">
      <w:pPr>
        <w:rPr>
          <w:b/>
        </w:rPr>
      </w:pPr>
      <w:r>
        <w:rPr>
          <w:b/>
          <w:bCs/>
          <w:sz w:val="26"/>
          <w:szCs w:val="26"/>
        </w:rPr>
        <w:t>Ročník: 4.</w:t>
      </w:r>
    </w:p>
    <w:tbl>
      <w:tblPr>
        <w:tblW w:w="0" w:type="auto"/>
        <w:tblInd w:w="108" w:type="dxa"/>
        <w:tblLayout w:type="fixed"/>
        <w:tblLook w:val="0000" w:firstRow="0" w:lastRow="0" w:firstColumn="0" w:lastColumn="0" w:noHBand="0" w:noVBand="0"/>
      </w:tblPr>
      <w:tblGrid>
        <w:gridCol w:w="5760"/>
        <w:gridCol w:w="4320"/>
        <w:gridCol w:w="3240"/>
        <w:gridCol w:w="2540"/>
      </w:tblGrid>
      <w:tr w:rsidR="00C23ACD" w:rsidTr="00427712">
        <w:tc>
          <w:tcPr>
            <w:tcW w:w="576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Průřezová témata</w:t>
            </w:r>
          </w:p>
          <w:p w:rsidR="00C23ACD" w:rsidRDefault="00C23ACD" w:rsidP="00427712">
            <w:pPr>
              <w:jc w:val="center"/>
              <w:rPr>
                <w:b/>
              </w:rPr>
            </w:pPr>
            <w:r>
              <w:rPr>
                <w:b/>
              </w:rPr>
              <w:t>Mezipředmětové vztahy</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C23ACD" w:rsidRDefault="00C23ACD" w:rsidP="00427712">
            <w:pPr>
              <w:snapToGrid w:val="0"/>
              <w:jc w:val="center"/>
            </w:pPr>
            <w:r>
              <w:rPr>
                <w:b/>
              </w:rPr>
              <w:t>Poznámky</w:t>
            </w:r>
          </w:p>
        </w:tc>
      </w:tr>
      <w:tr w:rsidR="00C23ACD" w:rsidTr="00427712">
        <w:tc>
          <w:tcPr>
            <w:tcW w:w="576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r>
              <w:rPr>
                <w:b/>
                <w:bCs/>
                <w:sz w:val="22"/>
                <w:szCs w:val="22"/>
              </w:rPr>
              <w:t>Žák:</w:t>
            </w:r>
          </w:p>
          <w:p w:rsidR="00C23ACD" w:rsidRDefault="00C23ACD" w:rsidP="00427712">
            <w:pPr>
              <w:rPr>
                <w:sz w:val="22"/>
                <w:szCs w:val="22"/>
              </w:rPr>
            </w:pPr>
            <w:r>
              <w:rPr>
                <w:sz w:val="22"/>
                <w:szCs w:val="22"/>
              </w:rPr>
              <w:t>- určí světové strany v přírodě (pařez, lišejník, mraveniště,</w:t>
            </w:r>
          </w:p>
          <w:p w:rsidR="00C23ACD" w:rsidRDefault="00C23ACD" w:rsidP="00427712">
            <w:pPr>
              <w:rPr>
                <w:sz w:val="22"/>
                <w:szCs w:val="22"/>
              </w:rPr>
            </w:pPr>
            <w:r>
              <w:rPr>
                <w:sz w:val="22"/>
                <w:szCs w:val="22"/>
              </w:rPr>
              <w:t>slunce a hodinky)</w:t>
            </w:r>
          </w:p>
          <w:p w:rsidR="00C23ACD" w:rsidRDefault="00C23ACD" w:rsidP="00427712">
            <w:pPr>
              <w:rPr>
                <w:sz w:val="22"/>
                <w:szCs w:val="22"/>
              </w:rPr>
            </w:pPr>
            <w:r>
              <w:rPr>
                <w:sz w:val="22"/>
                <w:szCs w:val="22"/>
              </w:rPr>
              <w:t>- určí světové strany s pomocí kompasu</w:t>
            </w:r>
          </w:p>
          <w:p w:rsidR="00C23ACD" w:rsidRDefault="00C23ACD" w:rsidP="00427712">
            <w:pPr>
              <w:rPr>
                <w:sz w:val="22"/>
                <w:szCs w:val="22"/>
              </w:rPr>
            </w:pPr>
            <w:r>
              <w:rPr>
                <w:sz w:val="22"/>
                <w:szCs w:val="22"/>
              </w:rPr>
              <w:t>- rozliší náčrt, plán a základní typy map</w:t>
            </w:r>
          </w:p>
          <w:p w:rsidR="00C23ACD" w:rsidRDefault="00C23ACD" w:rsidP="00427712">
            <w:pPr>
              <w:rPr>
                <w:sz w:val="22"/>
                <w:szCs w:val="22"/>
              </w:rPr>
            </w:pPr>
            <w:r>
              <w:rPr>
                <w:sz w:val="22"/>
                <w:szCs w:val="22"/>
              </w:rPr>
              <w:t>- vyhledá jednotlivé údaje na mapě pomocí vysvětlivek mapy</w:t>
            </w:r>
          </w:p>
          <w:p w:rsidR="00C23ACD" w:rsidRDefault="00C23ACD" w:rsidP="00427712">
            <w:pPr>
              <w:rPr>
                <w:sz w:val="22"/>
                <w:szCs w:val="22"/>
              </w:rPr>
            </w:pPr>
            <w:r>
              <w:rPr>
                <w:sz w:val="22"/>
                <w:szCs w:val="22"/>
              </w:rPr>
              <w:t>- pracuje s turistickou mapou místní krajiny, rozumí její</w:t>
            </w:r>
          </w:p>
          <w:p w:rsidR="00C23ACD" w:rsidRDefault="00C23ACD" w:rsidP="00427712">
            <w:pPr>
              <w:rPr>
                <w:sz w:val="22"/>
                <w:szCs w:val="22"/>
              </w:rPr>
            </w:pPr>
            <w:r>
              <w:rPr>
                <w:sz w:val="22"/>
                <w:szCs w:val="22"/>
              </w:rPr>
              <w:t>barevné grafice a smluvním značkám</w:t>
            </w:r>
          </w:p>
          <w:p w:rsidR="00C23ACD" w:rsidRDefault="00C23ACD" w:rsidP="00427712">
            <w:pPr>
              <w:rPr>
                <w:sz w:val="22"/>
                <w:szCs w:val="22"/>
              </w:rPr>
            </w:pPr>
            <w:r>
              <w:rPr>
                <w:sz w:val="22"/>
                <w:szCs w:val="22"/>
              </w:rPr>
              <w:t>- změří vzdálenosti určitých míst (měst) na mapě pomocí</w:t>
            </w:r>
          </w:p>
          <w:p w:rsidR="00C23ACD" w:rsidRDefault="00C23ACD" w:rsidP="00427712">
            <w:pPr>
              <w:rPr>
                <w:sz w:val="22"/>
                <w:szCs w:val="22"/>
              </w:rPr>
            </w:pPr>
            <w:r>
              <w:rPr>
                <w:sz w:val="22"/>
                <w:szCs w:val="22"/>
              </w:rPr>
              <w:t>grafického měřítka mapy</w:t>
            </w:r>
          </w:p>
          <w:p w:rsidR="00C23ACD" w:rsidRDefault="00C23ACD" w:rsidP="00427712">
            <w:pPr>
              <w:rPr>
                <w:sz w:val="22"/>
                <w:szCs w:val="22"/>
              </w:rPr>
            </w:pPr>
            <w:r>
              <w:rPr>
                <w:sz w:val="22"/>
                <w:szCs w:val="22"/>
              </w:rPr>
              <w:t>- vyhledá z dostupných informačních zdrojů typické regionální</w:t>
            </w:r>
          </w:p>
          <w:p w:rsidR="00C23ACD" w:rsidRDefault="00C23ACD" w:rsidP="00427712">
            <w:pPr>
              <w:rPr>
                <w:sz w:val="22"/>
                <w:szCs w:val="22"/>
              </w:rPr>
            </w:pPr>
            <w:r>
              <w:rPr>
                <w:sz w:val="22"/>
                <w:szCs w:val="22"/>
              </w:rPr>
              <w:t>zvláštnosti přírody, osídlení, hosp. a kultury, posoudí jejich</w:t>
            </w:r>
          </w:p>
          <w:p w:rsidR="00C23ACD" w:rsidRDefault="00C23ACD" w:rsidP="00427712">
            <w:pPr>
              <w:rPr>
                <w:sz w:val="22"/>
                <w:szCs w:val="22"/>
              </w:rPr>
            </w:pPr>
            <w:r>
              <w:rPr>
                <w:sz w:val="22"/>
                <w:szCs w:val="22"/>
              </w:rPr>
              <w:t>význam z hlediska přírodního, historického, správního</w:t>
            </w:r>
          </w:p>
          <w:p w:rsidR="00C23ACD" w:rsidRDefault="00C23ACD" w:rsidP="00427712">
            <w:pPr>
              <w:rPr>
                <w:sz w:val="22"/>
                <w:szCs w:val="22"/>
              </w:rPr>
            </w:pPr>
            <w:r>
              <w:rPr>
                <w:sz w:val="22"/>
                <w:szCs w:val="22"/>
              </w:rPr>
              <w:t>a vlastnického</w:t>
            </w:r>
          </w:p>
          <w:p w:rsidR="00C23ACD" w:rsidRDefault="00C23ACD" w:rsidP="00427712">
            <w:pPr>
              <w:rPr>
                <w:sz w:val="22"/>
                <w:szCs w:val="22"/>
              </w:rPr>
            </w:pPr>
            <w:r>
              <w:rPr>
                <w:sz w:val="22"/>
                <w:szCs w:val="22"/>
              </w:rPr>
              <w:t>- ukáže na mapě polohu ČR v Evropě</w:t>
            </w:r>
          </w:p>
          <w:p w:rsidR="00C23ACD" w:rsidRDefault="00C23ACD" w:rsidP="00427712">
            <w:pPr>
              <w:rPr>
                <w:sz w:val="22"/>
                <w:szCs w:val="22"/>
              </w:rPr>
            </w:pPr>
            <w:r>
              <w:rPr>
                <w:sz w:val="22"/>
                <w:szCs w:val="22"/>
              </w:rPr>
              <w:t>- vyjmenuje a ukáže sousední státy ČR</w:t>
            </w:r>
          </w:p>
          <w:p w:rsidR="00C23ACD" w:rsidRDefault="00C23ACD" w:rsidP="00427712">
            <w:pPr>
              <w:rPr>
                <w:sz w:val="22"/>
                <w:szCs w:val="22"/>
              </w:rPr>
            </w:pPr>
            <w:r>
              <w:rPr>
                <w:sz w:val="22"/>
                <w:szCs w:val="22"/>
              </w:rPr>
              <w:t>- vyhledá na mapě hlavní vodní toky, pohoří a nížiny ČR</w:t>
            </w:r>
          </w:p>
          <w:p w:rsidR="00C23ACD" w:rsidRDefault="00C23ACD" w:rsidP="00427712">
            <w:pPr>
              <w:rPr>
                <w:sz w:val="22"/>
                <w:szCs w:val="22"/>
              </w:rPr>
            </w:pPr>
            <w:r>
              <w:rPr>
                <w:sz w:val="22"/>
                <w:szCs w:val="22"/>
              </w:rPr>
              <w:t>- vyhledá hlavní města jednotlivých krajů ČR</w:t>
            </w:r>
          </w:p>
          <w:p w:rsidR="00C23ACD" w:rsidRDefault="00C23ACD" w:rsidP="00427712">
            <w:pPr>
              <w:rPr>
                <w:sz w:val="22"/>
                <w:szCs w:val="22"/>
              </w:rPr>
            </w:pPr>
            <w:r>
              <w:rPr>
                <w:sz w:val="22"/>
                <w:szCs w:val="22"/>
              </w:rPr>
              <w:t>- uvede hlavní orgány státní moci a některé jejich zástupce</w:t>
            </w:r>
          </w:p>
          <w:p w:rsidR="00C23ACD" w:rsidRDefault="00C23ACD" w:rsidP="00427712">
            <w:pPr>
              <w:rPr>
                <w:sz w:val="22"/>
                <w:szCs w:val="22"/>
              </w:rPr>
            </w:pPr>
            <w:r>
              <w:rPr>
                <w:sz w:val="22"/>
                <w:szCs w:val="22"/>
              </w:rPr>
              <w:t>- vyhledá z dostupných inf. zdrojů zvláštnosti Středočeského</w:t>
            </w:r>
          </w:p>
          <w:p w:rsidR="00C23ACD" w:rsidRDefault="00C23ACD" w:rsidP="00427712">
            <w:pPr>
              <w:rPr>
                <w:sz w:val="22"/>
                <w:szCs w:val="22"/>
              </w:rPr>
            </w:pPr>
            <w:r>
              <w:rPr>
                <w:sz w:val="22"/>
                <w:szCs w:val="22"/>
              </w:rPr>
              <w:t>kraje, významné osoby kraje</w:t>
            </w:r>
          </w:p>
          <w:p w:rsidR="00C23ACD" w:rsidRDefault="00C23ACD" w:rsidP="00427712">
            <w:pPr>
              <w:rPr>
                <w:sz w:val="22"/>
                <w:szCs w:val="22"/>
              </w:rPr>
            </w:pPr>
            <w:r>
              <w:rPr>
                <w:sz w:val="22"/>
                <w:szCs w:val="22"/>
              </w:rPr>
              <w:t>- zná státní symboly našeho státu a jejich význam</w:t>
            </w:r>
          </w:p>
          <w:p w:rsidR="00C23ACD" w:rsidRDefault="00C23ACD" w:rsidP="00427712">
            <w:pPr>
              <w:rPr>
                <w:sz w:val="22"/>
                <w:szCs w:val="22"/>
              </w:rPr>
            </w:pPr>
            <w:r>
              <w:rPr>
                <w:sz w:val="22"/>
                <w:szCs w:val="22"/>
              </w:rPr>
              <w:t>- charakterizuje stav životního prostředí regionu a Středočeského</w:t>
            </w:r>
          </w:p>
          <w:p w:rsidR="00C23ACD" w:rsidRDefault="00C23ACD" w:rsidP="00427712">
            <w:pPr>
              <w:rPr>
                <w:sz w:val="22"/>
                <w:szCs w:val="22"/>
              </w:rPr>
            </w:pPr>
            <w:r>
              <w:rPr>
                <w:sz w:val="22"/>
                <w:szCs w:val="22"/>
              </w:rPr>
              <w:t>kraje</w:t>
            </w:r>
          </w:p>
          <w:p w:rsidR="00C23ACD" w:rsidRDefault="00C23ACD" w:rsidP="00427712">
            <w:pPr>
              <w:rPr>
                <w:sz w:val="22"/>
                <w:szCs w:val="22"/>
              </w:rPr>
            </w:pPr>
            <w:r>
              <w:rPr>
                <w:sz w:val="22"/>
                <w:szCs w:val="22"/>
              </w:rPr>
              <w:t>- se spolužáky ve třídě a s pomocí učitele sestaví žákovskou</w:t>
            </w:r>
          </w:p>
          <w:p w:rsidR="00C23ACD" w:rsidRDefault="00C23ACD" w:rsidP="00427712">
            <w:pPr>
              <w:rPr>
                <w:sz w:val="22"/>
                <w:szCs w:val="22"/>
              </w:rPr>
            </w:pPr>
            <w:r>
              <w:rPr>
                <w:sz w:val="22"/>
                <w:szCs w:val="22"/>
              </w:rPr>
              <w:t>samosprávu</w:t>
            </w:r>
          </w:p>
          <w:p w:rsidR="00C23ACD" w:rsidRDefault="00C23ACD" w:rsidP="00427712">
            <w:pPr>
              <w:rPr>
                <w:sz w:val="22"/>
                <w:szCs w:val="22"/>
              </w:rPr>
            </w:pPr>
            <w:r>
              <w:rPr>
                <w:sz w:val="22"/>
                <w:szCs w:val="22"/>
              </w:rPr>
              <w:t>- sestaví se spolužáky základní pravidla soužití ve třídě</w:t>
            </w:r>
          </w:p>
          <w:p w:rsidR="00C23ACD" w:rsidRDefault="00C23ACD" w:rsidP="00427712">
            <w:pPr>
              <w:rPr>
                <w:sz w:val="22"/>
                <w:szCs w:val="22"/>
              </w:rPr>
            </w:pPr>
            <w:r>
              <w:rPr>
                <w:sz w:val="22"/>
                <w:szCs w:val="22"/>
              </w:rPr>
              <w:t>( např. třídní desatero) a ve škole</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b/>
                <w:bCs/>
                <w:sz w:val="22"/>
                <w:szCs w:val="22"/>
              </w:rPr>
              <w:t>Žák:</w:t>
            </w:r>
          </w:p>
          <w:p w:rsidR="00C23ACD" w:rsidRDefault="00C23ACD" w:rsidP="00427712">
            <w:pPr>
              <w:rPr>
                <w:sz w:val="22"/>
                <w:szCs w:val="22"/>
              </w:rPr>
            </w:pPr>
            <w:r>
              <w:rPr>
                <w:sz w:val="22"/>
                <w:szCs w:val="22"/>
              </w:rPr>
              <w:t>- uvede základní lidská práva a práva dítěte</w:t>
            </w:r>
          </w:p>
          <w:p w:rsidR="00C23ACD" w:rsidRDefault="00C23ACD" w:rsidP="00427712">
            <w:pPr>
              <w:rPr>
                <w:sz w:val="22"/>
                <w:szCs w:val="22"/>
              </w:rPr>
            </w:pPr>
            <w:r>
              <w:rPr>
                <w:sz w:val="22"/>
                <w:szCs w:val="22"/>
              </w:rPr>
              <w:t>- uvede příklady porušování lidských práv (ze svého okolí)</w:t>
            </w:r>
          </w:p>
          <w:p w:rsidR="00C23ACD" w:rsidRDefault="00C23ACD" w:rsidP="00427712">
            <w:pPr>
              <w:rPr>
                <w:sz w:val="22"/>
                <w:szCs w:val="22"/>
              </w:rPr>
            </w:pPr>
            <w:r>
              <w:rPr>
                <w:sz w:val="22"/>
                <w:szCs w:val="22"/>
              </w:rPr>
              <w:t>- pracuje s časovými údaji a využívá zjištěných údajů</w:t>
            </w:r>
          </w:p>
          <w:p w:rsidR="00C23ACD" w:rsidRDefault="00C23ACD" w:rsidP="00427712">
            <w:pPr>
              <w:rPr>
                <w:sz w:val="22"/>
                <w:szCs w:val="22"/>
              </w:rPr>
            </w:pPr>
            <w:r>
              <w:rPr>
                <w:sz w:val="22"/>
                <w:szCs w:val="22"/>
              </w:rPr>
              <w:t xml:space="preserve">  k pochopení vztahů mezi ději a mezi jevy</w:t>
            </w:r>
          </w:p>
          <w:p w:rsidR="00C23ACD" w:rsidRDefault="00C23ACD" w:rsidP="00427712">
            <w:pPr>
              <w:rPr>
                <w:sz w:val="22"/>
                <w:szCs w:val="22"/>
              </w:rPr>
            </w:pPr>
            <w:r>
              <w:rPr>
                <w:sz w:val="22"/>
                <w:szCs w:val="22"/>
              </w:rPr>
              <w:t>- orientuje se na jednoduché časové přímce</w:t>
            </w:r>
          </w:p>
          <w:p w:rsidR="00C23ACD" w:rsidRDefault="00C23ACD" w:rsidP="00427712">
            <w:pPr>
              <w:rPr>
                <w:sz w:val="22"/>
                <w:szCs w:val="22"/>
              </w:rPr>
            </w:pPr>
            <w:r>
              <w:rPr>
                <w:sz w:val="22"/>
                <w:szCs w:val="22"/>
              </w:rPr>
              <w:t>- vytváří jednoduchou časovou přímku</w:t>
            </w:r>
          </w:p>
          <w:p w:rsidR="00C23ACD" w:rsidRDefault="00C23ACD" w:rsidP="00427712">
            <w:pPr>
              <w:rPr>
                <w:sz w:val="22"/>
                <w:szCs w:val="22"/>
              </w:rPr>
            </w:pPr>
            <w:r>
              <w:rPr>
                <w:sz w:val="22"/>
                <w:szCs w:val="22"/>
              </w:rPr>
              <w:t>- rozeznává a porovnává současné a minulé a orientuje se</w:t>
            </w:r>
          </w:p>
          <w:p w:rsidR="00C23ACD" w:rsidRDefault="00C23ACD" w:rsidP="00427712">
            <w:pPr>
              <w:rPr>
                <w:sz w:val="22"/>
                <w:szCs w:val="22"/>
              </w:rPr>
            </w:pPr>
            <w:r>
              <w:rPr>
                <w:sz w:val="22"/>
                <w:szCs w:val="22"/>
              </w:rPr>
              <w:t>v hlavních reáliích minulosti a současnosti naší vlasti</w:t>
            </w:r>
          </w:p>
          <w:p w:rsidR="00C23ACD" w:rsidRDefault="00C23ACD" w:rsidP="00427712">
            <w:pPr>
              <w:rPr>
                <w:sz w:val="22"/>
                <w:szCs w:val="22"/>
              </w:rPr>
            </w:pPr>
            <w:r>
              <w:rPr>
                <w:sz w:val="22"/>
                <w:szCs w:val="22"/>
              </w:rPr>
              <w:t>s využitím regionálních specifik</w:t>
            </w:r>
          </w:p>
          <w:p w:rsidR="00C23ACD" w:rsidRDefault="00C23ACD" w:rsidP="00427712">
            <w:pPr>
              <w:rPr>
                <w:sz w:val="22"/>
                <w:szCs w:val="22"/>
              </w:rPr>
            </w:pPr>
            <w:r>
              <w:rPr>
                <w:sz w:val="22"/>
                <w:szCs w:val="22"/>
              </w:rPr>
              <w:t>- zná historicky významná místa a události regionu, Prahy</w:t>
            </w:r>
          </w:p>
          <w:p w:rsidR="00C23ACD" w:rsidRDefault="00C23ACD" w:rsidP="00427712">
            <w:pPr>
              <w:rPr>
                <w:sz w:val="22"/>
                <w:szCs w:val="22"/>
              </w:rPr>
            </w:pPr>
            <w:r>
              <w:rPr>
                <w:sz w:val="22"/>
                <w:szCs w:val="22"/>
              </w:rPr>
              <w:t>a Středočeského kraje</w:t>
            </w:r>
          </w:p>
          <w:p w:rsidR="00C23ACD" w:rsidRDefault="00C23ACD" w:rsidP="00427712">
            <w:pPr>
              <w:rPr>
                <w:sz w:val="22"/>
                <w:szCs w:val="22"/>
              </w:rPr>
            </w:pPr>
            <w:r>
              <w:rPr>
                <w:sz w:val="22"/>
                <w:szCs w:val="22"/>
              </w:rPr>
              <w:t>- zná a umí vyprávět některé regionální pověsti, pověsti z Prahy(např. O Bruncvíkovi) a některé známé Staré pověsti české (např. O praotci Čechovi, O kněžně Libuši a další), pověsti   Středočeského kraje ( Blaničtí rytíři)</w:t>
            </w:r>
          </w:p>
          <w:p w:rsidR="00C23ACD" w:rsidRDefault="00C23ACD" w:rsidP="00427712">
            <w:pPr>
              <w:rPr>
                <w:sz w:val="22"/>
                <w:szCs w:val="22"/>
              </w:rPr>
            </w:pPr>
            <w:r>
              <w:rPr>
                <w:sz w:val="22"/>
                <w:szCs w:val="22"/>
              </w:rPr>
              <w:t>- navštíví tradiční regionální slavnosti, muzeum, knihovnu,</w:t>
            </w:r>
          </w:p>
          <w:p w:rsidR="00C23ACD" w:rsidRDefault="00C23ACD" w:rsidP="00427712">
            <w:pPr>
              <w:rPr>
                <w:sz w:val="22"/>
                <w:szCs w:val="22"/>
              </w:rPr>
            </w:pPr>
            <w:r>
              <w:rPr>
                <w:sz w:val="22"/>
                <w:szCs w:val="22"/>
              </w:rPr>
              <w:t>výstavy apod.</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tc>
        <w:tc>
          <w:tcPr>
            <w:tcW w:w="432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r>
              <w:rPr>
                <w:b/>
                <w:bCs/>
                <w:sz w:val="22"/>
                <w:szCs w:val="22"/>
              </w:rPr>
              <w:lastRenderedPageBreak/>
              <w:t>Místo, kde žijeme</w:t>
            </w:r>
          </w:p>
          <w:p w:rsidR="00C23ACD" w:rsidRDefault="00C23ACD" w:rsidP="00427712">
            <w:pPr>
              <w:rPr>
                <w:sz w:val="22"/>
                <w:szCs w:val="22"/>
              </w:rPr>
            </w:pPr>
            <w:r>
              <w:rPr>
                <w:sz w:val="22"/>
                <w:szCs w:val="22"/>
              </w:rPr>
              <w:t>-světové strany</w:t>
            </w:r>
          </w:p>
          <w:p w:rsidR="00C23ACD" w:rsidRDefault="00C23ACD" w:rsidP="00427712">
            <w:pPr>
              <w:rPr>
                <w:sz w:val="22"/>
                <w:szCs w:val="22"/>
              </w:rPr>
            </w:pPr>
            <w:r>
              <w:rPr>
                <w:sz w:val="22"/>
                <w:szCs w:val="22"/>
              </w:rPr>
              <w:t>- grafické znázornění povrchu – mapy a plány</w:t>
            </w:r>
          </w:p>
          <w:p w:rsidR="00C23ACD" w:rsidRDefault="00C23ACD" w:rsidP="00427712">
            <w:pPr>
              <w:rPr>
                <w:sz w:val="22"/>
                <w:szCs w:val="22"/>
              </w:rPr>
            </w:pPr>
            <w:r>
              <w:rPr>
                <w:sz w:val="22"/>
                <w:szCs w:val="22"/>
              </w:rPr>
              <w:t>- měřítko mapy, vysvětlivky mapy</w:t>
            </w:r>
          </w:p>
          <w:p w:rsidR="00C23ACD" w:rsidRDefault="00C23ACD" w:rsidP="00427712">
            <w:pPr>
              <w:rPr>
                <w:sz w:val="22"/>
                <w:szCs w:val="22"/>
              </w:rPr>
            </w:pPr>
            <w:r>
              <w:rPr>
                <w:sz w:val="22"/>
                <w:szCs w:val="22"/>
              </w:rPr>
              <w:t>- orientační body a linie</w:t>
            </w:r>
          </w:p>
          <w:p w:rsidR="00C23ACD" w:rsidRDefault="00C23ACD" w:rsidP="00427712">
            <w:pPr>
              <w:rPr>
                <w:sz w:val="22"/>
                <w:szCs w:val="22"/>
              </w:rPr>
            </w:pPr>
            <w:r>
              <w:rPr>
                <w:sz w:val="22"/>
                <w:szCs w:val="22"/>
              </w:rPr>
              <w:t>- okolní krajina (místní oblast, region)</w:t>
            </w:r>
          </w:p>
          <w:p w:rsidR="00C23ACD" w:rsidRDefault="00C23ACD" w:rsidP="00427712">
            <w:pPr>
              <w:rPr>
                <w:sz w:val="22"/>
                <w:szCs w:val="22"/>
              </w:rPr>
            </w:pPr>
            <w:r>
              <w:rPr>
                <w:sz w:val="22"/>
                <w:szCs w:val="22"/>
              </w:rPr>
              <w:t>- obec (město), místní krajina (Hředle</w:t>
            </w:r>
          </w:p>
          <w:p w:rsidR="00C23ACD" w:rsidRDefault="00C23ACD" w:rsidP="00427712">
            <w:pPr>
              <w:rPr>
                <w:sz w:val="22"/>
                <w:szCs w:val="22"/>
              </w:rPr>
            </w:pPr>
            <w:r>
              <w:rPr>
                <w:sz w:val="22"/>
                <w:szCs w:val="22"/>
              </w:rPr>
              <w:t xml:space="preserve">  a okolní obce)</w:t>
            </w:r>
          </w:p>
          <w:p w:rsidR="00C23ACD" w:rsidRDefault="00C23ACD" w:rsidP="00427712">
            <w:pPr>
              <w:rPr>
                <w:sz w:val="22"/>
                <w:szCs w:val="22"/>
              </w:rPr>
            </w:pPr>
            <w:r>
              <w:rPr>
                <w:sz w:val="22"/>
                <w:szCs w:val="22"/>
              </w:rPr>
              <w:t>- služby, výroba, dopravní síť, významné</w:t>
            </w:r>
          </w:p>
          <w:p w:rsidR="00C23ACD" w:rsidRDefault="00C23ACD" w:rsidP="00427712">
            <w:pPr>
              <w:rPr>
                <w:sz w:val="22"/>
                <w:szCs w:val="22"/>
              </w:rPr>
            </w:pPr>
            <w:r>
              <w:rPr>
                <w:sz w:val="22"/>
                <w:szCs w:val="22"/>
              </w:rPr>
              <w:t>budovy, poloha v krajině</w:t>
            </w:r>
          </w:p>
          <w:p w:rsidR="00C23ACD" w:rsidRDefault="00C23ACD" w:rsidP="00427712">
            <w:pPr>
              <w:rPr>
                <w:sz w:val="22"/>
                <w:szCs w:val="22"/>
              </w:rPr>
            </w:pPr>
            <w:r>
              <w:rPr>
                <w:sz w:val="22"/>
                <w:szCs w:val="22"/>
              </w:rPr>
              <w:t>- poloha a povrch ČR</w:t>
            </w:r>
          </w:p>
          <w:p w:rsidR="00C23ACD" w:rsidRDefault="00C23ACD" w:rsidP="00427712">
            <w:pPr>
              <w:rPr>
                <w:sz w:val="22"/>
                <w:szCs w:val="22"/>
              </w:rPr>
            </w:pPr>
            <w:r>
              <w:rPr>
                <w:sz w:val="22"/>
                <w:szCs w:val="22"/>
              </w:rPr>
              <w:t>- státní symboly ČR</w:t>
            </w:r>
          </w:p>
          <w:p w:rsidR="00C23ACD" w:rsidRDefault="00C23ACD" w:rsidP="00427712">
            <w:pPr>
              <w:rPr>
                <w:sz w:val="22"/>
                <w:szCs w:val="22"/>
              </w:rPr>
            </w:pPr>
            <w:r>
              <w:rPr>
                <w:sz w:val="22"/>
                <w:szCs w:val="22"/>
              </w:rPr>
              <w:t>- státní zřízení a politický systém v ČR</w:t>
            </w:r>
          </w:p>
          <w:p w:rsidR="00C23ACD" w:rsidRDefault="00C23ACD" w:rsidP="00427712">
            <w:pPr>
              <w:rPr>
                <w:sz w:val="20"/>
              </w:rPr>
            </w:pPr>
            <w:r>
              <w:rPr>
                <w:sz w:val="22"/>
                <w:szCs w:val="22"/>
              </w:rPr>
              <w:t>- Středočeský kraj</w:t>
            </w: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2"/>
                <w:szCs w:val="22"/>
              </w:rPr>
            </w:pPr>
            <w:r>
              <w:rPr>
                <w:b/>
                <w:bCs/>
                <w:sz w:val="22"/>
                <w:szCs w:val="22"/>
              </w:rPr>
              <w:t>Lidé kolem nás</w:t>
            </w:r>
          </w:p>
          <w:p w:rsidR="00C23ACD" w:rsidRDefault="00C23ACD" w:rsidP="00427712">
            <w:pPr>
              <w:rPr>
                <w:sz w:val="22"/>
                <w:szCs w:val="22"/>
              </w:rPr>
            </w:pPr>
            <w:r>
              <w:rPr>
                <w:sz w:val="22"/>
                <w:szCs w:val="22"/>
              </w:rPr>
              <w:t>- základní lidská práva a práva dítěte</w:t>
            </w:r>
          </w:p>
          <w:p w:rsidR="00C23ACD" w:rsidRDefault="00C23ACD" w:rsidP="00427712">
            <w:pPr>
              <w:rPr>
                <w:sz w:val="22"/>
                <w:szCs w:val="22"/>
              </w:rPr>
            </w:pPr>
            <w:r>
              <w:rPr>
                <w:sz w:val="22"/>
                <w:szCs w:val="22"/>
              </w:rPr>
              <w:t>- práva a povinnosti žáků školy</w:t>
            </w:r>
          </w:p>
          <w:p w:rsidR="00C23ACD" w:rsidRDefault="00C23ACD" w:rsidP="00427712">
            <w:pPr>
              <w:rPr>
                <w:sz w:val="20"/>
              </w:rPr>
            </w:pPr>
            <w:r>
              <w:rPr>
                <w:sz w:val="22"/>
                <w:szCs w:val="22"/>
              </w:rPr>
              <w:t>- právní ochrana občanů a majetku</w:t>
            </w: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2"/>
                <w:szCs w:val="22"/>
              </w:rPr>
            </w:pPr>
            <w:r>
              <w:rPr>
                <w:b/>
                <w:bCs/>
                <w:sz w:val="22"/>
                <w:szCs w:val="22"/>
              </w:rPr>
              <w:t>Lidé a čas</w:t>
            </w:r>
          </w:p>
          <w:p w:rsidR="00C23ACD" w:rsidRDefault="00C23ACD" w:rsidP="00427712">
            <w:pPr>
              <w:rPr>
                <w:sz w:val="22"/>
                <w:szCs w:val="22"/>
              </w:rPr>
            </w:pPr>
            <w:r>
              <w:rPr>
                <w:sz w:val="22"/>
                <w:szCs w:val="22"/>
              </w:rPr>
              <w:t>- orientace v čase a časový řád</w:t>
            </w:r>
          </w:p>
          <w:p w:rsidR="00C23ACD" w:rsidRDefault="00C23ACD" w:rsidP="00427712">
            <w:pPr>
              <w:rPr>
                <w:sz w:val="22"/>
                <w:szCs w:val="22"/>
              </w:rPr>
            </w:pPr>
            <w:r>
              <w:rPr>
                <w:sz w:val="22"/>
                <w:szCs w:val="22"/>
              </w:rPr>
              <w:t>- dějiny jako časový sled událostí- letopočet,</w:t>
            </w:r>
          </w:p>
          <w:p w:rsidR="00C23ACD" w:rsidRDefault="00C23ACD" w:rsidP="00427712">
            <w:pPr>
              <w:rPr>
                <w:sz w:val="22"/>
                <w:szCs w:val="22"/>
              </w:rPr>
            </w:pPr>
            <w:r>
              <w:rPr>
                <w:sz w:val="22"/>
                <w:szCs w:val="22"/>
              </w:rPr>
              <w:t xml:space="preserve">  kalendář</w:t>
            </w:r>
          </w:p>
          <w:p w:rsidR="00C23ACD" w:rsidRDefault="00C23ACD" w:rsidP="00427712">
            <w:pPr>
              <w:rPr>
                <w:sz w:val="22"/>
                <w:szCs w:val="22"/>
              </w:rPr>
            </w:pPr>
            <w:r>
              <w:rPr>
                <w:sz w:val="22"/>
                <w:szCs w:val="22"/>
              </w:rPr>
              <w:t>- současnost a minulost v našem životě</w:t>
            </w:r>
          </w:p>
          <w:p w:rsidR="00C23ACD" w:rsidRDefault="00C23ACD" w:rsidP="00427712">
            <w:pPr>
              <w:rPr>
                <w:sz w:val="22"/>
                <w:szCs w:val="22"/>
              </w:rPr>
            </w:pPr>
            <w:r>
              <w:rPr>
                <w:sz w:val="22"/>
                <w:szCs w:val="22"/>
              </w:rPr>
              <w:t>- regionální památky</w:t>
            </w:r>
          </w:p>
          <w:p w:rsidR="00C23ACD" w:rsidRDefault="00C23ACD" w:rsidP="00427712">
            <w:pPr>
              <w:rPr>
                <w:b/>
                <w:bCs/>
                <w:sz w:val="22"/>
                <w:szCs w:val="22"/>
              </w:rPr>
            </w:pPr>
            <w:r>
              <w:rPr>
                <w:sz w:val="22"/>
                <w:szCs w:val="22"/>
              </w:rPr>
              <w:t>- báje, mýty, pověsti</w:t>
            </w:r>
          </w:p>
        </w:tc>
        <w:tc>
          <w:tcPr>
            <w:tcW w:w="324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r>
              <w:rPr>
                <w:b/>
                <w:bCs/>
                <w:sz w:val="22"/>
                <w:szCs w:val="22"/>
              </w:rPr>
              <w:lastRenderedPageBreak/>
              <w:t xml:space="preserve">Čj </w:t>
            </w:r>
            <w:r>
              <w:rPr>
                <w:sz w:val="22"/>
                <w:szCs w:val="22"/>
              </w:rPr>
              <w:t>– jazyková výchova –</w:t>
            </w:r>
          </w:p>
          <w:p w:rsidR="00C23ACD" w:rsidRDefault="00C23ACD" w:rsidP="00427712">
            <w:pPr>
              <w:rPr>
                <w:sz w:val="22"/>
                <w:szCs w:val="22"/>
              </w:rPr>
            </w:pPr>
            <w:r>
              <w:rPr>
                <w:sz w:val="22"/>
                <w:szCs w:val="22"/>
              </w:rPr>
              <w:t>Vlastní jména – názvy měst,</w:t>
            </w:r>
          </w:p>
          <w:p w:rsidR="00C23ACD" w:rsidRDefault="00C23ACD" w:rsidP="00427712">
            <w:pPr>
              <w:rPr>
                <w:b/>
                <w:bCs/>
                <w:sz w:val="22"/>
                <w:szCs w:val="22"/>
              </w:rPr>
            </w:pPr>
            <w:r>
              <w:rPr>
                <w:sz w:val="22"/>
                <w:szCs w:val="22"/>
              </w:rPr>
              <w:t>států, řek, pohoří atd.</w:t>
            </w:r>
          </w:p>
          <w:p w:rsidR="00C23ACD" w:rsidRDefault="00C23ACD" w:rsidP="00427712">
            <w:pPr>
              <w:rPr>
                <w:b/>
                <w:bCs/>
                <w:sz w:val="22"/>
                <w:szCs w:val="22"/>
              </w:rPr>
            </w:pPr>
            <w:r>
              <w:rPr>
                <w:b/>
                <w:bCs/>
                <w:sz w:val="22"/>
                <w:szCs w:val="22"/>
              </w:rPr>
              <w:t xml:space="preserve">M </w:t>
            </w:r>
            <w:r>
              <w:rPr>
                <w:sz w:val="22"/>
                <w:szCs w:val="22"/>
              </w:rPr>
              <w:t>– měřítko mapy</w:t>
            </w:r>
          </w:p>
          <w:p w:rsidR="00C23ACD" w:rsidRDefault="00C23ACD" w:rsidP="00427712">
            <w:pPr>
              <w:rPr>
                <w:sz w:val="20"/>
              </w:rPr>
            </w:pPr>
            <w:r>
              <w:rPr>
                <w:b/>
                <w:bCs/>
                <w:sz w:val="22"/>
                <w:szCs w:val="22"/>
              </w:rPr>
              <w:t xml:space="preserve">opakování Prv </w:t>
            </w:r>
            <w:r>
              <w:rPr>
                <w:sz w:val="22"/>
                <w:szCs w:val="22"/>
              </w:rPr>
              <w:t>– dopravní situace v okolí školy</w:t>
            </w:r>
          </w:p>
          <w:p w:rsidR="00C23ACD" w:rsidRDefault="00C23ACD" w:rsidP="00427712">
            <w:pPr>
              <w:rPr>
                <w:sz w:val="20"/>
              </w:rPr>
            </w:pPr>
          </w:p>
          <w:p w:rsidR="00C23ACD" w:rsidRDefault="00C23ACD" w:rsidP="00427712">
            <w:r>
              <w:rPr>
                <w:b/>
                <w:bCs/>
                <w:sz w:val="22"/>
                <w:szCs w:val="22"/>
              </w:rPr>
              <w:t xml:space="preserve">Hv </w:t>
            </w:r>
            <w:r>
              <w:rPr>
                <w:sz w:val="22"/>
                <w:szCs w:val="22"/>
              </w:rPr>
              <w:t>– státní hymna</w:t>
            </w:r>
          </w:p>
          <w:p w:rsidR="00C23ACD" w:rsidRDefault="00C23ACD" w:rsidP="00427712"/>
          <w:p w:rsidR="00C23ACD" w:rsidRDefault="00C23ACD" w:rsidP="00427712">
            <w:r>
              <w:t>Projekt P1 „Halloween“</w:t>
            </w:r>
          </w:p>
          <w:p w:rsidR="00C23ACD" w:rsidRDefault="00C23ACD" w:rsidP="00427712">
            <w:pPr>
              <w:rPr>
                <w:sz w:val="22"/>
                <w:szCs w:val="17"/>
              </w:rPr>
            </w:pPr>
            <w:r>
              <w:t>OSV1.1.,1.2.</w:t>
            </w:r>
          </w:p>
          <w:p w:rsidR="00C23ACD" w:rsidRDefault="00C23ACD" w:rsidP="00427712">
            <w:pPr>
              <w:rPr>
                <w:sz w:val="22"/>
                <w:szCs w:val="17"/>
              </w:rPr>
            </w:pPr>
            <w:r>
              <w:rPr>
                <w:sz w:val="22"/>
                <w:szCs w:val="17"/>
              </w:rPr>
              <w:t>VMES 3.1,3.2.</w:t>
            </w:r>
          </w:p>
          <w:p w:rsidR="00C23ACD" w:rsidRDefault="00C23ACD" w:rsidP="00427712">
            <w:pPr>
              <w:rPr>
                <w:sz w:val="22"/>
                <w:szCs w:val="17"/>
              </w:rPr>
            </w:pPr>
          </w:p>
          <w:p w:rsidR="00C23ACD" w:rsidRDefault="00C23ACD" w:rsidP="00427712">
            <w:pPr>
              <w:rPr>
                <w:sz w:val="22"/>
                <w:szCs w:val="22"/>
              </w:rPr>
            </w:pPr>
            <w:r>
              <w:rPr>
                <w:sz w:val="22"/>
                <w:szCs w:val="22"/>
              </w:rPr>
              <w:t>Projekt P5 „Vánoce ..sousedů“</w:t>
            </w:r>
          </w:p>
          <w:p w:rsidR="00C23ACD" w:rsidRDefault="00C23ACD" w:rsidP="00427712">
            <w:pPr>
              <w:rPr>
                <w:sz w:val="22"/>
                <w:szCs w:val="22"/>
              </w:rPr>
            </w:pPr>
            <w:r>
              <w:rPr>
                <w:sz w:val="22"/>
                <w:szCs w:val="22"/>
              </w:rPr>
              <w:t>OSV 1.1.,1.2.,1.3</w:t>
            </w:r>
          </w:p>
          <w:p w:rsidR="00C23ACD" w:rsidRDefault="00C23ACD" w:rsidP="00427712">
            <w:pPr>
              <w:rPr>
                <w:sz w:val="22"/>
              </w:rPr>
            </w:pPr>
            <w:r>
              <w:rPr>
                <w:sz w:val="22"/>
                <w:szCs w:val="22"/>
              </w:rPr>
              <w:t>VMEGS3.1.,3.2,3.3</w:t>
            </w:r>
          </w:p>
          <w:p w:rsidR="00C23ACD" w:rsidRDefault="00C23ACD" w:rsidP="00427712">
            <w:pPr>
              <w:rPr>
                <w:sz w:val="22"/>
                <w:szCs w:val="22"/>
              </w:rPr>
            </w:pPr>
            <w:r>
              <w:rPr>
                <w:sz w:val="22"/>
              </w:rPr>
              <w:t xml:space="preserve">MEDV 6.3., 6.5., 6.6., 6.7. </w:t>
            </w:r>
          </w:p>
          <w:p w:rsidR="00C23ACD" w:rsidRDefault="00C23ACD" w:rsidP="00427712">
            <w:pPr>
              <w:rPr>
                <w:sz w:val="22"/>
                <w:szCs w:val="22"/>
              </w:rPr>
            </w:pPr>
            <w:r>
              <w:rPr>
                <w:sz w:val="22"/>
                <w:szCs w:val="22"/>
              </w:rPr>
              <w:t>Projekt P7 „Den Země“</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EV 5.1.,5.2.,5.3.,5.4.</w:t>
            </w:r>
          </w:p>
          <w:p w:rsidR="00C23ACD" w:rsidRDefault="00C23ACD" w:rsidP="00427712">
            <w:pPr>
              <w:rPr>
                <w:sz w:val="22"/>
                <w:szCs w:val="22"/>
              </w:rPr>
            </w:pPr>
            <w:r>
              <w:rPr>
                <w:sz w:val="22"/>
                <w:szCs w:val="22"/>
              </w:rPr>
              <w:t>Projekt P9“Čaroděj.rej“</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Projekt P10“Jsem dobrý chodec“</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Projekt P11“Putování“</w:t>
            </w:r>
          </w:p>
          <w:p w:rsidR="00C23ACD" w:rsidRDefault="00C23ACD" w:rsidP="00427712">
            <w:pPr>
              <w:rPr>
                <w:sz w:val="22"/>
                <w:szCs w:val="22"/>
              </w:rPr>
            </w:pPr>
            <w:r>
              <w:rPr>
                <w:sz w:val="22"/>
                <w:szCs w:val="22"/>
              </w:rPr>
              <w:t>OSV 1.1.,1.2.,1.3</w:t>
            </w:r>
          </w:p>
          <w:p w:rsidR="00C23ACD" w:rsidRDefault="00C23ACD" w:rsidP="00427712">
            <w:pPr>
              <w:rPr>
                <w:sz w:val="22"/>
                <w:szCs w:val="22"/>
              </w:rPr>
            </w:pPr>
          </w:p>
          <w:p w:rsidR="00C23ACD" w:rsidRDefault="00C23ACD" w:rsidP="00427712">
            <w:pPr>
              <w:rPr>
                <w:sz w:val="22"/>
              </w:rPr>
            </w:pPr>
          </w:p>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Pr>
              <w:rPr>
                <w:sz w:val="20"/>
              </w:rPr>
            </w:pPr>
          </w:p>
          <w:p w:rsidR="00C23ACD" w:rsidRDefault="00C23ACD" w:rsidP="00427712">
            <w:pPr>
              <w:rPr>
                <w:sz w:val="20"/>
              </w:rPr>
            </w:pPr>
            <w:r>
              <w:rPr>
                <w:b/>
                <w:bCs/>
                <w:sz w:val="22"/>
                <w:szCs w:val="22"/>
              </w:rPr>
              <w:t>M –</w:t>
            </w:r>
            <w:r>
              <w:rPr>
                <w:sz w:val="22"/>
                <w:szCs w:val="22"/>
              </w:rPr>
              <w:t xml:space="preserve"> časová přímka (polopřímka)</w:t>
            </w:r>
          </w:p>
          <w:p w:rsidR="00C23ACD" w:rsidRDefault="00C23ACD" w:rsidP="00427712">
            <w:pPr>
              <w:rPr>
                <w:sz w:val="20"/>
              </w:rPr>
            </w:pPr>
          </w:p>
          <w:p w:rsidR="00C23ACD" w:rsidRDefault="00C23ACD" w:rsidP="00427712">
            <w:pPr>
              <w:rPr>
                <w:sz w:val="22"/>
                <w:szCs w:val="22"/>
              </w:rPr>
            </w:pPr>
            <w:r>
              <w:rPr>
                <w:b/>
                <w:bCs/>
                <w:sz w:val="22"/>
                <w:szCs w:val="22"/>
              </w:rPr>
              <w:t xml:space="preserve">Čj </w:t>
            </w:r>
            <w:r>
              <w:rPr>
                <w:sz w:val="22"/>
                <w:szCs w:val="22"/>
              </w:rPr>
              <w:t>– literární výchova- Staré</w:t>
            </w:r>
          </w:p>
          <w:p w:rsidR="00C23ACD" w:rsidRDefault="00C23ACD" w:rsidP="00427712">
            <w:pPr>
              <w:rPr>
                <w:sz w:val="22"/>
                <w:szCs w:val="22"/>
              </w:rPr>
            </w:pPr>
            <w:r>
              <w:rPr>
                <w:sz w:val="22"/>
                <w:szCs w:val="22"/>
              </w:rPr>
              <w:t>pověsti české</w:t>
            </w:r>
          </w:p>
          <w:p w:rsidR="00C23ACD" w:rsidRDefault="00C23ACD" w:rsidP="00427712">
            <w:pPr>
              <w:rPr>
                <w:sz w:val="22"/>
                <w:szCs w:val="22"/>
              </w:rPr>
            </w:pPr>
          </w:p>
          <w:p w:rsidR="00C23ACD" w:rsidRDefault="00C23ACD" w:rsidP="00427712">
            <w:pPr>
              <w:rPr>
                <w:sz w:val="22"/>
                <w:szCs w:val="22"/>
              </w:rPr>
            </w:pPr>
            <w:r>
              <w:rPr>
                <w:b/>
                <w:bCs/>
                <w:sz w:val="22"/>
                <w:szCs w:val="22"/>
              </w:rPr>
              <w:t xml:space="preserve">Vv </w:t>
            </w:r>
            <w:r>
              <w:rPr>
                <w:sz w:val="22"/>
                <w:szCs w:val="22"/>
              </w:rPr>
              <w:t>– ilustrace k pověstem</w:t>
            </w:r>
          </w:p>
        </w:tc>
        <w:tc>
          <w:tcPr>
            <w:tcW w:w="2540" w:type="dxa"/>
            <w:tcBorders>
              <w:left w:val="single" w:sz="4" w:space="0" w:color="000000"/>
              <w:bottom w:val="single" w:sz="4" w:space="0" w:color="000000"/>
              <w:right w:val="single" w:sz="4" w:space="0" w:color="000000"/>
            </w:tcBorders>
            <w:shd w:val="clear" w:color="auto" w:fill="auto"/>
          </w:tcPr>
          <w:p w:rsidR="00C23ACD" w:rsidRDefault="00C23ACD" w:rsidP="00427712">
            <w:pPr>
              <w:snapToGrid w:val="0"/>
              <w:rPr>
                <w:sz w:val="22"/>
                <w:szCs w:val="22"/>
              </w:rPr>
            </w:pPr>
          </w:p>
        </w:tc>
      </w:tr>
    </w:tbl>
    <w:p w:rsidR="00C23ACD" w:rsidRDefault="00C23ACD" w:rsidP="00C23ACD"/>
    <w:p w:rsidR="00C23ACD" w:rsidRDefault="00C23ACD" w:rsidP="00C23ACD">
      <w:pPr>
        <w:jc w:val="both"/>
        <w:rPr>
          <w:b/>
          <w:szCs w:val="26"/>
        </w:rPr>
      </w:pPr>
    </w:p>
    <w:p w:rsidR="00C23ACD" w:rsidRDefault="00C23ACD" w:rsidP="00C23ACD">
      <w:pPr>
        <w:jc w:val="both"/>
        <w:rPr>
          <w:b/>
          <w:szCs w:val="26"/>
        </w:rPr>
      </w:pPr>
    </w:p>
    <w:p w:rsidR="00C23ACD" w:rsidRDefault="00C23ACD" w:rsidP="00C23ACD">
      <w:pPr>
        <w:jc w:val="both"/>
        <w:rPr>
          <w:b/>
          <w:szCs w:val="26"/>
        </w:rPr>
      </w:pPr>
    </w:p>
    <w:p w:rsidR="00C23ACD" w:rsidRDefault="00C23ACD" w:rsidP="00C23ACD">
      <w:pPr>
        <w:jc w:val="both"/>
        <w:rPr>
          <w:b/>
          <w:szCs w:val="26"/>
        </w:rPr>
      </w:pPr>
    </w:p>
    <w:p w:rsidR="00C23ACD" w:rsidRDefault="00C23ACD" w:rsidP="00C23ACD">
      <w:pPr>
        <w:jc w:val="both"/>
        <w:rPr>
          <w:b/>
          <w:szCs w:val="26"/>
        </w:rPr>
      </w:pPr>
    </w:p>
    <w:p w:rsidR="00C23ACD" w:rsidRDefault="00C23ACD" w:rsidP="00C23ACD">
      <w:pPr>
        <w:jc w:val="both"/>
        <w:rPr>
          <w:b/>
          <w:szCs w:val="26"/>
        </w:rPr>
      </w:pPr>
    </w:p>
    <w:p w:rsidR="00C23ACD" w:rsidRDefault="00C23ACD" w:rsidP="00C23ACD">
      <w:pPr>
        <w:jc w:val="both"/>
        <w:rPr>
          <w:b/>
          <w:szCs w:val="26"/>
        </w:rPr>
      </w:pPr>
    </w:p>
    <w:p w:rsidR="00C23ACD" w:rsidRDefault="00C23ACD" w:rsidP="00C23ACD">
      <w:pPr>
        <w:jc w:val="both"/>
        <w:rPr>
          <w:b/>
          <w:szCs w:val="26"/>
        </w:rPr>
      </w:pPr>
    </w:p>
    <w:p w:rsidR="00C23ACD" w:rsidRDefault="00C23ACD" w:rsidP="00C23ACD">
      <w:pPr>
        <w:jc w:val="both"/>
        <w:rPr>
          <w:b/>
          <w:szCs w:val="26"/>
        </w:rPr>
      </w:pPr>
    </w:p>
    <w:p w:rsidR="00C23ACD" w:rsidRDefault="00C23ACD" w:rsidP="00C23ACD">
      <w:pPr>
        <w:jc w:val="both"/>
        <w:rPr>
          <w:b/>
          <w:szCs w:val="26"/>
        </w:rPr>
      </w:pPr>
    </w:p>
    <w:p w:rsidR="00C23ACD" w:rsidRDefault="00C23ACD" w:rsidP="00C23ACD">
      <w:pPr>
        <w:jc w:val="both"/>
        <w:rPr>
          <w:b/>
          <w:bCs/>
          <w:sz w:val="26"/>
          <w:szCs w:val="26"/>
        </w:rPr>
      </w:pPr>
      <w:r>
        <w:rPr>
          <w:b/>
          <w:bCs/>
          <w:sz w:val="26"/>
          <w:szCs w:val="26"/>
        </w:rPr>
        <w:t>Vzdělávací oblast: ČLOVĚK A JEHO SVĚT</w:t>
      </w:r>
    </w:p>
    <w:p w:rsidR="00C23ACD" w:rsidRDefault="00C23ACD" w:rsidP="00C23ACD">
      <w:pPr>
        <w:rPr>
          <w:b/>
          <w:bCs/>
          <w:sz w:val="26"/>
          <w:szCs w:val="26"/>
        </w:rPr>
      </w:pPr>
      <w:r>
        <w:rPr>
          <w:b/>
          <w:bCs/>
          <w:sz w:val="26"/>
          <w:szCs w:val="26"/>
        </w:rPr>
        <w:t>Vyučovací předmět</w:t>
      </w:r>
      <w:r>
        <w:rPr>
          <w:sz w:val="26"/>
          <w:szCs w:val="26"/>
        </w:rPr>
        <w:t xml:space="preserve">: </w:t>
      </w:r>
      <w:r>
        <w:rPr>
          <w:b/>
          <w:bCs/>
          <w:sz w:val="26"/>
          <w:szCs w:val="26"/>
        </w:rPr>
        <w:t>Vlastivěda</w:t>
      </w:r>
    </w:p>
    <w:p w:rsidR="00C23ACD" w:rsidRDefault="00C23ACD" w:rsidP="00C23ACD">
      <w:pPr>
        <w:rPr>
          <w:b/>
        </w:rPr>
      </w:pPr>
      <w:r>
        <w:rPr>
          <w:b/>
          <w:bCs/>
          <w:sz w:val="26"/>
          <w:szCs w:val="26"/>
        </w:rPr>
        <w:t>Ročník: 5.</w:t>
      </w:r>
    </w:p>
    <w:tbl>
      <w:tblPr>
        <w:tblW w:w="0" w:type="auto"/>
        <w:tblInd w:w="108" w:type="dxa"/>
        <w:tblLayout w:type="fixed"/>
        <w:tblLook w:val="0000" w:firstRow="0" w:lastRow="0" w:firstColumn="0" w:lastColumn="0" w:noHBand="0" w:noVBand="0"/>
      </w:tblPr>
      <w:tblGrid>
        <w:gridCol w:w="5760"/>
        <w:gridCol w:w="4320"/>
        <w:gridCol w:w="3240"/>
        <w:gridCol w:w="2540"/>
      </w:tblGrid>
      <w:tr w:rsidR="00C23ACD" w:rsidTr="00427712">
        <w:trPr>
          <w:trHeight w:val="568"/>
        </w:trPr>
        <w:tc>
          <w:tcPr>
            <w:tcW w:w="576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Průřezová témata</w:t>
            </w:r>
          </w:p>
          <w:p w:rsidR="00C23ACD" w:rsidRDefault="00C23ACD" w:rsidP="00427712">
            <w:pPr>
              <w:jc w:val="center"/>
              <w:rPr>
                <w:b/>
              </w:rPr>
            </w:pPr>
            <w:r>
              <w:rPr>
                <w:b/>
              </w:rPr>
              <w:t>Mezipředmětové vztahy</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C23ACD" w:rsidRDefault="00C23ACD" w:rsidP="00427712">
            <w:pPr>
              <w:snapToGrid w:val="0"/>
              <w:jc w:val="center"/>
            </w:pPr>
            <w:r>
              <w:rPr>
                <w:b/>
              </w:rPr>
              <w:t>Poznámky</w:t>
            </w:r>
          </w:p>
        </w:tc>
      </w:tr>
      <w:tr w:rsidR="00C23ACD" w:rsidTr="00427712">
        <w:tc>
          <w:tcPr>
            <w:tcW w:w="576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r>
              <w:rPr>
                <w:b/>
                <w:bCs/>
                <w:sz w:val="22"/>
                <w:szCs w:val="22"/>
              </w:rPr>
              <w:t>Žák:</w:t>
            </w:r>
          </w:p>
          <w:p w:rsidR="00C23ACD" w:rsidRDefault="00C23ACD" w:rsidP="00427712">
            <w:pPr>
              <w:rPr>
                <w:sz w:val="22"/>
                <w:szCs w:val="22"/>
              </w:rPr>
            </w:pPr>
          </w:p>
          <w:p w:rsidR="00C23ACD" w:rsidRDefault="00C23ACD" w:rsidP="00427712">
            <w:pPr>
              <w:rPr>
                <w:sz w:val="22"/>
                <w:szCs w:val="22"/>
              </w:rPr>
            </w:pPr>
            <w:r>
              <w:rPr>
                <w:sz w:val="22"/>
                <w:szCs w:val="22"/>
              </w:rPr>
              <w:t>dobře se orientuje v hlavních událostech českých dějin 19. a 20. století, rozeznává velké osobnosti českých dějin nedávné doby</w:t>
            </w:r>
          </w:p>
          <w:p w:rsidR="00C23ACD" w:rsidRDefault="00C23ACD" w:rsidP="00427712">
            <w:pPr>
              <w:rPr>
                <w:sz w:val="22"/>
                <w:szCs w:val="22"/>
              </w:rPr>
            </w:pPr>
            <w:r>
              <w:rPr>
                <w:sz w:val="22"/>
                <w:szCs w:val="22"/>
              </w:rPr>
              <w:t>rozlišuje hlavní orgány státní moci a některé jejich zástupce, symboly našeho státu</w:t>
            </w:r>
          </w:p>
          <w:p w:rsidR="00C23ACD" w:rsidRDefault="00C23ACD" w:rsidP="00427712">
            <w:pPr>
              <w:rPr>
                <w:sz w:val="22"/>
                <w:szCs w:val="22"/>
              </w:rPr>
            </w:pPr>
            <w:r>
              <w:rPr>
                <w:sz w:val="22"/>
                <w:szCs w:val="22"/>
              </w:rPr>
              <w:t>-objasní pojem obrana státu a uvede, které subjekty se podílejí na obraně státu</w:t>
            </w:r>
          </w:p>
          <w:p w:rsidR="00C23ACD" w:rsidRDefault="00C23ACD" w:rsidP="00427712">
            <w:pPr>
              <w:rPr>
                <w:sz w:val="22"/>
                <w:szCs w:val="22"/>
              </w:rPr>
            </w:pPr>
            <w:r>
              <w:rPr>
                <w:sz w:val="22"/>
                <w:szCs w:val="22"/>
              </w:rPr>
              <w:t>vysvětlí členění ozbrojených sil ČR</w:t>
            </w:r>
          </w:p>
          <w:p w:rsidR="00C23ACD" w:rsidRDefault="00C23ACD" w:rsidP="00427712">
            <w:pPr>
              <w:rPr>
                <w:sz w:val="22"/>
                <w:szCs w:val="22"/>
              </w:rPr>
            </w:pPr>
            <w:r>
              <w:rPr>
                <w:sz w:val="22"/>
                <w:szCs w:val="22"/>
              </w:rPr>
              <w:t>uvede příklady použití ozbroj. sil ČR</w:t>
            </w:r>
          </w:p>
          <w:p w:rsidR="00C23ACD" w:rsidRDefault="00C23ACD" w:rsidP="00427712">
            <w:pPr>
              <w:rPr>
                <w:sz w:val="22"/>
                <w:szCs w:val="22"/>
              </w:rPr>
            </w:pPr>
            <w:r>
              <w:rPr>
                <w:sz w:val="22"/>
                <w:szCs w:val="22"/>
              </w:rPr>
              <w:t>uvede hlavní úkoly Armády ČR</w:t>
            </w:r>
          </w:p>
          <w:p w:rsidR="00C23ACD" w:rsidRDefault="00C23ACD" w:rsidP="00427712">
            <w:pPr>
              <w:rPr>
                <w:sz w:val="22"/>
                <w:szCs w:val="22"/>
              </w:rPr>
            </w:pPr>
            <w:r>
              <w:rPr>
                <w:sz w:val="22"/>
                <w:szCs w:val="22"/>
              </w:rPr>
              <w:t xml:space="preserve"> pozná vojáka Armády ČR</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 xml:space="preserve"> - dobře se orientuje na mapě ČR, ovládá povrch ČR i vodní toky</w:t>
            </w:r>
          </w:p>
          <w:p w:rsidR="00C23ACD" w:rsidRDefault="00C23ACD" w:rsidP="00427712">
            <w:pPr>
              <w:rPr>
                <w:sz w:val="22"/>
                <w:szCs w:val="22"/>
              </w:rPr>
            </w:pPr>
            <w:r>
              <w:rPr>
                <w:sz w:val="22"/>
                <w:szCs w:val="22"/>
              </w:rPr>
              <w:t xml:space="preserve"> - zná nejdůležitější kulturní a historické objekty Prahy</w:t>
            </w:r>
          </w:p>
          <w:p w:rsidR="00C23ACD" w:rsidRDefault="00C23ACD" w:rsidP="00427712">
            <w:pPr>
              <w:rPr>
                <w:sz w:val="22"/>
                <w:szCs w:val="22"/>
              </w:rPr>
            </w:pPr>
            <w:r>
              <w:rPr>
                <w:sz w:val="22"/>
                <w:szCs w:val="22"/>
              </w:rPr>
              <w:t xml:space="preserve"> ovládá zajímavosti z vybraných oblastí ČR, má přehled o surovinových zdrojích ČR, zemědělských oblastech, výrobě, obchodu a službách ve vybraných městech a oblastech </w:t>
            </w:r>
          </w:p>
          <w:p w:rsidR="00C23ACD" w:rsidRDefault="00C23ACD" w:rsidP="00427712">
            <w:pPr>
              <w:rPr>
                <w:sz w:val="22"/>
                <w:szCs w:val="22"/>
              </w:rPr>
            </w:pPr>
            <w:r>
              <w:rPr>
                <w:sz w:val="22"/>
                <w:szCs w:val="22"/>
              </w:rPr>
              <w:t>- vyhledá na mapě evropské státy a významná evropská města</w:t>
            </w:r>
          </w:p>
          <w:p w:rsidR="00C23ACD" w:rsidRDefault="00C23ACD" w:rsidP="00427712">
            <w:pPr>
              <w:rPr>
                <w:sz w:val="22"/>
                <w:szCs w:val="22"/>
              </w:rPr>
            </w:pPr>
            <w:r>
              <w:rPr>
                <w:sz w:val="22"/>
                <w:szCs w:val="22"/>
              </w:rPr>
              <w:t xml:space="preserve"> - ukáže na mapě evropské státy, vyhledá jednoduché údaje o přírodních podmínkách a sídlištích lidí na mapě Evropy a polokoulí</w:t>
            </w:r>
          </w:p>
          <w:p w:rsidR="00C23ACD" w:rsidRDefault="00C23ACD" w:rsidP="00427712">
            <w:pPr>
              <w:rPr>
                <w:sz w:val="22"/>
                <w:szCs w:val="22"/>
              </w:rPr>
            </w:pPr>
            <w:r>
              <w:rPr>
                <w:sz w:val="22"/>
                <w:szCs w:val="22"/>
              </w:rPr>
              <w:t xml:space="preserve"> - porovná světadíly a oceány podle velikosti, popíše podle mapy jejich polohu na Zemi</w:t>
            </w:r>
          </w:p>
          <w:p w:rsidR="00C23ACD" w:rsidRDefault="00C23ACD" w:rsidP="00427712">
            <w:pPr>
              <w:rPr>
                <w:sz w:val="22"/>
                <w:szCs w:val="22"/>
              </w:rPr>
            </w:pPr>
            <w:r>
              <w:rPr>
                <w:sz w:val="22"/>
                <w:szCs w:val="22"/>
              </w:rPr>
              <w:lastRenderedPageBreak/>
              <w:t xml:space="preserve"> - vysvětlí pojmy: „ Evropská unie, evropský dům“, rozliší znak EU, pozná hymnu EU, měnu EU – euro, uvede výhody a event. potíže plynoucí ze členství v EU</w:t>
            </w:r>
          </w:p>
          <w:p w:rsidR="00C23ACD" w:rsidRDefault="00C23ACD" w:rsidP="00427712">
            <w:pPr>
              <w:rPr>
                <w:sz w:val="22"/>
                <w:szCs w:val="22"/>
              </w:rPr>
            </w:pPr>
            <w:r>
              <w:rPr>
                <w:sz w:val="22"/>
                <w:szCs w:val="22"/>
              </w:rPr>
              <w:t xml:space="preserve"> - zprostředkuje ostatním spolužákům zkušenosti, zážitky a zajímavosti z vlastních cest a porovná přírodu a způsob života v naší vlasti a v jiných zemích - orientuje se dobře na mapě, umí pracovat s vysvětlivkami a s měřítkem map </w:t>
            </w:r>
          </w:p>
          <w:p w:rsidR="00C23ACD" w:rsidRDefault="00C23ACD" w:rsidP="00427712">
            <w:pPr>
              <w:rPr>
                <w:sz w:val="22"/>
                <w:szCs w:val="22"/>
              </w:rPr>
            </w:pPr>
            <w:r>
              <w:rPr>
                <w:sz w:val="22"/>
                <w:szCs w:val="22"/>
              </w:rPr>
              <w:t>uvede některý významný globální (lokální, společenský apod.) problém a navrhne způsob jeho řešení</w:t>
            </w:r>
          </w:p>
          <w:p w:rsidR="00C23ACD" w:rsidRDefault="00C23ACD" w:rsidP="00427712">
            <w:pPr>
              <w:rPr>
                <w:sz w:val="22"/>
                <w:szCs w:val="22"/>
              </w:rPr>
            </w:pPr>
            <w:r>
              <w:rPr>
                <w:sz w:val="22"/>
                <w:szCs w:val="22"/>
              </w:rPr>
              <w:t xml:space="preserve"> - diskutuje o problematice rasismu</w:t>
            </w:r>
          </w:p>
          <w:p w:rsidR="00C23ACD" w:rsidRDefault="00C23ACD" w:rsidP="00427712">
            <w:pPr>
              <w:rPr>
                <w:sz w:val="22"/>
                <w:szCs w:val="22"/>
              </w:rPr>
            </w:pPr>
            <w:r>
              <w:rPr>
                <w:sz w:val="22"/>
                <w:szCs w:val="22"/>
              </w:rPr>
              <w:t xml:space="preserve"> - rozpozná ve svém okolí jednání a chování, která se už tolerovat nemohou a která porušují základní lidská práva nebo demokratické principy orientuje se v základních formách vlastnictví,</w:t>
            </w:r>
          </w:p>
          <w:p w:rsidR="00C23ACD" w:rsidRDefault="00C23ACD" w:rsidP="00427712">
            <w:pPr>
              <w:rPr>
                <w:sz w:val="22"/>
                <w:szCs w:val="22"/>
              </w:rPr>
            </w:pPr>
            <w:r>
              <w:rPr>
                <w:sz w:val="22"/>
                <w:szCs w:val="22"/>
              </w:rPr>
              <w:t>používá peníze v běžných situacích, odhadne a zkontroluje cenu nákupu a vrácení peněz, na příkladu ukáže nemožnost realizace všech chtěných výdajů, vysvětlí proč spořit, kdy si půjčovat a jak vracet dluhy</w:t>
            </w:r>
          </w:p>
          <w:p w:rsidR="00C23ACD" w:rsidRDefault="00C23ACD" w:rsidP="00427712">
            <w:pPr>
              <w:rPr>
                <w:sz w:val="22"/>
                <w:szCs w:val="22"/>
              </w:rPr>
            </w:pPr>
          </w:p>
          <w:p w:rsidR="00C23ACD" w:rsidRDefault="00C23ACD" w:rsidP="00427712">
            <w:pPr>
              <w:rPr>
                <w:sz w:val="22"/>
                <w:szCs w:val="22"/>
              </w:rPr>
            </w:pPr>
            <w:r>
              <w:rPr>
                <w:sz w:val="22"/>
                <w:szCs w:val="22"/>
              </w:rPr>
              <w:t xml:space="preserve"> charakterizuje vývojové etapy historie naší vlasti</w:t>
            </w:r>
          </w:p>
          <w:p w:rsidR="00C23ACD" w:rsidRDefault="00C23ACD" w:rsidP="00427712">
            <w:pPr>
              <w:rPr>
                <w:sz w:val="22"/>
                <w:szCs w:val="22"/>
              </w:rPr>
            </w:pPr>
            <w:r>
              <w:rPr>
                <w:sz w:val="22"/>
                <w:szCs w:val="22"/>
              </w:rPr>
              <w:t>- orientuje se na časové přímce dějin</w:t>
            </w:r>
          </w:p>
          <w:p w:rsidR="00C23ACD" w:rsidRDefault="00C23ACD" w:rsidP="00427712">
            <w:pPr>
              <w:rPr>
                <w:sz w:val="22"/>
                <w:szCs w:val="22"/>
              </w:rPr>
            </w:pPr>
            <w:r>
              <w:rPr>
                <w:sz w:val="22"/>
                <w:szCs w:val="22"/>
              </w:rPr>
              <w:t xml:space="preserve"> - porovnává minulost a současnost (způsob života a práce předků na našem území v minulosti a současnosti) </w:t>
            </w:r>
          </w:p>
          <w:p w:rsidR="00C23ACD" w:rsidRDefault="00C23ACD" w:rsidP="00427712">
            <w:pPr>
              <w:rPr>
                <w:sz w:val="22"/>
                <w:szCs w:val="22"/>
              </w:rPr>
            </w:pPr>
            <w:r>
              <w:rPr>
                <w:sz w:val="22"/>
                <w:szCs w:val="22"/>
              </w:rPr>
              <w:t>- objasní historické důvody státních svátků a významných dnů</w:t>
            </w:r>
          </w:p>
          <w:p w:rsidR="00C23ACD" w:rsidRDefault="00C23ACD" w:rsidP="00427712">
            <w:pPr>
              <w:rPr>
                <w:sz w:val="22"/>
                <w:szCs w:val="22"/>
              </w:rPr>
            </w:pPr>
            <w:r>
              <w:rPr>
                <w:sz w:val="22"/>
                <w:szCs w:val="22"/>
              </w:rPr>
              <w:t xml:space="preserve"> - převypráví některé pověsti (vázané zejména na region, Prahu)</w:t>
            </w:r>
          </w:p>
          <w:p w:rsidR="00C23ACD" w:rsidRDefault="00C23ACD" w:rsidP="00427712">
            <w:pPr>
              <w:rPr>
                <w:sz w:val="22"/>
                <w:szCs w:val="22"/>
              </w:rPr>
            </w:pPr>
            <w:r>
              <w:rPr>
                <w:sz w:val="22"/>
                <w:szCs w:val="22"/>
              </w:rPr>
              <w:t>-stručně charakterizuje historický přínos vybraných významných osobností českých dějin (vládci, vynálezci, prezidenti atd.)</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 xml:space="preserve"> Vyjádří na základě vlastní zkušenosti základní vztahy mezi lidmi, dodržuje pravidla soužití ve škole, mezi chlapci a dívkami, v rodině, v obci</w:t>
            </w:r>
          </w:p>
          <w:p w:rsidR="00C23ACD" w:rsidRDefault="00C23ACD" w:rsidP="00427712">
            <w:pPr>
              <w:rPr>
                <w:sz w:val="22"/>
                <w:szCs w:val="22"/>
              </w:rPr>
            </w:pPr>
            <w:r>
              <w:rPr>
                <w:sz w:val="22"/>
                <w:szCs w:val="22"/>
              </w:rPr>
              <w:t xml:space="preserve"> Rozlišuje základní rozdíly mezi lidmi, obhájí a odůvodní své názory, připustí svůj omyl, dohodne se na postupu řešení</w:t>
            </w:r>
          </w:p>
          <w:p w:rsidR="00C23ACD" w:rsidRDefault="00C23ACD" w:rsidP="00427712">
            <w:pPr>
              <w:rPr>
                <w:sz w:val="22"/>
                <w:szCs w:val="22"/>
              </w:rPr>
            </w:pPr>
          </w:p>
          <w:p w:rsidR="00C23ACD" w:rsidRDefault="00C23ACD" w:rsidP="00427712">
            <w:pPr>
              <w:rPr>
                <w:sz w:val="22"/>
                <w:szCs w:val="22"/>
              </w:rPr>
            </w:pPr>
          </w:p>
        </w:tc>
        <w:tc>
          <w:tcPr>
            <w:tcW w:w="432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r>
              <w:rPr>
                <w:b/>
                <w:bCs/>
                <w:sz w:val="22"/>
                <w:szCs w:val="22"/>
              </w:rPr>
              <w:lastRenderedPageBreak/>
              <w:t>Místo, kde žijeme</w:t>
            </w:r>
          </w:p>
          <w:p w:rsidR="00C23ACD" w:rsidRDefault="00C23ACD" w:rsidP="00C23ACD">
            <w:pPr>
              <w:widowControl w:val="0"/>
              <w:numPr>
                <w:ilvl w:val="0"/>
                <w:numId w:val="5"/>
              </w:numPr>
              <w:tabs>
                <w:tab w:val="clear" w:pos="0"/>
                <w:tab w:val="num" w:pos="720"/>
              </w:tabs>
              <w:overflowPunct/>
              <w:autoSpaceDE/>
              <w:snapToGrid w:val="0"/>
              <w:ind w:left="720"/>
              <w:textAlignment w:val="auto"/>
              <w:rPr>
                <w:sz w:val="22"/>
                <w:szCs w:val="22"/>
              </w:rPr>
            </w:pPr>
            <w:r>
              <w:rPr>
                <w:sz w:val="22"/>
                <w:szCs w:val="22"/>
              </w:rPr>
              <w:t>z české historie – dějiny 19, a 20. století, velké osobnosti nedávné minulosti</w:t>
            </w:r>
          </w:p>
          <w:p w:rsidR="00C23ACD" w:rsidRDefault="00C23ACD" w:rsidP="00C23ACD">
            <w:pPr>
              <w:widowControl w:val="0"/>
              <w:numPr>
                <w:ilvl w:val="0"/>
                <w:numId w:val="5"/>
              </w:numPr>
              <w:tabs>
                <w:tab w:val="clear" w:pos="0"/>
                <w:tab w:val="num" w:pos="720"/>
              </w:tabs>
              <w:overflowPunct/>
              <w:autoSpaceDE/>
              <w:snapToGrid w:val="0"/>
              <w:ind w:left="720"/>
              <w:textAlignment w:val="auto"/>
              <w:rPr>
                <w:sz w:val="22"/>
                <w:szCs w:val="22"/>
              </w:rPr>
            </w:pPr>
            <w:r>
              <w:rPr>
                <w:sz w:val="22"/>
                <w:szCs w:val="22"/>
              </w:rPr>
              <w:t xml:space="preserve"> – umění, věda, kultura, politika</w:t>
            </w:r>
          </w:p>
          <w:p w:rsidR="00C23ACD" w:rsidRDefault="00C23ACD" w:rsidP="00C23ACD">
            <w:pPr>
              <w:widowControl w:val="0"/>
              <w:numPr>
                <w:ilvl w:val="0"/>
                <w:numId w:val="5"/>
              </w:numPr>
              <w:tabs>
                <w:tab w:val="clear" w:pos="0"/>
                <w:tab w:val="num" w:pos="720"/>
              </w:tabs>
              <w:overflowPunct/>
              <w:autoSpaceDE/>
              <w:snapToGrid w:val="0"/>
              <w:ind w:left="720"/>
              <w:textAlignment w:val="auto"/>
              <w:rPr>
                <w:sz w:val="22"/>
                <w:szCs w:val="22"/>
              </w:rPr>
            </w:pPr>
            <w:r>
              <w:rPr>
                <w:sz w:val="22"/>
                <w:szCs w:val="22"/>
              </w:rPr>
              <w:t xml:space="preserve"> -naše vlast</w:t>
            </w:r>
          </w:p>
          <w:p w:rsidR="00C23ACD" w:rsidRDefault="00C23ACD" w:rsidP="00C23ACD">
            <w:pPr>
              <w:widowControl w:val="0"/>
              <w:numPr>
                <w:ilvl w:val="0"/>
                <w:numId w:val="5"/>
              </w:numPr>
              <w:tabs>
                <w:tab w:val="clear" w:pos="0"/>
                <w:tab w:val="num" w:pos="720"/>
              </w:tabs>
              <w:overflowPunct/>
              <w:autoSpaceDE/>
              <w:snapToGrid w:val="0"/>
              <w:ind w:left="720"/>
              <w:textAlignment w:val="auto"/>
              <w:rPr>
                <w:sz w:val="22"/>
                <w:szCs w:val="22"/>
              </w:rPr>
            </w:pPr>
            <w:r>
              <w:rPr>
                <w:sz w:val="22"/>
                <w:szCs w:val="22"/>
              </w:rPr>
              <w:t xml:space="preserve"> – domov, krajina, národ, základy státního zřízení a politického systému ČR, státní správa a samospráva, státní symboly,</w:t>
            </w:r>
          </w:p>
          <w:p w:rsidR="00C23ACD" w:rsidRDefault="00C23ACD" w:rsidP="00C23ACD">
            <w:pPr>
              <w:widowControl w:val="0"/>
              <w:numPr>
                <w:ilvl w:val="0"/>
                <w:numId w:val="5"/>
              </w:numPr>
              <w:tabs>
                <w:tab w:val="clear" w:pos="0"/>
                <w:tab w:val="num" w:pos="720"/>
              </w:tabs>
              <w:overflowPunct/>
              <w:autoSpaceDE/>
              <w:snapToGrid w:val="0"/>
              <w:ind w:left="720"/>
              <w:textAlignment w:val="auto"/>
              <w:rPr>
                <w:sz w:val="22"/>
                <w:szCs w:val="22"/>
              </w:rPr>
            </w:pPr>
            <w:r>
              <w:rPr>
                <w:sz w:val="22"/>
                <w:szCs w:val="22"/>
              </w:rPr>
              <w:t xml:space="preserve"> armáda ČR, hlavní úkoly</w:t>
            </w:r>
          </w:p>
          <w:p w:rsidR="00C23ACD" w:rsidRDefault="00C23ACD" w:rsidP="00C23ACD">
            <w:pPr>
              <w:widowControl w:val="0"/>
              <w:numPr>
                <w:ilvl w:val="0"/>
                <w:numId w:val="5"/>
              </w:numPr>
              <w:tabs>
                <w:tab w:val="clear" w:pos="0"/>
                <w:tab w:val="num" w:pos="720"/>
              </w:tabs>
              <w:overflowPunct/>
              <w:autoSpaceDE/>
              <w:snapToGrid w:val="0"/>
              <w:ind w:left="720"/>
              <w:textAlignment w:val="auto"/>
              <w:rPr>
                <w:sz w:val="22"/>
                <w:szCs w:val="22"/>
              </w:rPr>
            </w:pPr>
            <w:r>
              <w:rPr>
                <w:sz w:val="22"/>
                <w:szCs w:val="22"/>
              </w:rPr>
              <w:t>obrana státu</w:t>
            </w:r>
          </w:p>
          <w:p w:rsidR="00C23ACD" w:rsidRDefault="00C23ACD" w:rsidP="00C23ACD">
            <w:pPr>
              <w:widowControl w:val="0"/>
              <w:numPr>
                <w:ilvl w:val="0"/>
                <w:numId w:val="5"/>
              </w:numPr>
              <w:tabs>
                <w:tab w:val="clear" w:pos="0"/>
                <w:tab w:val="num" w:pos="720"/>
              </w:tabs>
              <w:overflowPunct/>
              <w:autoSpaceDE/>
              <w:snapToGrid w:val="0"/>
              <w:ind w:left="720"/>
              <w:textAlignment w:val="auto"/>
              <w:rPr>
                <w:sz w:val="22"/>
                <w:szCs w:val="22"/>
              </w:rPr>
            </w:pPr>
            <w:r>
              <w:rPr>
                <w:sz w:val="22"/>
                <w:szCs w:val="22"/>
              </w:rPr>
              <w:t>ozbrojené síly ČR , vrchní velitel ozbrojených sil</w:t>
            </w:r>
          </w:p>
          <w:p w:rsidR="00C23ACD" w:rsidRDefault="00C23ACD" w:rsidP="00C23ACD">
            <w:pPr>
              <w:widowControl w:val="0"/>
              <w:numPr>
                <w:ilvl w:val="0"/>
                <w:numId w:val="5"/>
              </w:numPr>
              <w:tabs>
                <w:tab w:val="clear" w:pos="0"/>
                <w:tab w:val="num" w:pos="720"/>
              </w:tabs>
              <w:overflowPunct/>
              <w:autoSpaceDE/>
              <w:snapToGrid w:val="0"/>
              <w:ind w:left="720"/>
              <w:textAlignment w:val="auto"/>
              <w:rPr>
                <w:sz w:val="22"/>
                <w:szCs w:val="22"/>
              </w:rPr>
            </w:pPr>
            <w:r>
              <w:rPr>
                <w:sz w:val="22"/>
                <w:szCs w:val="22"/>
              </w:rPr>
              <w:t>voják Armády ČR, uniforma, vojenská technika</w:t>
            </w:r>
          </w:p>
          <w:p w:rsidR="00C23ACD" w:rsidRDefault="00C23ACD" w:rsidP="00C23ACD">
            <w:pPr>
              <w:widowControl w:val="0"/>
              <w:numPr>
                <w:ilvl w:val="0"/>
                <w:numId w:val="5"/>
              </w:numPr>
              <w:tabs>
                <w:tab w:val="clear" w:pos="0"/>
                <w:tab w:val="num" w:pos="720"/>
              </w:tabs>
              <w:overflowPunct/>
              <w:autoSpaceDE/>
              <w:snapToGrid w:val="0"/>
              <w:ind w:left="720"/>
              <w:textAlignment w:val="auto"/>
              <w:rPr>
                <w:sz w:val="22"/>
                <w:szCs w:val="22"/>
              </w:rPr>
            </w:pPr>
            <w:r>
              <w:rPr>
                <w:sz w:val="22"/>
                <w:szCs w:val="22"/>
              </w:rPr>
              <w:t xml:space="preserve"> -regiony ČR –Praha a vybrané oblasti ČR, surovinové zdroje, výroba, služby a obchod -mapy obecně zeměpisné a tematické – obsah, grafika, vysvětlivky, měřítko mapy -Evropa a svět- evropské státy, EU, kontinenty, cesto </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b/>
                <w:bCs/>
                <w:sz w:val="22"/>
                <w:szCs w:val="22"/>
              </w:rPr>
              <w:t>Lidé kolem nás</w:t>
            </w:r>
            <w:r>
              <w:rPr>
                <w:sz w:val="22"/>
                <w:szCs w:val="22"/>
              </w:rPr>
              <w:t xml:space="preserve"> -</w:t>
            </w:r>
          </w:p>
          <w:p w:rsidR="00C23ACD" w:rsidRDefault="00C23ACD" w:rsidP="00427712">
            <w:pPr>
              <w:rPr>
                <w:sz w:val="22"/>
                <w:szCs w:val="22"/>
              </w:rPr>
            </w:pPr>
            <w:r>
              <w:rPr>
                <w:sz w:val="22"/>
                <w:szCs w:val="22"/>
              </w:rPr>
              <w:t xml:space="preserve"> soužití lidí – mezilidské vztahy, komunikace obchod, firmy, zájmové spolky, politické strany, pomoc nemocným a sociálně slabým, společný „ evropský dům“ </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C23ACD">
            <w:pPr>
              <w:widowControl w:val="0"/>
              <w:numPr>
                <w:ilvl w:val="0"/>
                <w:numId w:val="6"/>
              </w:numPr>
              <w:tabs>
                <w:tab w:val="clear" w:pos="0"/>
                <w:tab w:val="num" w:pos="720"/>
              </w:tabs>
              <w:overflowPunct/>
              <w:ind w:left="720"/>
              <w:textAlignment w:val="auto"/>
              <w:rPr>
                <w:sz w:val="22"/>
                <w:szCs w:val="22"/>
              </w:rPr>
            </w:pPr>
            <w:r>
              <w:rPr>
                <w:sz w:val="22"/>
                <w:szCs w:val="22"/>
              </w:rPr>
              <w:t>chování lidí</w:t>
            </w:r>
          </w:p>
          <w:p w:rsidR="00C23ACD" w:rsidRDefault="00C23ACD" w:rsidP="00C23ACD">
            <w:pPr>
              <w:widowControl w:val="0"/>
              <w:numPr>
                <w:ilvl w:val="0"/>
                <w:numId w:val="6"/>
              </w:numPr>
              <w:tabs>
                <w:tab w:val="clear" w:pos="0"/>
                <w:tab w:val="num" w:pos="720"/>
              </w:tabs>
              <w:overflowPunct/>
              <w:ind w:left="720"/>
              <w:textAlignment w:val="auto"/>
              <w:rPr>
                <w:sz w:val="22"/>
                <w:szCs w:val="22"/>
              </w:rPr>
            </w:pPr>
            <w:r>
              <w:rPr>
                <w:sz w:val="22"/>
                <w:szCs w:val="22"/>
              </w:rPr>
              <w:t xml:space="preserve"> – pravidla slušného chování, principy demokracie, vlastnosti lidí</w:t>
            </w:r>
          </w:p>
          <w:p w:rsidR="00C23ACD" w:rsidRDefault="00C23ACD" w:rsidP="00C23ACD">
            <w:pPr>
              <w:widowControl w:val="0"/>
              <w:numPr>
                <w:ilvl w:val="0"/>
                <w:numId w:val="6"/>
              </w:numPr>
              <w:tabs>
                <w:tab w:val="clear" w:pos="0"/>
                <w:tab w:val="num" w:pos="720"/>
              </w:tabs>
              <w:overflowPunct/>
              <w:ind w:left="720"/>
              <w:textAlignment w:val="auto"/>
              <w:rPr>
                <w:sz w:val="22"/>
                <w:szCs w:val="22"/>
              </w:rPr>
            </w:pPr>
            <w:r>
              <w:rPr>
                <w:sz w:val="22"/>
                <w:szCs w:val="22"/>
              </w:rPr>
              <w:t xml:space="preserve"> - základní globální problémy</w:t>
            </w:r>
          </w:p>
          <w:p w:rsidR="00C23ACD" w:rsidRDefault="00C23ACD" w:rsidP="00C23ACD">
            <w:pPr>
              <w:widowControl w:val="0"/>
              <w:numPr>
                <w:ilvl w:val="0"/>
                <w:numId w:val="6"/>
              </w:numPr>
              <w:tabs>
                <w:tab w:val="clear" w:pos="0"/>
                <w:tab w:val="num" w:pos="720"/>
              </w:tabs>
              <w:overflowPunct/>
              <w:ind w:left="720"/>
              <w:textAlignment w:val="auto"/>
              <w:rPr>
                <w:sz w:val="22"/>
                <w:szCs w:val="22"/>
              </w:rPr>
            </w:pPr>
            <w:r>
              <w:rPr>
                <w:sz w:val="22"/>
                <w:szCs w:val="22"/>
              </w:rPr>
              <w:t xml:space="preserve"> – sociální problémy, konzumní společnost, nesnášen livost mezi lidmi, rasismus, globální problémy přírodního prostředí protiprávní jednání, korupce, nárok na reklamaci, právní ochrana občanů a majetku -vlastnictví</w:t>
            </w:r>
          </w:p>
          <w:p w:rsidR="00C23ACD" w:rsidRDefault="00C23ACD" w:rsidP="00C23ACD">
            <w:pPr>
              <w:widowControl w:val="0"/>
              <w:numPr>
                <w:ilvl w:val="0"/>
                <w:numId w:val="6"/>
              </w:numPr>
              <w:tabs>
                <w:tab w:val="clear" w:pos="0"/>
                <w:tab w:val="num" w:pos="720"/>
              </w:tabs>
              <w:overflowPunct/>
              <w:ind w:left="720"/>
              <w:textAlignment w:val="auto"/>
              <w:rPr>
                <w:sz w:val="22"/>
                <w:szCs w:val="22"/>
              </w:rPr>
            </w:pPr>
            <w:r>
              <w:rPr>
                <w:sz w:val="22"/>
                <w:szCs w:val="22"/>
              </w:rPr>
              <w:t xml:space="preserve">– soukromé, veřejné, osobní, společné; </w:t>
            </w:r>
          </w:p>
          <w:p w:rsidR="00C23ACD" w:rsidRDefault="00C23ACD" w:rsidP="00C23ACD">
            <w:pPr>
              <w:widowControl w:val="0"/>
              <w:numPr>
                <w:ilvl w:val="0"/>
                <w:numId w:val="6"/>
              </w:numPr>
              <w:tabs>
                <w:tab w:val="clear" w:pos="0"/>
                <w:tab w:val="num" w:pos="720"/>
              </w:tabs>
              <w:overflowPunct/>
              <w:ind w:left="720"/>
              <w:textAlignment w:val="auto"/>
              <w:rPr>
                <w:sz w:val="22"/>
                <w:szCs w:val="22"/>
              </w:rPr>
            </w:pPr>
            <w:r>
              <w:rPr>
                <w:sz w:val="22"/>
                <w:szCs w:val="22"/>
              </w:rPr>
              <w:t>hmotný a nehmotný majetek rozpočet, příjmy a výdaje domácností způsoby placení</w:t>
            </w:r>
          </w:p>
          <w:p w:rsidR="00C23ACD" w:rsidRDefault="00C23ACD" w:rsidP="00C23ACD">
            <w:pPr>
              <w:widowControl w:val="0"/>
              <w:numPr>
                <w:ilvl w:val="0"/>
                <w:numId w:val="6"/>
              </w:numPr>
              <w:tabs>
                <w:tab w:val="clear" w:pos="0"/>
                <w:tab w:val="num" w:pos="720"/>
              </w:tabs>
              <w:overflowPunct/>
              <w:ind w:left="720"/>
              <w:textAlignment w:val="auto"/>
              <w:rPr>
                <w:sz w:val="22"/>
                <w:szCs w:val="22"/>
              </w:rPr>
            </w:pPr>
            <w:r>
              <w:rPr>
                <w:sz w:val="22"/>
                <w:szCs w:val="22"/>
              </w:rPr>
              <w:t xml:space="preserve">-bezhotovostní forma peněz banka jako správce peněz, úspory, půjčky </w:t>
            </w:r>
          </w:p>
          <w:p w:rsidR="00C23ACD" w:rsidRDefault="00C23ACD" w:rsidP="00C23ACD">
            <w:pPr>
              <w:widowControl w:val="0"/>
              <w:numPr>
                <w:ilvl w:val="0"/>
                <w:numId w:val="6"/>
              </w:numPr>
              <w:tabs>
                <w:tab w:val="clear" w:pos="0"/>
                <w:tab w:val="num" w:pos="720"/>
              </w:tabs>
              <w:overflowPunct/>
              <w:ind w:left="720"/>
              <w:textAlignment w:val="auto"/>
              <w:rPr>
                <w:sz w:val="22"/>
                <w:szCs w:val="22"/>
              </w:rPr>
            </w:pPr>
            <w:r>
              <w:rPr>
                <w:sz w:val="22"/>
                <w:szCs w:val="22"/>
              </w:rPr>
              <w:t>Lidé a čas - orientace v čase a časový řád - současnost a minulost v našem životě - regionální památky</w:t>
            </w:r>
          </w:p>
          <w:p w:rsidR="00C23ACD" w:rsidRDefault="00C23ACD" w:rsidP="00C23ACD">
            <w:pPr>
              <w:widowControl w:val="0"/>
              <w:numPr>
                <w:ilvl w:val="0"/>
                <w:numId w:val="6"/>
              </w:numPr>
              <w:tabs>
                <w:tab w:val="clear" w:pos="0"/>
                <w:tab w:val="num" w:pos="720"/>
              </w:tabs>
              <w:overflowPunct/>
              <w:ind w:left="720"/>
              <w:textAlignment w:val="auto"/>
              <w:rPr>
                <w:sz w:val="22"/>
                <w:szCs w:val="22"/>
              </w:rPr>
            </w:pPr>
            <w:r>
              <w:rPr>
                <w:sz w:val="22"/>
                <w:szCs w:val="22"/>
              </w:rPr>
              <w:t xml:space="preserve"> - báje, mýty, pověsti</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C23ACD">
            <w:pPr>
              <w:widowControl w:val="0"/>
              <w:numPr>
                <w:ilvl w:val="0"/>
                <w:numId w:val="6"/>
              </w:numPr>
              <w:tabs>
                <w:tab w:val="clear" w:pos="0"/>
                <w:tab w:val="num" w:pos="720"/>
              </w:tabs>
              <w:overflowPunct/>
              <w:ind w:left="720"/>
              <w:textAlignment w:val="auto"/>
              <w:rPr>
                <w:sz w:val="22"/>
                <w:szCs w:val="22"/>
              </w:rPr>
            </w:pPr>
          </w:p>
          <w:p w:rsidR="00C23ACD" w:rsidRDefault="00C23ACD" w:rsidP="00C23ACD">
            <w:pPr>
              <w:widowControl w:val="0"/>
              <w:numPr>
                <w:ilvl w:val="0"/>
                <w:numId w:val="6"/>
              </w:numPr>
              <w:tabs>
                <w:tab w:val="clear" w:pos="0"/>
                <w:tab w:val="num" w:pos="720"/>
              </w:tabs>
              <w:overflowPunct/>
              <w:ind w:left="720"/>
              <w:textAlignment w:val="auto"/>
              <w:rPr>
                <w:b/>
                <w:bCs/>
                <w:sz w:val="22"/>
                <w:szCs w:val="22"/>
              </w:rPr>
            </w:pPr>
            <w:r>
              <w:rPr>
                <w:sz w:val="22"/>
                <w:szCs w:val="22"/>
              </w:rPr>
              <w:t xml:space="preserve"> Vlastnosti lidí – pravidla slušného chování, ohleduplnost, etické zásady, zvládnutí vlastní emocionality, rizikové situace, rizikové chování, předcházení konfliktům </w:t>
            </w:r>
          </w:p>
        </w:tc>
        <w:tc>
          <w:tcPr>
            <w:tcW w:w="324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r>
              <w:rPr>
                <w:b/>
                <w:bCs/>
                <w:sz w:val="22"/>
                <w:szCs w:val="22"/>
              </w:rPr>
              <w:lastRenderedPageBreak/>
              <w:t xml:space="preserve">Čj </w:t>
            </w:r>
            <w:r>
              <w:rPr>
                <w:sz w:val="22"/>
                <w:szCs w:val="22"/>
              </w:rPr>
              <w:t>– jazyková výchova –</w:t>
            </w:r>
          </w:p>
          <w:p w:rsidR="00C23ACD" w:rsidRDefault="00C23ACD" w:rsidP="00427712">
            <w:pPr>
              <w:rPr>
                <w:sz w:val="22"/>
                <w:szCs w:val="22"/>
              </w:rPr>
            </w:pPr>
            <w:r>
              <w:rPr>
                <w:sz w:val="22"/>
                <w:szCs w:val="22"/>
              </w:rPr>
              <w:t>Vlastní jména – názvy měst,</w:t>
            </w:r>
          </w:p>
          <w:p w:rsidR="00C23ACD" w:rsidRDefault="00C23ACD" w:rsidP="00427712">
            <w:pPr>
              <w:rPr>
                <w:b/>
                <w:bCs/>
                <w:sz w:val="22"/>
                <w:szCs w:val="22"/>
              </w:rPr>
            </w:pPr>
            <w:r>
              <w:rPr>
                <w:sz w:val="22"/>
                <w:szCs w:val="22"/>
              </w:rPr>
              <w:t>států, řek, pohoří atd.</w:t>
            </w:r>
          </w:p>
          <w:p w:rsidR="00C23ACD" w:rsidRDefault="00C23ACD" w:rsidP="00427712">
            <w:pPr>
              <w:rPr>
                <w:sz w:val="20"/>
              </w:rPr>
            </w:pPr>
            <w:r>
              <w:rPr>
                <w:b/>
                <w:bCs/>
                <w:sz w:val="22"/>
                <w:szCs w:val="22"/>
              </w:rPr>
              <w:t xml:space="preserve">M </w:t>
            </w:r>
            <w:r>
              <w:rPr>
                <w:sz w:val="22"/>
                <w:szCs w:val="22"/>
              </w:rPr>
              <w:t>– měřítko mapy</w:t>
            </w:r>
          </w:p>
          <w:p w:rsidR="00C23ACD" w:rsidRDefault="00C23ACD" w:rsidP="00427712">
            <w:pPr>
              <w:rPr>
                <w:sz w:val="20"/>
              </w:rPr>
            </w:pPr>
          </w:p>
          <w:p w:rsidR="00C23ACD" w:rsidRDefault="00C23ACD" w:rsidP="00427712">
            <w:r>
              <w:rPr>
                <w:b/>
                <w:bCs/>
                <w:sz w:val="22"/>
                <w:szCs w:val="22"/>
              </w:rPr>
              <w:t xml:space="preserve">Hv </w:t>
            </w:r>
            <w:r>
              <w:rPr>
                <w:sz w:val="22"/>
                <w:szCs w:val="22"/>
              </w:rPr>
              <w:t>– státní hymna</w:t>
            </w:r>
          </w:p>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r>
              <w:t>Projekt P1 „Halloween“</w:t>
            </w:r>
          </w:p>
          <w:p w:rsidR="00C23ACD" w:rsidRDefault="00C23ACD" w:rsidP="00427712">
            <w:pPr>
              <w:rPr>
                <w:sz w:val="22"/>
                <w:szCs w:val="17"/>
              </w:rPr>
            </w:pPr>
            <w:r>
              <w:t>OSV1.1.,1.2.</w:t>
            </w:r>
          </w:p>
          <w:p w:rsidR="00C23ACD" w:rsidRDefault="00C23ACD" w:rsidP="00427712">
            <w:pPr>
              <w:rPr>
                <w:sz w:val="22"/>
                <w:szCs w:val="17"/>
              </w:rPr>
            </w:pPr>
            <w:r>
              <w:rPr>
                <w:sz w:val="22"/>
                <w:szCs w:val="17"/>
              </w:rPr>
              <w:t>VMES 3.1,3.2.</w:t>
            </w:r>
          </w:p>
          <w:p w:rsidR="00C23ACD" w:rsidRDefault="00C23ACD" w:rsidP="00427712">
            <w:pPr>
              <w:rPr>
                <w:sz w:val="22"/>
                <w:szCs w:val="17"/>
              </w:rPr>
            </w:pPr>
          </w:p>
          <w:p w:rsidR="00C23ACD" w:rsidRDefault="00C23ACD" w:rsidP="00427712">
            <w:pPr>
              <w:rPr>
                <w:sz w:val="22"/>
                <w:szCs w:val="22"/>
              </w:rPr>
            </w:pPr>
            <w:r>
              <w:rPr>
                <w:sz w:val="22"/>
                <w:szCs w:val="22"/>
              </w:rPr>
              <w:t>Projekt P5 „Vánoce ..sousedů“</w:t>
            </w:r>
          </w:p>
          <w:p w:rsidR="00C23ACD" w:rsidRDefault="00C23ACD" w:rsidP="00427712">
            <w:pPr>
              <w:rPr>
                <w:sz w:val="22"/>
                <w:szCs w:val="22"/>
              </w:rPr>
            </w:pPr>
            <w:r>
              <w:rPr>
                <w:sz w:val="22"/>
                <w:szCs w:val="22"/>
              </w:rPr>
              <w:t>OSV 1.1.,1.2.,1.3</w:t>
            </w:r>
          </w:p>
          <w:p w:rsidR="00C23ACD" w:rsidRDefault="00C23ACD" w:rsidP="00427712">
            <w:pPr>
              <w:rPr>
                <w:sz w:val="22"/>
              </w:rPr>
            </w:pPr>
            <w:r>
              <w:rPr>
                <w:sz w:val="22"/>
                <w:szCs w:val="22"/>
              </w:rPr>
              <w:t>VMEGS3.1.,3.2,3.3</w:t>
            </w:r>
          </w:p>
          <w:p w:rsidR="00C23ACD" w:rsidRDefault="00C23ACD" w:rsidP="00427712">
            <w:pPr>
              <w:rPr>
                <w:sz w:val="22"/>
                <w:szCs w:val="22"/>
              </w:rPr>
            </w:pPr>
            <w:r>
              <w:rPr>
                <w:sz w:val="22"/>
              </w:rPr>
              <w:t xml:space="preserve">MEDV 6.3., 6.5., 6.6., 6.7. </w:t>
            </w:r>
          </w:p>
          <w:p w:rsidR="00C23ACD" w:rsidRDefault="00C23ACD" w:rsidP="00427712">
            <w:pPr>
              <w:rPr>
                <w:sz w:val="22"/>
                <w:szCs w:val="22"/>
              </w:rPr>
            </w:pPr>
            <w:r>
              <w:rPr>
                <w:sz w:val="22"/>
                <w:szCs w:val="22"/>
              </w:rPr>
              <w:t>Projekt P7 „Den Země“</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EV 5.1.,5.2.,5.3.,5.4.</w:t>
            </w:r>
          </w:p>
          <w:p w:rsidR="00C23ACD" w:rsidRDefault="00C23ACD" w:rsidP="00427712">
            <w:pPr>
              <w:rPr>
                <w:sz w:val="22"/>
                <w:szCs w:val="22"/>
              </w:rPr>
            </w:pPr>
            <w:r>
              <w:rPr>
                <w:sz w:val="22"/>
                <w:szCs w:val="22"/>
              </w:rPr>
              <w:t>Projekt P9“Čaroděj.rej“</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Projekt P10“Jsem dobrý chodec“</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Projekt P11“Putování“</w:t>
            </w:r>
          </w:p>
          <w:p w:rsidR="00C23ACD" w:rsidRDefault="00C23ACD" w:rsidP="00427712">
            <w:r>
              <w:rPr>
                <w:sz w:val="22"/>
                <w:szCs w:val="22"/>
              </w:rPr>
              <w:t>OSV 1.1.,1.2.,1.3</w:t>
            </w:r>
          </w:p>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Pr>
              <w:rPr>
                <w:sz w:val="20"/>
              </w:rPr>
            </w:pPr>
          </w:p>
          <w:p w:rsidR="00C23ACD" w:rsidRDefault="00C23ACD" w:rsidP="00427712">
            <w:r>
              <w:rPr>
                <w:b/>
                <w:bCs/>
                <w:sz w:val="22"/>
                <w:szCs w:val="22"/>
              </w:rPr>
              <w:t>M –</w:t>
            </w:r>
            <w:r>
              <w:rPr>
                <w:sz w:val="22"/>
                <w:szCs w:val="22"/>
              </w:rPr>
              <w:t xml:space="preserve"> časová přímka (polopřímka)</w:t>
            </w:r>
          </w:p>
          <w:p w:rsidR="00C23ACD" w:rsidRDefault="00C23ACD" w:rsidP="00427712"/>
          <w:p w:rsidR="00C23ACD" w:rsidRDefault="00C23ACD" w:rsidP="00427712">
            <w:pPr>
              <w:rPr>
                <w:sz w:val="20"/>
              </w:rPr>
            </w:pPr>
            <w:r>
              <w:rPr>
                <w:sz w:val="20"/>
              </w:rPr>
              <w:t xml:space="preserve">M – práce s diagramy (vyhledávání dat a zpracování) </w:t>
            </w: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2"/>
                <w:szCs w:val="22"/>
              </w:rPr>
            </w:pPr>
            <w:r>
              <w:rPr>
                <w:b/>
                <w:bCs/>
                <w:sz w:val="22"/>
                <w:szCs w:val="22"/>
              </w:rPr>
              <w:t xml:space="preserve">Čj </w:t>
            </w:r>
            <w:r>
              <w:rPr>
                <w:sz w:val="22"/>
                <w:szCs w:val="22"/>
              </w:rPr>
              <w:t>– literární výchova- Staré</w:t>
            </w:r>
          </w:p>
          <w:p w:rsidR="00C23ACD" w:rsidRDefault="00C23ACD" w:rsidP="00427712">
            <w:pPr>
              <w:rPr>
                <w:sz w:val="22"/>
                <w:szCs w:val="22"/>
              </w:rPr>
            </w:pPr>
            <w:r>
              <w:rPr>
                <w:sz w:val="22"/>
                <w:szCs w:val="22"/>
              </w:rPr>
              <w:t>pověsti české</w:t>
            </w:r>
          </w:p>
          <w:p w:rsidR="00C23ACD" w:rsidRDefault="00C23ACD" w:rsidP="00427712">
            <w:pPr>
              <w:rPr>
                <w:sz w:val="22"/>
                <w:szCs w:val="22"/>
              </w:rPr>
            </w:pPr>
          </w:p>
          <w:p w:rsidR="00C23ACD" w:rsidRDefault="00C23ACD" w:rsidP="00427712">
            <w:pPr>
              <w:rPr>
                <w:sz w:val="22"/>
                <w:szCs w:val="22"/>
              </w:rPr>
            </w:pPr>
            <w:r>
              <w:rPr>
                <w:b/>
                <w:bCs/>
                <w:sz w:val="22"/>
                <w:szCs w:val="22"/>
              </w:rPr>
              <w:t xml:space="preserve">Vv </w:t>
            </w:r>
            <w:r>
              <w:rPr>
                <w:sz w:val="22"/>
                <w:szCs w:val="22"/>
              </w:rPr>
              <w:t>– ilustrace k pověstem</w:t>
            </w:r>
          </w:p>
        </w:tc>
        <w:tc>
          <w:tcPr>
            <w:tcW w:w="2540" w:type="dxa"/>
            <w:tcBorders>
              <w:left w:val="single" w:sz="4" w:space="0" w:color="000000"/>
              <w:bottom w:val="single" w:sz="4" w:space="0" w:color="000000"/>
              <w:right w:val="single" w:sz="4" w:space="0" w:color="000000"/>
            </w:tcBorders>
            <w:shd w:val="clear" w:color="auto" w:fill="auto"/>
          </w:tcPr>
          <w:p w:rsidR="00C23ACD" w:rsidRDefault="00C23ACD" w:rsidP="00427712">
            <w:pPr>
              <w:snapToGrid w:val="0"/>
              <w:rPr>
                <w:sz w:val="22"/>
                <w:szCs w:val="22"/>
              </w:rPr>
            </w:pPr>
          </w:p>
        </w:tc>
      </w:tr>
    </w:tbl>
    <w:p w:rsidR="00C23ACD" w:rsidRDefault="00C23ACD" w:rsidP="00C23ACD">
      <w:pPr>
        <w:pStyle w:val="zkladntext0"/>
        <w:jc w:val="center"/>
        <w:rPr>
          <w:b/>
          <w:sz w:val="28"/>
          <w:szCs w:val="28"/>
        </w:rPr>
      </w:pPr>
      <w:r>
        <w:rPr>
          <w:b/>
          <w:sz w:val="28"/>
          <w:szCs w:val="28"/>
        </w:rPr>
        <w:lastRenderedPageBreak/>
        <w:t>VZDĚLÁVACÍ OBLAST: UMĚNÍ A KULTURA</w:t>
      </w:r>
    </w:p>
    <w:p w:rsidR="00C23ACD" w:rsidRDefault="00C23ACD" w:rsidP="00C23ACD">
      <w:pPr>
        <w:pStyle w:val="zkladntext0"/>
        <w:jc w:val="center"/>
        <w:rPr>
          <w:b/>
          <w:sz w:val="28"/>
          <w:szCs w:val="28"/>
        </w:rPr>
      </w:pPr>
    </w:p>
    <w:p w:rsidR="00C23ACD" w:rsidRDefault="00C23ACD" w:rsidP="00C23ACD">
      <w:pPr>
        <w:pStyle w:val="zkladntext0"/>
        <w:jc w:val="center"/>
        <w:rPr>
          <w:b/>
        </w:rPr>
      </w:pPr>
      <w:r>
        <w:rPr>
          <w:szCs w:val="24"/>
        </w:rPr>
        <w:t>Vzdělávací oblast je ve 4. a 5. ročníku realizována prostřednictvím vyučovacích předmětů Hudební výchova a Výtvarná výchova.</w:t>
      </w:r>
    </w:p>
    <w:p w:rsidR="00C23ACD" w:rsidRDefault="00C23ACD" w:rsidP="00C23ACD">
      <w:pPr>
        <w:pStyle w:val="zkladntext0"/>
        <w:jc w:val="center"/>
        <w:rPr>
          <w:b/>
        </w:rPr>
      </w:pPr>
    </w:p>
    <w:p w:rsidR="00C23ACD" w:rsidRDefault="00C23ACD" w:rsidP="00C23ACD">
      <w:pPr>
        <w:pStyle w:val="zkladntext0"/>
        <w:jc w:val="center"/>
        <w:rPr>
          <w:b/>
        </w:rPr>
      </w:pPr>
      <w:r>
        <w:rPr>
          <w:b/>
          <w:sz w:val="28"/>
          <w:szCs w:val="28"/>
        </w:rPr>
        <w:t>Hudební výchova</w:t>
      </w:r>
    </w:p>
    <w:p w:rsidR="00C23ACD" w:rsidRDefault="00C23ACD" w:rsidP="00C23ACD">
      <w:pPr>
        <w:pStyle w:val="zkladntext0"/>
        <w:rPr>
          <w:b/>
        </w:rPr>
      </w:pPr>
    </w:p>
    <w:p w:rsidR="00C23ACD" w:rsidRDefault="00C23ACD" w:rsidP="00C23ACD">
      <w:pPr>
        <w:pStyle w:val="zkladntext0"/>
      </w:pPr>
      <w:r>
        <w:rPr>
          <w:b/>
        </w:rPr>
        <w:t>A) Výchovně vzdělávací cíle:</w:t>
      </w:r>
    </w:p>
    <w:p w:rsidR="00C23ACD" w:rsidRDefault="00C23ACD" w:rsidP="00C23ACD">
      <w:pPr>
        <w:pStyle w:val="zkladntext0"/>
      </w:pPr>
      <w:r>
        <w:t>-  zhodnotit dosavadní pěvecké dovednosti žáků (správnost intonace, udržení melodie známých písní,</w:t>
      </w:r>
    </w:p>
    <w:p w:rsidR="00C23ACD" w:rsidRDefault="00C23ACD" w:rsidP="00C23ACD">
      <w:pPr>
        <w:pStyle w:val="zkladntext0"/>
        <w:ind w:left="142" w:hanging="142"/>
      </w:pPr>
      <w:r>
        <w:t xml:space="preserve">  dodržení rytmu, správné dýchání při zpěvu)</w:t>
      </w:r>
    </w:p>
    <w:p w:rsidR="00C23ACD" w:rsidRDefault="00C23ACD" w:rsidP="00C23ACD">
      <w:pPr>
        <w:pStyle w:val="zkladntext0"/>
        <w:ind w:left="142" w:hanging="142"/>
      </w:pPr>
      <w:r>
        <w:t>- pěstovat dále hudebnost v oblasti hudebního sluchu, zpěvního hlasu, smyslu pro rytmus, hudební paměť i představivost</w:t>
      </w:r>
    </w:p>
    <w:p w:rsidR="00C23ACD" w:rsidRDefault="00C23ACD" w:rsidP="00C23ACD">
      <w:pPr>
        <w:pStyle w:val="zkladntext0"/>
      </w:pPr>
      <w:r>
        <w:t>- rozvíjet melodické i harmonické cítění žáků</w:t>
      </w:r>
    </w:p>
    <w:p w:rsidR="00C23ACD" w:rsidRDefault="00C23ACD" w:rsidP="00C23ACD">
      <w:pPr>
        <w:pStyle w:val="zkladntext0"/>
        <w:ind w:left="142"/>
      </w:pPr>
      <w:r>
        <w:t>- nadále využívat k instrumentálnímu doprovodu zpěvu rytmické i melodické hudební nástroje, tuto činnost umožnit co největšímu počtu žáků ve výuce</w:t>
      </w:r>
    </w:p>
    <w:p w:rsidR="00C23ACD" w:rsidRDefault="00C23ACD" w:rsidP="00C23ACD">
      <w:pPr>
        <w:pStyle w:val="zkladntext0"/>
        <w:ind w:left="142" w:hanging="142"/>
      </w:pPr>
      <w:r>
        <w:t>- žáky seznamovat s lidovým dvojhlasem a jednoduché lidové písně zpívat dvojhlasně, využívat možnosti osvojení dvojhlasého zpěvu (např. kánon)</w:t>
      </w:r>
    </w:p>
    <w:p w:rsidR="00C23ACD" w:rsidRDefault="00C23ACD" w:rsidP="00C23ACD">
      <w:pPr>
        <w:pStyle w:val="zkladntext0"/>
      </w:pPr>
      <w:r>
        <w:t>- poznávat základní hudební teorii</w:t>
      </w:r>
    </w:p>
    <w:p w:rsidR="00C23ACD" w:rsidRDefault="00C23ACD" w:rsidP="00C23ACD">
      <w:pPr>
        <w:pStyle w:val="zkladntext0"/>
      </w:pPr>
      <w:r>
        <w:t>- rozvíjet hudebně pohybové dovednosti žáků (lidové tance, pohybové fantazie)</w:t>
      </w:r>
    </w:p>
    <w:p w:rsidR="00C23ACD" w:rsidRDefault="00C23ACD" w:rsidP="00C23ACD">
      <w:pPr>
        <w:pStyle w:val="zkladntext0"/>
      </w:pPr>
      <w:r>
        <w:t>- do výuky pravidelně zařazovat krátké, žákům blízké a srozumitelné poslechové ukázky skladeb</w:t>
      </w:r>
    </w:p>
    <w:p w:rsidR="00C23ACD" w:rsidRDefault="00C23ACD" w:rsidP="00C23ACD">
      <w:pPr>
        <w:pStyle w:val="zkladntext0"/>
      </w:pPr>
      <w:r>
        <w:t>- učit se rozpoznávat základní pěvecké hlasy (bas, tenor, alt, soprán)</w:t>
      </w:r>
    </w:p>
    <w:p w:rsidR="00C23ACD" w:rsidRDefault="00C23ACD" w:rsidP="00C23ACD">
      <w:pPr>
        <w:pStyle w:val="zkladntext0"/>
      </w:pPr>
      <w:r>
        <w:t xml:space="preserve">- rozlišování nejčastěji užívaných hudebních nástrojů podle vzhledu, zvuku i  způsobu hry </w:t>
      </w:r>
    </w:p>
    <w:p w:rsidR="00C23ACD" w:rsidRDefault="00C23ACD" w:rsidP="00C23ACD">
      <w:pPr>
        <w:pStyle w:val="zkladntext0"/>
      </w:pPr>
      <w:r>
        <w:t>- získat první poznatky z české i evropské hudební kultury</w:t>
      </w:r>
    </w:p>
    <w:p w:rsidR="00C23ACD" w:rsidRDefault="00C23ACD" w:rsidP="00C23ACD">
      <w:pPr>
        <w:pStyle w:val="zkladntext0"/>
      </w:pPr>
      <w:r>
        <w:t>- rozlišovat operu od operety, balet od pantomimy</w:t>
      </w:r>
    </w:p>
    <w:p w:rsidR="00C23ACD" w:rsidRDefault="00C23ACD" w:rsidP="00C23ACD">
      <w:pPr>
        <w:pStyle w:val="zkladntext0"/>
      </w:pPr>
      <w:r>
        <w:t>- chování na koncertech, v divadle, při vlastním vystoupení</w:t>
      </w:r>
    </w:p>
    <w:p w:rsidR="00C23ACD" w:rsidRDefault="00C23ACD" w:rsidP="00C23ACD">
      <w:pPr>
        <w:pStyle w:val="zkladntext0"/>
        <w:rPr>
          <w:b/>
        </w:rPr>
      </w:pPr>
      <w:r>
        <w:t xml:space="preserve">  </w:t>
      </w:r>
    </w:p>
    <w:p w:rsidR="00C23ACD" w:rsidRDefault="00C23ACD" w:rsidP="00C23ACD">
      <w:pPr>
        <w:pStyle w:val="zkladntext0"/>
      </w:pPr>
      <w:r>
        <w:rPr>
          <w:b/>
        </w:rPr>
        <w:t xml:space="preserve"> B) Charakteristika výuky hudební výchovy</w:t>
      </w:r>
    </w:p>
    <w:p w:rsidR="00C23ACD" w:rsidRDefault="00C23ACD" w:rsidP="00C23ACD">
      <w:r>
        <w:t>Ve vyučovacím předmětu hudební výchova se utváří estetické vztahy žáků k hudbě a umění, formují se mezilidské vztahy. Posiluje se aktivita a tvořivost žáků, navozuje se optimistický vztah ke skutečnosti.</w:t>
      </w:r>
    </w:p>
    <w:p w:rsidR="00C23ACD" w:rsidRDefault="00C23ACD" w:rsidP="00C23ACD">
      <w:r>
        <w:t>Jestliže výuku hudební výchovy v 1. období charakterizujeme jako období hudebních her, tak výuka ve 4. a 5. ročníku je obdobím manipulace s hudebním materiálem.</w:t>
      </w:r>
    </w:p>
    <w:p w:rsidR="00C23ACD" w:rsidRDefault="00C23ACD" w:rsidP="00C23ACD">
      <w:pPr>
        <w:ind w:firstLine="708"/>
      </w:pPr>
      <w:r>
        <w:lastRenderedPageBreak/>
        <w:t xml:space="preserve">Hudba a zpěv jsou neodlučitelně spjaty s historií našeho národa. Mají velký význam i v současném životě. Je málo rodin, kde by někdo nehrál na nějaký hudební nástroj, téměř každý má oblíbený nějaký hudební žánr. Hudba doprovází významné životní události v rodinách, děti se s ní setkávají od kolébky. Tento přirozený vztah  žáků k hudbě je ve škole rozvíjen a hudební aktivity žáků jsou ve výuce podporovány. </w:t>
      </w:r>
    </w:p>
    <w:p w:rsidR="00C23ACD" w:rsidRDefault="00C23ACD" w:rsidP="00C23ACD">
      <w:pPr>
        <w:ind w:firstLine="708"/>
      </w:pPr>
      <w:r>
        <w:t>Těžištěm výuky Hv i v tomto období je zpěv žáků, zaměřený na lidové písně i známé a oblíbené písně z mediálních prostředků. Celá výuka by měla být vedena v úsměvné atmosféře zbavené stresů. Základním požadavkem při výuce hudební výchovy je hudební doprovod vyučujícího na jakýkoliv hudební nástroj. Tím se pomáhá udržet melodie i rytmus zpívaných písní.</w:t>
      </w:r>
    </w:p>
    <w:p w:rsidR="00C23ACD" w:rsidRDefault="00C23ACD" w:rsidP="00C23ACD">
      <w:pPr>
        <w:ind w:firstLine="708"/>
      </w:pPr>
      <w:r>
        <w:t>Na rozpoznané individuální nedostatky žáků v intonaci či rytmu nereaguje učitel zdůrazněním těchto nedostatků, ale snaží se dát i těmto žákům prostor ke zpěvu ve skupinách, ke zpěvu s doprovodem. Tím umožní také těmto žákům příjemný prožitek ze zpěvu.</w:t>
      </w:r>
    </w:p>
    <w:p w:rsidR="00C23ACD" w:rsidRDefault="00C23ACD" w:rsidP="00C23ACD">
      <w:r>
        <w:t>Všechny druhy hudebních činností (zpěv, poslech, instrumentální a pohybové aktivity) se ve výuce hudební výchovy navzájem prolínají a posilují ve svých účincích. Nezařazujeme je proto do hodin postupně, ani se nemusí v každé hodině uplatňovat všechny. Učitel vybírá takové činnosti, které odpovídají povaze hudby, se kterou právě pracují. Do činností ve výuce je třeba zapojovat co nejvíce žáků podle jejich individuálních schopností. Učitel vychází vždy z toho, co již žáci umí, dále rozvíjí jejich hudební dovednosti, podněcuje žáky ke vzájemné spolupráci. Umožňuje, aby se při výuce Hv uplatnili v dostatečné míře ti žáci, kteří se individuálně hudebně vzdělávají. Je to přirozený motivační a inspirační prvek, jak pro žáka samotného, tak pro žáky hudebně nadané, kteří své nadání individuálně nerozvíjejí. Pozitivní je i přímá spolupráce se základní uměleckou školou, kterou žák navštěvuje. Vhodné je zvýrazňovat dovednosti a schopnosti žáků, vést je k sebepoznání a seberealizaci. Každého je třeba podněcovat a vést ho k tomu, aby své nadání a schopnosti v různých oblastech uplatňoval.</w:t>
      </w:r>
    </w:p>
    <w:p w:rsidR="00C23ACD" w:rsidRDefault="00C23ACD" w:rsidP="00C23ACD">
      <w:r>
        <w:t>Vztah žáků k hudbě je podporován návštěvami koncertů, operních představení, přehlídek absolventů hudebních škol, účastí v hudebních a pěveckých soutěžích. Při všech těchto příležitostech se zdokonalují poslechové dovednosti žáků, učí se kulturnímu chování i vystupování. Žáci se o hudbě a svých hudebních zážitcích učí hovořit, navzájem se dělí o své pocity a dojmy a porovnávají své prožitky. Vhodnou formou, která rozšiřuje znalosti žáků o hudbě a hudebních nástrojích jsou obsahem přiměřené výchovné koncerty spojené s besedami o hudbě. Hudební výchova se podílí značnou měrou na celkovém formování žákovy osobnosti.</w:t>
      </w:r>
    </w:p>
    <w:p w:rsidR="00C23ACD" w:rsidRDefault="00C23ACD" w:rsidP="00C23ACD">
      <w:pPr>
        <w:ind w:firstLine="708"/>
      </w:pPr>
      <w:r>
        <w:t xml:space="preserve">Hudbu je možno spojovat s poezií, výtvarným dílem nebo vlastním pohybovým projevem žáků i při tělesné výchově. Zpěv může být zařazován do výuky kteréhokoliv předmětu, může výuku motivovat, může ji uvolňovat, zpestřovat, přinášet pocity uspokojení a dobrou náladu, může ale také žáky povzbuzovat, posilovat je ve snaze dosáhnout dobrých výsledků. Hudební výchova se dá dobře propojovat i s výukou vlastivědy (poznávání lidových písní z určité oblasti, poslechy ukázek hudby, které se vztahují k místu narození významného hudebního skladatele, k historickým událostem aj.),  můžeme ji propojit i  s výukou přírodovědy  (je např. mnoho písní o květinách,  zvířatech, o vodě, o lese aj.)   </w:t>
      </w:r>
    </w:p>
    <w:p w:rsidR="00C23ACD" w:rsidRDefault="00C23ACD" w:rsidP="00C23ACD"/>
    <w:p w:rsidR="00C23ACD" w:rsidRDefault="00C23ACD" w:rsidP="00C23ACD">
      <w:pPr>
        <w:jc w:val="both"/>
      </w:pPr>
      <w:r>
        <w:t>Při hodnocení výsledků práce žáků v hudební výchově tohoto období se přihlíží k aktivitě, s jakou se zapojují do různých činností ve výuce, ke snaze žáků spolupracovat s ostatními a nenarušovat práci v Hv.</w:t>
      </w:r>
      <w:r w:rsidR="007A2873">
        <w:t xml:space="preserve"> </w:t>
      </w:r>
      <w:r>
        <w:t xml:space="preserve"> Žák je klasifikován za projevené dovednosti a snahu uspět v prováděných hudebních činnostech. Není vhodné klasifikaci v tomto období provádět na základě testů, prověrek z hudební výchovy nebo zkoušení teorie. Tyto způsoby jsou jen doplňkové a orientační, jsou zpětnou vazbou pro učitele, co v těchto oblastech žáci zvládli. Teoretické učivo má při výuce Hv v tomto období jen podpůrný charakter. Velmi nevhodné je též zkoušení ze znalosti hudebních ukázek. Poslech je totiž záležitost prožitková; pouze opakováním vhodných hudebních ukázek, kterým žáci rozumí, se u nich rozvíjí vztah k hudbě a hudební paměť.    </w:t>
      </w:r>
    </w:p>
    <w:p w:rsidR="00C23ACD" w:rsidRDefault="00C23ACD" w:rsidP="00C23ACD">
      <w:pPr>
        <w:jc w:val="both"/>
      </w:pPr>
      <w:r>
        <w:t xml:space="preserve">   </w:t>
      </w:r>
    </w:p>
    <w:p w:rsidR="00C23ACD" w:rsidRDefault="00C23ACD" w:rsidP="00C23ACD">
      <w:pPr>
        <w:pStyle w:val="zkladntext0"/>
        <w:rPr>
          <w:rFonts w:eastAsia="Times New Roman"/>
          <w:b/>
          <w:bCs/>
          <w:sz w:val="26"/>
          <w:szCs w:val="26"/>
        </w:rPr>
      </w:pPr>
      <w:r>
        <w:lastRenderedPageBreak/>
        <w:t xml:space="preserve"> V</w:t>
      </w:r>
      <w:r>
        <w:rPr>
          <w:rFonts w:eastAsia="Times New Roman"/>
          <w:b/>
          <w:bCs/>
          <w:sz w:val="26"/>
          <w:szCs w:val="26"/>
        </w:rPr>
        <w:t xml:space="preserve">zdělávací oblast: </w:t>
      </w:r>
      <w:r>
        <w:rPr>
          <w:rFonts w:eastAsia="Times New Roman"/>
          <w:b/>
          <w:bCs/>
          <w:szCs w:val="26"/>
        </w:rPr>
        <w:t>UMĚNÍ A KULTURA</w:t>
      </w:r>
    </w:p>
    <w:p w:rsidR="00C23ACD" w:rsidRDefault="00C23ACD" w:rsidP="00C23ACD">
      <w:pPr>
        <w:rPr>
          <w:b/>
          <w:bCs/>
          <w:sz w:val="26"/>
          <w:szCs w:val="26"/>
        </w:rPr>
      </w:pPr>
      <w:r>
        <w:rPr>
          <w:b/>
          <w:bCs/>
          <w:sz w:val="26"/>
          <w:szCs w:val="26"/>
        </w:rPr>
        <w:t>Vyučovací předmět</w:t>
      </w:r>
      <w:r>
        <w:rPr>
          <w:sz w:val="26"/>
          <w:szCs w:val="26"/>
        </w:rPr>
        <w:t xml:space="preserve">: </w:t>
      </w:r>
      <w:r>
        <w:rPr>
          <w:b/>
          <w:bCs/>
          <w:sz w:val="26"/>
          <w:szCs w:val="26"/>
        </w:rPr>
        <w:t>Hudební výchova</w:t>
      </w:r>
    </w:p>
    <w:p w:rsidR="00C23ACD" w:rsidRDefault="00C23ACD" w:rsidP="00C23ACD">
      <w:pPr>
        <w:rPr>
          <w:b/>
        </w:rPr>
      </w:pPr>
      <w:r>
        <w:rPr>
          <w:b/>
          <w:bCs/>
          <w:sz w:val="26"/>
          <w:szCs w:val="26"/>
        </w:rPr>
        <w:t>Ročník: 4.</w:t>
      </w:r>
    </w:p>
    <w:tbl>
      <w:tblPr>
        <w:tblW w:w="0" w:type="auto"/>
        <w:tblInd w:w="108" w:type="dxa"/>
        <w:tblLayout w:type="fixed"/>
        <w:tblLook w:val="0000" w:firstRow="0" w:lastRow="0" w:firstColumn="0" w:lastColumn="0" w:noHBand="0" w:noVBand="0"/>
      </w:tblPr>
      <w:tblGrid>
        <w:gridCol w:w="5760"/>
        <w:gridCol w:w="4320"/>
        <w:gridCol w:w="3240"/>
        <w:gridCol w:w="2550"/>
      </w:tblGrid>
      <w:tr w:rsidR="00C23ACD" w:rsidTr="00427712">
        <w:tc>
          <w:tcPr>
            <w:tcW w:w="576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Průřezová témata</w:t>
            </w:r>
          </w:p>
          <w:p w:rsidR="00C23ACD" w:rsidRDefault="00C23ACD" w:rsidP="00427712">
            <w:pPr>
              <w:jc w:val="center"/>
              <w:rPr>
                <w:b/>
              </w:rPr>
            </w:pPr>
            <w:r>
              <w:rPr>
                <w:b/>
              </w:rPr>
              <w:t>Mezipředmětové vztahy</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C23ACD" w:rsidRDefault="00C23ACD" w:rsidP="00427712">
            <w:pPr>
              <w:snapToGrid w:val="0"/>
              <w:jc w:val="center"/>
            </w:pPr>
            <w:r>
              <w:rPr>
                <w:b/>
              </w:rPr>
              <w:t>Poznámky</w:t>
            </w:r>
          </w:p>
        </w:tc>
      </w:tr>
      <w:tr w:rsidR="00C23ACD" w:rsidTr="00427712">
        <w:tc>
          <w:tcPr>
            <w:tcW w:w="5760" w:type="dxa"/>
            <w:tcBorders>
              <w:left w:val="single" w:sz="4" w:space="0" w:color="000000"/>
              <w:bottom w:val="single" w:sz="4" w:space="0" w:color="000000"/>
            </w:tcBorders>
            <w:shd w:val="clear" w:color="auto" w:fill="auto"/>
          </w:tcPr>
          <w:p w:rsidR="00C23ACD" w:rsidRDefault="00C23ACD" w:rsidP="00427712">
            <w:pPr>
              <w:snapToGrid w:val="0"/>
              <w:rPr>
                <w:sz w:val="22"/>
              </w:rPr>
            </w:pPr>
          </w:p>
          <w:p w:rsidR="00C23ACD" w:rsidRDefault="00C23ACD" w:rsidP="00427712">
            <w:pPr>
              <w:snapToGrid w:val="0"/>
              <w:rPr>
                <w:sz w:val="22"/>
                <w:szCs w:val="22"/>
              </w:rPr>
            </w:pPr>
            <w:r>
              <w:rPr>
                <w:b/>
                <w:bCs/>
                <w:sz w:val="22"/>
                <w:szCs w:val="22"/>
              </w:rPr>
              <w:t>Žák:</w:t>
            </w:r>
          </w:p>
          <w:p w:rsidR="00C23ACD" w:rsidRDefault="00C23ACD" w:rsidP="00427712">
            <w:pPr>
              <w:rPr>
                <w:sz w:val="22"/>
                <w:szCs w:val="22"/>
              </w:rPr>
            </w:pPr>
            <w:r>
              <w:rPr>
                <w:sz w:val="22"/>
                <w:szCs w:val="22"/>
              </w:rPr>
              <w:t>- zazpívá ve sboru nové písně, zná je zpaměti, zazpívá je</w:t>
            </w:r>
          </w:p>
          <w:p w:rsidR="00C23ACD" w:rsidRDefault="00C23ACD" w:rsidP="00427712">
            <w:pPr>
              <w:rPr>
                <w:sz w:val="22"/>
                <w:szCs w:val="22"/>
              </w:rPr>
            </w:pPr>
            <w:r>
              <w:rPr>
                <w:sz w:val="22"/>
                <w:szCs w:val="22"/>
              </w:rPr>
              <w:t>ve skupině nebo sólo</w:t>
            </w:r>
          </w:p>
          <w:p w:rsidR="00C23ACD" w:rsidRDefault="00C23ACD" w:rsidP="00427712">
            <w:pPr>
              <w:rPr>
                <w:sz w:val="22"/>
                <w:szCs w:val="22"/>
              </w:rPr>
            </w:pPr>
            <w:r>
              <w:rPr>
                <w:sz w:val="22"/>
                <w:szCs w:val="22"/>
              </w:rPr>
              <w:t>- ve sboru zazpívá hymnu ČR, uvede základní údaje o</w:t>
            </w:r>
          </w:p>
          <w:p w:rsidR="00C23ACD" w:rsidRDefault="00C23ACD" w:rsidP="00427712">
            <w:pPr>
              <w:rPr>
                <w:sz w:val="22"/>
                <w:szCs w:val="22"/>
              </w:rPr>
            </w:pPr>
            <w:r>
              <w:rPr>
                <w:sz w:val="22"/>
                <w:szCs w:val="22"/>
              </w:rPr>
              <w:t>její historii</w:t>
            </w:r>
          </w:p>
          <w:p w:rsidR="00C23ACD" w:rsidRDefault="00C23ACD" w:rsidP="00427712">
            <w:pPr>
              <w:rPr>
                <w:sz w:val="22"/>
                <w:szCs w:val="22"/>
              </w:rPr>
            </w:pPr>
            <w:r>
              <w:rPr>
                <w:sz w:val="22"/>
                <w:szCs w:val="22"/>
              </w:rPr>
              <w:t>- zazpívá staccato, legato</w:t>
            </w:r>
          </w:p>
          <w:p w:rsidR="00C23ACD" w:rsidRDefault="00C23ACD" w:rsidP="00427712">
            <w:pPr>
              <w:rPr>
                <w:sz w:val="22"/>
                <w:szCs w:val="22"/>
              </w:rPr>
            </w:pPr>
            <w:r>
              <w:rPr>
                <w:sz w:val="22"/>
                <w:szCs w:val="22"/>
              </w:rPr>
              <w:t>- rozpozná předvětí a závětí</w:t>
            </w:r>
          </w:p>
          <w:p w:rsidR="00C23ACD" w:rsidRDefault="00C23ACD" w:rsidP="00427712">
            <w:pPr>
              <w:rPr>
                <w:sz w:val="22"/>
                <w:szCs w:val="22"/>
              </w:rPr>
            </w:pPr>
            <w:r>
              <w:rPr>
                <w:sz w:val="22"/>
                <w:szCs w:val="22"/>
              </w:rPr>
              <w:t>- zazpívá stupnici C dur na jména not</w:t>
            </w:r>
          </w:p>
          <w:p w:rsidR="00C23ACD" w:rsidRDefault="00C23ACD" w:rsidP="00427712">
            <w:pPr>
              <w:rPr>
                <w:sz w:val="22"/>
                <w:szCs w:val="22"/>
              </w:rPr>
            </w:pPr>
            <w:r>
              <w:rPr>
                <w:sz w:val="22"/>
                <w:szCs w:val="22"/>
              </w:rPr>
              <w:t>- provede rytmizaci a melodizaci říkadel</w:t>
            </w:r>
          </w:p>
          <w:p w:rsidR="00C23ACD" w:rsidRDefault="00C23ACD" w:rsidP="00427712">
            <w:pPr>
              <w:rPr>
                <w:sz w:val="22"/>
                <w:szCs w:val="22"/>
              </w:rPr>
            </w:pPr>
            <w:r>
              <w:rPr>
                <w:sz w:val="22"/>
                <w:szCs w:val="22"/>
              </w:rPr>
              <w:t>- správně se orientuje v jednoduchém notovém</w:t>
            </w:r>
          </w:p>
          <w:p w:rsidR="00C23ACD" w:rsidRDefault="00C23ACD" w:rsidP="00427712">
            <w:pPr>
              <w:rPr>
                <w:sz w:val="22"/>
                <w:szCs w:val="22"/>
              </w:rPr>
            </w:pPr>
            <w:r>
              <w:rPr>
                <w:sz w:val="22"/>
                <w:szCs w:val="22"/>
              </w:rPr>
              <w:t>záznamu, sleduje ho při zpěvu</w:t>
            </w:r>
          </w:p>
          <w:p w:rsidR="00C23ACD" w:rsidRDefault="00C23ACD" w:rsidP="00427712">
            <w:pPr>
              <w:rPr>
                <w:sz w:val="22"/>
                <w:szCs w:val="22"/>
              </w:rPr>
            </w:pPr>
            <w:r>
              <w:rPr>
                <w:sz w:val="22"/>
                <w:szCs w:val="22"/>
              </w:rPr>
              <w:t>- technicky správně a rytmicky vhodně použije</w:t>
            </w:r>
          </w:p>
          <w:p w:rsidR="00C23ACD" w:rsidRDefault="00C23ACD" w:rsidP="00427712">
            <w:pPr>
              <w:rPr>
                <w:sz w:val="22"/>
                <w:szCs w:val="22"/>
              </w:rPr>
            </w:pPr>
            <w:r>
              <w:rPr>
                <w:sz w:val="22"/>
                <w:szCs w:val="22"/>
              </w:rPr>
              <w:t>jednoduché nástroje Orffova instrumentáře / rytmické i</w:t>
            </w:r>
          </w:p>
          <w:p w:rsidR="00C23ACD" w:rsidRDefault="00C23ACD" w:rsidP="00427712">
            <w:pPr>
              <w:rPr>
                <w:sz w:val="22"/>
                <w:szCs w:val="22"/>
              </w:rPr>
            </w:pPr>
            <w:r>
              <w:rPr>
                <w:sz w:val="22"/>
                <w:szCs w:val="22"/>
              </w:rPr>
              <w:t>melodické nástroje</w:t>
            </w:r>
          </w:p>
          <w:p w:rsidR="00C23ACD" w:rsidRDefault="00C23ACD" w:rsidP="00427712">
            <w:pPr>
              <w:rPr>
                <w:sz w:val="22"/>
                <w:szCs w:val="22"/>
              </w:rPr>
            </w:pPr>
            <w:r>
              <w:rPr>
                <w:sz w:val="22"/>
                <w:szCs w:val="22"/>
              </w:rPr>
              <w:t>- zapojí se do hudebně pohybových her</w:t>
            </w:r>
          </w:p>
          <w:p w:rsidR="00C23ACD" w:rsidRDefault="00C23ACD" w:rsidP="00427712">
            <w:pPr>
              <w:rPr>
                <w:sz w:val="22"/>
                <w:szCs w:val="22"/>
              </w:rPr>
            </w:pPr>
            <w:r>
              <w:rPr>
                <w:sz w:val="22"/>
                <w:szCs w:val="22"/>
              </w:rPr>
              <w:t>- improvizuje, doprovází hudbu tancem</w:t>
            </w:r>
          </w:p>
          <w:p w:rsidR="00C23ACD" w:rsidRDefault="00C23ACD" w:rsidP="00427712">
            <w:pPr>
              <w:rPr>
                <w:sz w:val="22"/>
                <w:szCs w:val="22"/>
              </w:rPr>
            </w:pPr>
            <w:r>
              <w:rPr>
                <w:sz w:val="22"/>
                <w:szCs w:val="22"/>
              </w:rPr>
              <w:t>- pohybem vyjádří výraz a náladu hudby</w:t>
            </w:r>
          </w:p>
          <w:p w:rsidR="00C23ACD" w:rsidRDefault="00C23ACD" w:rsidP="00427712">
            <w:pPr>
              <w:rPr>
                <w:sz w:val="22"/>
                <w:szCs w:val="22"/>
              </w:rPr>
            </w:pPr>
            <w:r>
              <w:rPr>
                <w:sz w:val="22"/>
                <w:szCs w:val="22"/>
              </w:rPr>
              <w:t>- při tanci používá krok poskočný, cvalový</w:t>
            </w:r>
          </w:p>
          <w:p w:rsidR="00C23ACD" w:rsidRDefault="00C23ACD" w:rsidP="00427712">
            <w:pPr>
              <w:rPr>
                <w:sz w:val="22"/>
                <w:szCs w:val="22"/>
              </w:rPr>
            </w:pPr>
            <w:r>
              <w:rPr>
                <w:sz w:val="22"/>
                <w:szCs w:val="22"/>
              </w:rPr>
              <w:t>- správně taktuje na 2 a 3 doby</w:t>
            </w:r>
          </w:p>
          <w:p w:rsidR="00C23ACD" w:rsidRDefault="00C23ACD" w:rsidP="00427712">
            <w:pPr>
              <w:rPr>
                <w:sz w:val="22"/>
                <w:szCs w:val="22"/>
              </w:rPr>
            </w:pPr>
            <w:r>
              <w:rPr>
                <w:sz w:val="22"/>
                <w:szCs w:val="22"/>
              </w:rPr>
              <w:t>- v klidu a pozorně vyslechne krátké symfonické,</w:t>
            </w:r>
          </w:p>
          <w:p w:rsidR="00C23ACD" w:rsidRDefault="00C23ACD" w:rsidP="00427712">
            <w:pPr>
              <w:rPr>
                <w:sz w:val="22"/>
                <w:szCs w:val="22"/>
              </w:rPr>
            </w:pPr>
            <w:r>
              <w:rPr>
                <w:sz w:val="22"/>
                <w:szCs w:val="22"/>
              </w:rPr>
              <w:t>komorní, nástrojové koncertní skladby</w:t>
            </w:r>
          </w:p>
          <w:p w:rsidR="00C23ACD" w:rsidRDefault="00C23ACD" w:rsidP="00427712">
            <w:pPr>
              <w:rPr>
                <w:sz w:val="22"/>
                <w:szCs w:val="22"/>
              </w:rPr>
            </w:pPr>
            <w:r>
              <w:rPr>
                <w:sz w:val="22"/>
                <w:szCs w:val="22"/>
              </w:rPr>
              <w:t>- projevuje toleranci k různým hudebním žánrům</w:t>
            </w:r>
          </w:p>
          <w:p w:rsidR="00C23ACD" w:rsidRDefault="00C23ACD" w:rsidP="00427712">
            <w:pPr>
              <w:rPr>
                <w:sz w:val="22"/>
                <w:szCs w:val="22"/>
              </w:rPr>
            </w:pPr>
            <w:r>
              <w:rPr>
                <w:sz w:val="22"/>
                <w:szCs w:val="22"/>
              </w:rPr>
              <w:t>- rozezná zpěvní hlasy</w:t>
            </w:r>
          </w:p>
          <w:p w:rsidR="00C23ACD" w:rsidRDefault="00C23ACD" w:rsidP="00427712">
            <w:pPr>
              <w:rPr>
                <w:sz w:val="20"/>
              </w:rPr>
            </w:pPr>
            <w:r>
              <w:rPr>
                <w:sz w:val="22"/>
                <w:szCs w:val="22"/>
              </w:rPr>
              <w:t>- rozpozná některé hudební formy</w:t>
            </w:r>
          </w:p>
          <w:p w:rsidR="00C23ACD" w:rsidRDefault="00C23ACD" w:rsidP="00427712">
            <w:pPr>
              <w:rPr>
                <w:sz w:val="20"/>
              </w:rPr>
            </w:pPr>
          </w:p>
          <w:p w:rsidR="00C23ACD" w:rsidRDefault="00C23ACD" w:rsidP="00427712">
            <w:pPr>
              <w:rPr>
                <w:sz w:val="22"/>
                <w:szCs w:val="22"/>
              </w:rPr>
            </w:pPr>
            <w:r>
              <w:rPr>
                <w:sz w:val="22"/>
                <w:szCs w:val="22"/>
              </w:rPr>
              <w:t>- zazpívá zpaměti hymnu ČR za doprovodu nahrávky,</w:t>
            </w:r>
          </w:p>
          <w:p w:rsidR="00C23ACD" w:rsidRDefault="00C23ACD" w:rsidP="00427712">
            <w:pPr>
              <w:rPr>
                <w:sz w:val="22"/>
                <w:szCs w:val="22"/>
              </w:rPr>
            </w:pPr>
            <w:r>
              <w:rPr>
                <w:sz w:val="22"/>
                <w:szCs w:val="22"/>
              </w:rPr>
              <w:t>vysvětlí, jak se při hymně chovat, pravidla sám</w:t>
            </w:r>
          </w:p>
          <w:p w:rsidR="00C23ACD" w:rsidRDefault="00C23ACD" w:rsidP="00427712">
            <w:pPr>
              <w:rPr>
                <w:sz w:val="22"/>
                <w:szCs w:val="22"/>
              </w:rPr>
            </w:pPr>
            <w:r>
              <w:rPr>
                <w:sz w:val="22"/>
                <w:szCs w:val="22"/>
              </w:rPr>
              <w:t>dodržuje</w:t>
            </w:r>
          </w:p>
          <w:p w:rsidR="00C23ACD" w:rsidRDefault="00C23ACD" w:rsidP="00427712">
            <w:pPr>
              <w:rPr>
                <w:sz w:val="22"/>
                <w:szCs w:val="22"/>
              </w:rPr>
            </w:pPr>
            <w:r>
              <w:rPr>
                <w:sz w:val="22"/>
                <w:szCs w:val="22"/>
              </w:rPr>
              <w:t>- poznává hudební nástroje podle zvuku i tvaru</w:t>
            </w:r>
          </w:p>
          <w:p w:rsidR="00C23ACD" w:rsidRDefault="00C23ACD" w:rsidP="00427712">
            <w:pPr>
              <w:rPr>
                <w:sz w:val="22"/>
                <w:szCs w:val="22"/>
              </w:rPr>
            </w:pPr>
            <w:r>
              <w:rPr>
                <w:sz w:val="22"/>
                <w:szCs w:val="22"/>
              </w:rPr>
              <w:t>- rozliší durovou a mollovou hudební ukázku</w:t>
            </w:r>
          </w:p>
          <w:p w:rsidR="00C23ACD" w:rsidRDefault="00C23ACD" w:rsidP="00427712">
            <w:pPr>
              <w:rPr>
                <w:sz w:val="22"/>
                <w:szCs w:val="22"/>
              </w:rPr>
            </w:pPr>
            <w:r>
              <w:rPr>
                <w:sz w:val="22"/>
                <w:szCs w:val="22"/>
              </w:rPr>
              <w:t>- napíše správně noty h – d2, najde je v notovém</w:t>
            </w:r>
          </w:p>
          <w:p w:rsidR="00C23ACD" w:rsidRDefault="00C23ACD" w:rsidP="00427712">
            <w:pPr>
              <w:rPr>
                <w:sz w:val="22"/>
                <w:szCs w:val="22"/>
              </w:rPr>
            </w:pPr>
            <w:r>
              <w:rPr>
                <w:sz w:val="22"/>
                <w:szCs w:val="22"/>
              </w:rPr>
              <w:lastRenderedPageBreak/>
              <w:t>záznamu, čte noty</w:t>
            </w:r>
          </w:p>
          <w:p w:rsidR="00C23ACD" w:rsidRDefault="00C23ACD" w:rsidP="00427712">
            <w:pPr>
              <w:rPr>
                <w:sz w:val="22"/>
                <w:szCs w:val="22"/>
              </w:rPr>
            </w:pPr>
            <w:r>
              <w:rPr>
                <w:sz w:val="22"/>
                <w:szCs w:val="22"/>
              </w:rPr>
              <w:t>- vysvětlí, co je stupnice, napíše ji a zazpívá</w:t>
            </w:r>
          </w:p>
          <w:p w:rsidR="00C23ACD" w:rsidRDefault="00C23ACD" w:rsidP="00427712">
            <w:pPr>
              <w:rPr>
                <w:sz w:val="22"/>
                <w:szCs w:val="22"/>
              </w:rPr>
            </w:pPr>
            <w:r>
              <w:rPr>
                <w:sz w:val="22"/>
                <w:szCs w:val="22"/>
              </w:rPr>
              <w:t>- vyjmenuje tóny stupnice C dur</w:t>
            </w:r>
          </w:p>
        </w:tc>
        <w:tc>
          <w:tcPr>
            <w:tcW w:w="432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p>
          <w:p w:rsidR="00C23ACD" w:rsidRDefault="00C23ACD" w:rsidP="00427712">
            <w:pPr>
              <w:snapToGrid w:val="0"/>
              <w:rPr>
                <w:sz w:val="22"/>
                <w:szCs w:val="22"/>
              </w:rPr>
            </w:pPr>
            <w:r>
              <w:rPr>
                <w:b/>
                <w:bCs/>
                <w:sz w:val="22"/>
                <w:szCs w:val="22"/>
              </w:rPr>
              <w:t>Vokální činnosti, nácvik písní</w:t>
            </w:r>
          </w:p>
          <w:p w:rsidR="00C23ACD" w:rsidRDefault="00C23ACD" w:rsidP="00427712">
            <w:pPr>
              <w:rPr>
                <w:sz w:val="22"/>
                <w:szCs w:val="22"/>
              </w:rPr>
            </w:pPr>
            <w:r>
              <w:rPr>
                <w:sz w:val="22"/>
                <w:szCs w:val="22"/>
              </w:rPr>
              <w:t>- lidová a umělá píseň</w:t>
            </w:r>
          </w:p>
          <w:p w:rsidR="00C23ACD" w:rsidRDefault="00C23ACD" w:rsidP="00427712">
            <w:pPr>
              <w:rPr>
                <w:sz w:val="22"/>
                <w:szCs w:val="22"/>
              </w:rPr>
            </w:pPr>
            <w:r>
              <w:rPr>
                <w:sz w:val="22"/>
                <w:szCs w:val="22"/>
              </w:rPr>
              <w:t>- hymna ČR</w:t>
            </w:r>
          </w:p>
          <w:p w:rsidR="00C23ACD" w:rsidRDefault="00C23ACD" w:rsidP="00427712">
            <w:pPr>
              <w:rPr>
                <w:sz w:val="22"/>
                <w:szCs w:val="22"/>
              </w:rPr>
            </w:pPr>
            <w:r>
              <w:rPr>
                <w:sz w:val="22"/>
                <w:szCs w:val="22"/>
              </w:rPr>
              <w:t>- pěvecký rozsah c1 – d2</w:t>
            </w:r>
          </w:p>
          <w:p w:rsidR="00C23ACD" w:rsidRDefault="00C23ACD" w:rsidP="00427712">
            <w:pPr>
              <w:rPr>
                <w:sz w:val="22"/>
                <w:szCs w:val="22"/>
              </w:rPr>
            </w:pPr>
            <w:r>
              <w:rPr>
                <w:sz w:val="22"/>
                <w:szCs w:val="22"/>
              </w:rPr>
              <w:t>- prvky pěvecké techniky – staccato,</w:t>
            </w:r>
          </w:p>
          <w:p w:rsidR="00C23ACD" w:rsidRDefault="00C23ACD" w:rsidP="00427712">
            <w:pPr>
              <w:rPr>
                <w:sz w:val="22"/>
                <w:szCs w:val="22"/>
              </w:rPr>
            </w:pPr>
            <w:r>
              <w:rPr>
                <w:sz w:val="22"/>
                <w:szCs w:val="22"/>
              </w:rPr>
              <w:t>legato</w:t>
            </w:r>
          </w:p>
          <w:p w:rsidR="00C23ACD" w:rsidRDefault="00C23ACD" w:rsidP="00427712">
            <w:pPr>
              <w:rPr>
                <w:sz w:val="22"/>
                <w:szCs w:val="22"/>
              </w:rPr>
            </w:pPr>
            <w:r>
              <w:rPr>
                <w:sz w:val="22"/>
                <w:szCs w:val="22"/>
              </w:rPr>
              <w:t>- předvětí, závětí</w:t>
            </w:r>
          </w:p>
          <w:p w:rsidR="00C23ACD" w:rsidRDefault="00C23ACD" w:rsidP="00427712">
            <w:pPr>
              <w:rPr>
                <w:sz w:val="22"/>
                <w:szCs w:val="22"/>
              </w:rPr>
            </w:pPr>
            <w:r>
              <w:rPr>
                <w:sz w:val="22"/>
                <w:szCs w:val="22"/>
              </w:rPr>
              <w:t>- tónová řada dur a moll, půltóny a celé</w:t>
            </w:r>
          </w:p>
          <w:p w:rsidR="00C23ACD" w:rsidRDefault="00C23ACD" w:rsidP="00427712">
            <w:pPr>
              <w:rPr>
                <w:sz w:val="22"/>
                <w:szCs w:val="22"/>
              </w:rPr>
            </w:pPr>
            <w:r>
              <w:rPr>
                <w:sz w:val="22"/>
                <w:szCs w:val="22"/>
              </w:rPr>
              <w:t>tóny</w:t>
            </w:r>
          </w:p>
          <w:p w:rsidR="00C23ACD" w:rsidRDefault="00C23ACD" w:rsidP="00427712">
            <w:pPr>
              <w:rPr>
                <w:sz w:val="22"/>
                <w:szCs w:val="22"/>
              </w:rPr>
            </w:pPr>
            <w:r>
              <w:rPr>
                <w:sz w:val="22"/>
                <w:szCs w:val="22"/>
              </w:rPr>
              <w:t>- melodizace a rytmizace</w:t>
            </w:r>
          </w:p>
          <w:p w:rsidR="00C23ACD" w:rsidRDefault="00C23ACD" w:rsidP="00427712">
            <w:pPr>
              <w:rPr>
                <w:sz w:val="22"/>
                <w:szCs w:val="22"/>
              </w:rPr>
            </w:pPr>
            <w:r>
              <w:rPr>
                <w:sz w:val="22"/>
                <w:szCs w:val="22"/>
              </w:rPr>
              <w:t>- metrum, rytmus</w:t>
            </w:r>
          </w:p>
          <w:p w:rsidR="00C23ACD" w:rsidRDefault="00C23ACD" w:rsidP="00427712">
            <w:pPr>
              <w:rPr>
                <w:b/>
                <w:bCs/>
                <w:sz w:val="22"/>
                <w:szCs w:val="22"/>
              </w:rPr>
            </w:pPr>
            <w:r>
              <w:rPr>
                <w:sz w:val="22"/>
                <w:szCs w:val="22"/>
              </w:rPr>
              <w:t>- orientace v notovém záznamu</w:t>
            </w:r>
          </w:p>
          <w:p w:rsidR="00C23ACD" w:rsidRDefault="00C23ACD" w:rsidP="00427712">
            <w:pPr>
              <w:rPr>
                <w:sz w:val="22"/>
                <w:szCs w:val="22"/>
              </w:rPr>
            </w:pPr>
            <w:r>
              <w:rPr>
                <w:b/>
                <w:bCs/>
                <w:sz w:val="22"/>
                <w:szCs w:val="22"/>
              </w:rPr>
              <w:t>Instrumentální činnosti</w:t>
            </w:r>
          </w:p>
          <w:p w:rsidR="00C23ACD" w:rsidRDefault="00C23ACD" w:rsidP="00427712">
            <w:pPr>
              <w:rPr>
                <w:sz w:val="22"/>
                <w:szCs w:val="22"/>
              </w:rPr>
            </w:pPr>
            <w:r>
              <w:rPr>
                <w:sz w:val="22"/>
                <w:szCs w:val="22"/>
              </w:rPr>
              <w:t>- hra na rytmické i melodické orffovské</w:t>
            </w:r>
          </w:p>
          <w:p w:rsidR="00C23ACD" w:rsidRDefault="00C23ACD" w:rsidP="00427712">
            <w:pPr>
              <w:rPr>
                <w:sz w:val="22"/>
                <w:szCs w:val="22"/>
              </w:rPr>
            </w:pPr>
            <w:r>
              <w:rPr>
                <w:sz w:val="22"/>
                <w:szCs w:val="22"/>
              </w:rPr>
              <w:t>nástroje</w:t>
            </w:r>
          </w:p>
          <w:p w:rsidR="00C23ACD" w:rsidRDefault="00C23ACD" w:rsidP="00427712">
            <w:pPr>
              <w:rPr>
                <w:b/>
                <w:bCs/>
                <w:sz w:val="22"/>
                <w:szCs w:val="22"/>
              </w:rPr>
            </w:pPr>
            <w:r>
              <w:rPr>
                <w:sz w:val="22"/>
                <w:szCs w:val="22"/>
              </w:rPr>
              <w:t>- čtyřtaktová předehra, mezihra, dohra</w:t>
            </w:r>
          </w:p>
          <w:p w:rsidR="00C23ACD" w:rsidRDefault="00C23ACD" w:rsidP="00427712">
            <w:pPr>
              <w:rPr>
                <w:sz w:val="22"/>
                <w:szCs w:val="22"/>
              </w:rPr>
            </w:pPr>
            <w:r>
              <w:rPr>
                <w:b/>
                <w:bCs/>
                <w:sz w:val="22"/>
                <w:szCs w:val="22"/>
              </w:rPr>
              <w:t>Hudebně pohybové činnosti</w:t>
            </w:r>
          </w:p>
          <w:p w:rsidR="00C23ACD" w:rsidRDefault="00C23ACD" w:rsidP="00427712">
            <w:pPr>
              <w:rPr>
                <w:sz w:val="22"/>
                <w:szCs w:val="22"/>
              </w:rPr>
            </w:pPr>
            <w:r>
              <w:rPr>
                <w:sz w:val="22"/>
                <w:szCs w:val="22"/>
              </w:rPr>
              <w:t>- hudebně pohybové hry</w:t>
            </w:r>
          </w:p>
          <w:p w:rsidR="00C23ACD" w:rsidRDefault="00C23ACD" w:rsidP="00427712">
            <w:pPr>
              <w:rPr>
                <w:sz w:val="22"/>
                <w:szCs w:val="22"/>
              </w:rPr>
            </w:pPr>
            <w:r>
              <w:rPr>
                <w:sz w:val="22"/>
                <w:szCs w:val="22"/>
              </w:rPr>
              <w:t>- populární taneční hudba</w:t>
            </w:r>
          </w:p>
          <w:p w:rsidR="00C23ACD" w:rsidRDefault="00C23ACD" w:rsidP="00427712">
            <w:pPr>
              <w:rPr>
                <w:sz w:val="22"/>
                <w:szCs w:val="22"/>
              </w:rPr>
            </w:pPr>
            <w:r>
              <w:rPr>
                <w:sz w:val="22"/>
                <w:szCs w:val="22"/>
              </w:rPr>
              <w:t>- taneční kroky / poskočný, cvalový /</w:t>
            </w:r>
          </w:p>
          <w:p w:rsidR="00C23ACD" w:rsidRDefault="00C23ACD" w:rsidP="00427712">
            <w:pPr>
              <w:rPr>
                <w:sz w:val="22"/>
                <w:szCs w:val="22"/>
              </w:rPr>
            </w:pPr>
            <w:r>
              <w:rPr>
                <w:sz w:val="22"/>
                <w:szCs w:val="22"/>
              </w:rPr>
              <w:t>- taneční improvizace</w:t>
            </w:r>
          </w:p>
          <w:p w:rsidR="00C23ACD" w:rsidRDefault="00C23ACD" w:rsidP="00427712">
            <w:pPr>
              <w:rPr>
                <w:sz w:val="22"/>
                <w:szCs w:val="22"/>
              </w:rPr>
            </w:pPr>
            <w:r>
              <w:rPr>
                <w:sz w:val="22"/>
                <w:szCs w:val="22"/>
              </w:rPr>
              <w:t>- hra na tělo</w:t>
            </w:r>
          </w:p>
          <w:p w:rsidR="00C23ACD" w:rsidRDefault="00C23ACD" w:rsidP="00427712">
            <w:pPr>
              <w:rPr>
                <w:sz w:val="20"/>
              </w:rPr>
            </w:pPr>
            <w:r>
              <w:rPr>
                <w:sz w:val="22"/>
                <w:szCs w:val="22"/>
              </w:rPr>
              <w:t>- taktování</w:t>
            </w: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r>
              <w:rPr>
                <w:b/>
                <w:bCs/>
                <w:sz w:val="22"/>
                <w:szCs w:val="22"/>
              </w:rPr>
              <w:t>Poslechové činnosti</w:t>
            </w:r>
          </w:p>
          <w:p w:rsidR="00C23ACD" w:rsidRDefault="00C23ACD" w:rsidP="00427712">
            <w:r>
              <w:t>- práce s poslechovými skladbami</w:t>
            </w:r>
          </w:p>
          <w:p w:rsidR="00C23ACD" w:rsidRDefault="00C23ACD" w:rsidP="00427712">
            <w:r>
              <w:t>/ Smetana, Dvořák, Janáček,</w:t>
            </w:r>
          </w:p>
          <w:p w:rsidR="00C23ACD" w:rsidRDefault="00C23ACD" w:rsidP="00427712">
            <w:r>
              <w:lastRenderedPageBreak/>
              <w:t>Mozart…/</w:t>
            </w:r>
          </w:p>
          <w:p w:rsidR="00C23ACD" w:rsidRDefault="00C23ACD" w:rsidP="00427712">
            <w:r>
              <w:t>- pochod, polka, valčík, rondo,</w:t>
            </w:r>
          </w:p>
          <w:p w:rsidR="00C23ACD" w:rsidRDefault="00C23ACD" w:rsidP="00427712">
            <w:r>
              <w:t>opera</w:t>
            </w:r>
          </w:p>
          <w:p w:rsidR="00C23ACD" w:rsidRDefault="00C23ACD" w:rsidP="00427712">
            <w:r>
              <w:t>- vánoční hudba – koleda, pastorela,</w:t>
            </w:r>
          </w:p>
          <w:p w:rsidR="00C23ACD" w:rsidRDefault="00C23ACD" w:rsidP="00427712">
            <w:r>
              <w:t>mše</w:t>
            </w:r>
          </w:p>
          <w:p w:rsidR="00C23ACD" w:rsidRDefault="00C23ACD" w:rsidP="00427712">
            <w:r>
              <w:t>- zpěvní hlasy</w:t>
            </w:r>
          </w:p>
          <w:p w:rsidR="00C23ACD" w:rsidRDefault="00C23ACD" w:rsidP="00427712">
            <w:r>
              <w:t>- hymna ČR</w:t>
            </w:r>
          </w:p>
          <w:p w:rsidR="00C23ACD" w:rsidRDefault="00C23ACD" w:rsidP="00427712">
            <w:r>
              <w:t>- epizody ze života hudebních</w:t>
            </w:r>
          </w:p>
          <w:p w:rsidR="00C23ACD" w:rsidRDefault="00C23ACD" w:rsidP="00427712">
            <w:r>
              <w:t>skladatelů poslouchané hudby</w:t>
            </w:r>
          </w:p>
          <w:p w:rsidR="00C23ACD" w:rsidRDefault="00C23ACD" w:rsidP="00427712">
            <w:r>
              <w:t>- hudební nástroje</w:t>
            </w:r>
          </w:p>
          <w:p w:rsidR="00C23ACD" w:rsidRDefault="00C23ACD" w:rsidP="00427712">
            <w:r>
              <w:t>- odlišování durového a mollového</w:t>
            </w:r>
          </w:p>
          <w:p w:rsidR="00C23ACD" w:rsidRDefault="00C23ACD" w:rsidP="00427712">
            <w:r>
              <w:t>tónorodu</w:t>
            </w:r>
          </w:p>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Pr>
              <w:rPr>
                <w:rFonts w:ascii="Arial" w:eastAsia="Arial" w:hAnsi="Arial" w:cs="Arial"/>
                <w:b/>
                <w:bCs/>
                <w:sz w:val="26"/>
                <w:szCs w:val="26"/>
              </w:rPr>
            </w:pPr>
            <w:r>
              <w:rPr>
                <w:rFonts w:ascii="Arial" w:eastAsia="Arial" w:hAnsi="Arial" w:cs="Arial"/>
                <w:b/>
                <w:bCs/>
                <w:sz w:val="26"/>
                <w:szCs w:val="26"/>
              </w:rPr>
              <w:t>Seznámení s pojmy z hudební</w:t>
            </w:r>
          </w:p>
          <w:p w:rsidR="00C23ACD" w:rsidRDefault="00C23ACD" w:rsidP="00427712">
            <w:r>
              <w:rPr>
                <w:rFonts w:ascii="Arial" w:eastAsia="Arial" w:hAnsi="Arial" w:cs="Arial"/>
                <w:b/>
                <w:bCs/>
                <w:sz w:val="26"/>
                <w:szCs w:val="26"/>
              </w:rPr>
              <w:t>nauky</w:t>
            </w:r>
          </w:p>
          <w:p w:rsidR="00C23ACD" w:rsidRDefault="00C23ACD" w:rsidP="00427712">
            <w:r>
              <w:t>- noty h1, c2, d2, pomocné linky</w:t>
            </w:r>
          </w:p>
          <w:p w:rsidR="00C23ACD" w:rsidRDefault="00C23ACD" w:rsidP="00427712">
            <w:r>
              <w:t>- procvičování notového písma</w:t>
            </w:r>
          </w:p>
          <w:p w:rsidR="00C23ACD" w:rsidRDefault="00C23ACD" w:rsidP="00427712">
            <w:r>
              <w:t>- noty s tečkou</w:t>
            </w:r>
          </w:p>
          <w:p w:rsidR="00C23ACD" w:rsidRDefault="00C23ACD" w:rsidP="00427712">
            <w:pPr>
              <w:rPr>
                <w:sz w:val="20"/>
              </w:rPr>
            </w:pPr>
            <w:r>
              <w:t>- stupnice / obecně /, stupnice C dur</w:t>
            </w: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p w:rsidR="00C23ACD" w:rsidRDefault="00C23ACD" w:rsidP="00427712">
            <w:pPr>
              <w:rPr>
                <w:sz w:val="20"/>
              </w:rPr>
            </w:pPr>
          </w:p>
        </w:tc>
        <w:tc>
          <w:tcPr>
            <w:tcW w:w="3240" w:type="dxa"/>
            <w:tcBorders>
              <w:left w:val="single" w:sz="4" w:space="0" w:color="000000"/>
              <w:bottom w:val="single" w:sz="4" w:space="0" w:color="000000"/>
            </w:tcBorders>
            <w:shd w:val="clear" w:color="auto" w:fill="auto"/>
          </w:tcPr>
          <w:p w:rsidR="00C23ACD" w:rsidRDefault="00C23ACD" w:rsidP="00427712">
            <w:pPr>
              <w:snapToGrid w:val="0"/>
            </w:pPr>
          </w:p>
          <w:p w:rsidR="00C23ACD" w:rsidRDefault="00C23ACD" w:rsidP="00427712">
            <w:pPr>
              <w:snapToGrid w:val="0"/>
            </w:pPr>
            <w:r>
              <w:t>Projekt P1 „Halloween“</w:t>
            </w:r>
          </w:p>
          <w:p w:rsidR="00C23ACD" w:rsidRDefault="00C23ACD" w:rsidP="00427712">
            <w:pPr>
              <w:rPr>
                <w:sz w:val="22"/>
                <w:szCs w:val="17"/>
              </w:rPr>
            </w:pPr>
            <w:r>
              <w:t>OSV1.1.,1.2.</w:t>
            </w:r>
          </w:p>
          <w:p w:rsidR="00C23ACD" w:rsidRDefault="00C23ACD" w:rsidP="00427712">
            <w:pPr>
              <w:snapToGrid w:val="0"/>
              <w:rPr>
                <w:sz w:val="22"/>
                <w:szCs w:val="17"/>
              </w:rPr>
            </w:pPr>
            <w:r>
              <w:rPr>
                <w:sz w:val="22"/>
                <w:szCs w:val="17"/>
              </w:rPr>
              <w:t>VMES 3.1,3.2.</w:t>
            </w:r>
          </w:p>
          <w:p w:rsidR="00C23ACD" w:rsidRDefault="00C23ACD" w:rsidP="00427712">
            <w:pPr>
              <w:rPr>
                <w:sz w:val="22"/>
                <w:szCs w:val="17"/>
              </w:rPr>
            </w:pPr>
          </w:p>
          <w:p w:rsidR="00C23ACD" w:rsidRDefault="00C23ACD" w:rsidP="00427712">
            <w:pPr>
              <w:rPr>
                <w:sz w:val="22"/>
                <w:szCs w:val="22"/>
              </w:rPr>
            </w:pPr>
            <w:r>
              <w:rPr>
                <w:sz w:val="22"/>
              </w:rPr>
              <w:t xml:space="preserve"> </w:t>
            </w:r>
            <w:r>
              <w:rPr>
                <w:sz w:val="22"/>
                <w:szCs w:val="22"/>
              </w:rPr>
              <w:t>Projekt P4“Čert.hrátky“</w:t>
            </w:r>
          </w:p>
          <w:p w:rsidR="00C23ACD" w:rsidRDefault="00C23ACD" w:rsidP="00427712">
            <w:pPr>
              <w:rPr>
                <w:sz w:val="22"/>
                <w:szCs w:val="22"/>
              </w:rPr>
            </w:pPr>
            <w:r>
              <w:rPr>
                <w:sz w:val="22"/>
                <w:szCs w:val="22"/>
              </w:rPr>
              <w:t>OSV 1.1.,1.2.,1.3</w:t>
            </w:r>
          </w:p>
          <w:p w:rsidR="00C23ACD" w:rsidRDefault="00C23ACD" w:rsidP="00427712">
            <w:pPr>
              <w:rPr>
                <w:sz w:val="22"/>
                <w:szCs w:val="22"/>
              </w:rPr>
            </w:pPr>
          </w:p>
          <w:p w:rsidR="00C23ACD" w:rsidRDefault="00C23ACD" w:rsidP="00427712">
            <w:pPr>
              <w:rPr>
                <w:sz w:val="22"/>
                <w:szCs w:val="22"/>
              </w:rPr>
            </w:pPr>
            <w:r>
              <w:rPr>
                <w:sz w:val="22"/>
                <w:szCs w:val="22"/>
              </w:rPr>
              <w:t>Projekt P5 „Vánoce ..sousedů“</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VMEGS3.1.,3.2,3.3</w:t>
            </w:r>
          </w:p>
          <w:p w:rsidR="00C23ACD" w:rsidRDefault="00C23ACD" w:rsidP="00427712">
            <w:pPr>
              <w:rPr>
                <w:sz w:val="22"/>
                <w:szCs w:val="22"/>
              </w:rPr>
            </w:pPr>
          </w:p>
          <w:p w:rsidR="00C23ACD" w:rsidRDefault="00C23ACD" w:rsidP="00427712">
            <w:pPr>
              <w:rPr>
                <w:sz w:val="22"/>
                <w:szCs w:val="22"/>
              </w:rPr>
            </w:pPr>
            <w:r>
              <w:rPr>
                <w:sz w:val="22"/>
                <w:szCs w:val="22"/>
              </w:rPr>
              <w:t>Projekt P6“Vánoční radování“</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Projekt P9“Čaroděj.rej“</w:t>
            </w:r>
          </w:p>
          <w:p w:rsidR="00C23ACD" w:rsidRDefault="00C23ACD" w:rsidP="00427712">
            <w:pPr>
              <w:snapToGrid w:val="0"/>
              <w:rPr>
                <w:sz w:val="22"/>
                <w:szCs w:val="22"/>
              </w:rPr>
            </w:pPr>
            <w:r>
              <w:rPr>
                <w:sz w:val="22"/>
                <w:szCs w:val="22"/>
              </w:rPr>
              <w:t>OSV 1.1.,1.2.,1.</w:t>
            </w:r>
          </w:p>
        </w:tc>
        <w:tc>
          <w:tcPr>
            <w:tcW w:w="2550" w:type="dxa"/>
            <w:tcBorders>
              <w:left w:val="single" w:sz="4" w:space="0" w:color="000000"/>
              <w:bottom w:val="single" w:sz="4" w:space="0" w:color="000000"/>
              <w:right w:val="single" w:sz="4" w:space="0" w:color="000000"/>
            </w:tcBorders>
            <w:shd w:val="clear" w:color="auto" w:fill="auto"/>
          </w:tcPr>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rPr>
                <w:sz w:val="22"/>
                <w:szCs w:val="22"/>
              </w:rPr>
            </w:pPr>
            <w:r>
              <w:rPr>
                <w:b/>
                <w:bCs/>
                <w:sz w:val="22"/>
                <w:szCs w:val="22"/>
              </w:rPr>
              <w:t>Př.</w:t>
            </w:r>
          </w:p>
          <w:p w:rsidR="00C23ACD" w:rsidRDefault="00C23ACD" w:rsidP="00427712">
            <w:pPr>
              <w:rPr>
                <w:sz w:val="22"/>
                <w:szCs w:val="22"/>
              </w:rPr>
            </w:pPr>
            <w:r>
              <w:rPr>
                <w:sz w:val="22"/>
                <w:szCs w:val="22"/>
              </w:rPr>
              <w:t xml:space="preserve">B. Smetana </w:t>
            </w:r>
            <w:r>
              <w:rPr>
                <w:i/>
                <w:iCs/>
                <w:sz w:val="22"/>
                <w:szCs w:val="22"/>
              </w:rPr>
              <w:t>Má vlast</w:t>
            </w:r>
          </w:p>
          <w:p w:rsidR="00C23ACD" w:rsidRDefault="00C23ACD" w:rsidP="00427712">
            <w:pPr>
              <w:rPr>
                <w:i/>
                <w:iCs/>
                <w:sz w:val="22"/>
                <w:szCs w:val="22"/>
              </w:rPr>
            </w:pPr>
            <w:r>
              <w:rPr>
                <w:sz w:val="22"/>
                <w:szCs w:val="22"/>
              </w:rPr>
              <w:t xml:space="preserve">A. Dvořák </w:t>
            </w:r>
            <w:r>
              <w:rPr>
                <w:i/>
                <w:iCs/>
                <w:sz w:val="22"/>
                <w:szCs w:val="22"/>
              </w:rPr>
              <w:t>Slovanské</w:t>
            </w:r>
          </w:p>
          <w:p w:rsidR="00C23ACD" w:rsidRDefault="00C23ACD" w:rsidP="00427712">
            <w:pPr>
              <w:rPr>
                <w:sz w:val="22"/>
                <w:szCs w:val="22"/>
              </w:rPr>
            </w:pPr>
            <w:r>
              <w:rPr>
                <w:i/>
                <w:iCs/>
                <w:sz w:val="22"/>
                <w:szCs w:val="22"/>
              </w:rPr>
              <w:t>tance</w:t>
            </w:r>
          </w:p>
          <w:p w:rsidR="00C23ACD" w:rsidRDefault="00C23ACD" w:rsidP="00427712">
            <w:pPr>
              <w:rPr>
                <w:i/>
                <w:iCs/>
                <w:sz w:val="22"/>
                <w:szCs w:val="22"/>
              </w:rPr>
            </w:pPr>
            <w:r>
              <w:rPr>
                <w:sz w:val="22"/>
                <w:szCs w:val="22"/>
              </w:rPr>
              <w:t xml:space="preserve">W. A. Mozart </w:t>
            </w:r>
            <w:r>
              <w:rPr>
                <w:i/>
                <w:iCs/>
                <w:sz w:val="22"/>
                <w:szCs w:val="22"/>
              </w:rPr>
              <w:t>Malá</w:t>
            </w:r>
          </w:p>
          <w:p w:rsidR="00C23ACD" w:rsidRDefault="00C23ACD" w:rsidP="00427712">
            <w:pPr>
              <w:rPr>
                <w:sz w:val="22"/>
                <w:szCs w:val="22"/>
              </w:rPr>
            </w:pPr>
            <w:r>
              <w:rPr>
                <w:i/>
                <w:iCs/>
                <w:sz w:val="22"/>
                <w:szCs w:val="22"/>
              </w:rPr>
              <w:t>noční hudba</w:t>
            </w:r>
          </w:p>
          <w:p w:rsidR="00C23ACD" w:rsidRDefault="00C23ACD" w:rsidP="00427712">
            <w:pPr>
              <w:rPr>
                <w:i/>
                <w:iCs/>
                <w:sz w:val="22"/>
                <w:szCs w:val="22"/>
              </w:rPr>
            </w:pPr>
            <w:r>
              <w:rPr>
                <w:sz w:val="22"/>
                <w:szCs w:val="22"/>
              </w:rPr>
              <w:t xml:space="preserve">J. J. Ryba </w:t>
            </w:r>
            <w:r>
              <w:rPr>
                <w:i/>
                <w:iCs/>
                <w:sz w:val="22"/>
                <w:szCs w:val="22"/>
              </w:rPr>
              <w:t>Česká mše</w:t>
            </w:r>
          </w:p>
          <w:p w:rsidR="00C23ACD" w:rsidRDefault="00C23ACD" w:rsidP="00427712">
            <w:pPr>
              <w:rPr>
                <w:sz w:val="22"/>
                <w:szCs w:val="22"/>
              </w:rPr>
            </w:pPr>
            <w:r>
              <w:rPr>
                <w:i/>
                <w:iCs/>
                <w:sz w:val="22"/>
                <w:szCs w:val="22"/>
              </w:rPr>
              <w:t>vánoční</w:t>
            </w:r>
          </w:p>
          <w:p w:rsidR="00C23ACD" w:rsidRDefault="00C23ACD" w:rsidP="00427712">
            <w:pPr>
              <w:rPr>
                <w:sz w:val="22"/>
                <w:szCs w:val="22"/>
              </w:rPr>
            </w:pPr>
            <w:r>
              <w:rPr>
                <w:sz w:val="22"/>
                <w:szCs w:val="22"/>
              </w:rPr>
              <w:t>melodické orffovské</w:t>
            </w:r>
          </w:p>
          <w:p w:rsidR="00C23ACD" w:rsidRDefault="00C23ACD" w:rsidP="00427712">
            <w:pPr>
              <w:rPr>
                <w:sz w:val="22"/>
                <w:szCs w:val="22"/>
              </w:rPr>
            </w:pPr>
            <w:r>
              <w:rPr>
                <w:sz w:val="22"/>
                <w:szCs w:val="22"/>
              </w:rPr>
              <w:t>nástroje</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tc>
      </w:tr>
    </w:tbl>
    <w:p w:rsidR="00C23ACD" w:rsidRDefault="00C23ACD" w:rsidP="00C23ACD">
      <w:pPr>
        <w:sectPr w:rsidR="00C23ACD">
          <w:pgSz w:w="16838" w:h="11906" w:orient="landscape"/>
          <w:pgMar w:top="1134" w:right="1134" w:bottom="1134" w:left="1134" w:header="708" w:footer="708" w:gutter="0"/>
          <w:cols w:space="708"/>
          <w:docGrid w:linePitch="600" w:charSpace="32768"/>
        </w:sectPr>
      </w:pPr>
    </w:p>
    <w:p w:rsidR="00C23ACD" w:rsidRDefault="00C23ACD" w:rsidP="00C23ACD">
      <w:pPr>
        <w:jc w:val="both"/>
        <w:rPr>
          <w:b/>
          <w:bCs/>
          <w:sz w:val="26"/>
          <w:szCs w:val="26"/>
        </w:rPr>
      </w:pPr>
      <w:r>
        <w:rPr>
          <w:b/>
          <w:bCs/>
          <w:sz w:val="26"/>
          <w:szCs w:val="26"/>
        </w:rPr>
        <w:lastRenderedPageBreak/>
        <w:t xml:space="preserve">Vzdělávací oblast: </w:t>
      </w:r>
      <w:r>
        <w:rPr>
          <w:b/>
          <w:bCs/>
          <w:szCs w:val="26"/>
        </w:rPr>
        <w:t>UMĚNÍ A KULTURA</w:t>
      </w:r>
    </w:p>
    <w:p w:rsidR="00C23ACD" w:rsidRDefault="00C23ACD" w:rsidP="00C23ACD">
      <w:pPr>
        <w:rPr>
          <w:b/>
          <w:bCs/>
          <w:sz w:val="26"/>
          <w:szCs w:val="26"/>
        </w:rPr>
      </w:pPr>
      <w:r>
        <w:rPr>
          <w:b/>
          <w:bCs/>
          <w:sz w:val="26"/>
          <w:szCs w:val="26"/>
        </w:rPr>
        <w:t>Vyučovací předmět</w:t>
      </w:r>
      <w:r>
        <w:rPr>
          <w:sz w:val="26"/>
          <w:szCs w:val="26"/>
        </w:rPr>
        <w:t xml:space="preserve">: </w:t>
      </w:r>
      <w:r>
        <w:rPr>
          <w:b/>
          <w:bCs/>
          <w:sz w:val="26"/>
          <w:szCs w:val="26"/>
        </w:rPr>
        <w:t>Hudební výchova</w:t>
      </w:r>
    </w:p>
    <w:p w:rsidR="00C23ACD" w:rsidRDefault="00C23ACD" w:rsidP="00C23ACD">
      <w:pPr>
        <w:rPr>
          <w:b/>
        </w:rPr>
      </w:pPr>
      <w:r>
        <w:rPr>
          <w:b/>
          <w:bCs/>
          <w:sz w:val="26"/>
          <w:szCs w:val="26"/>
        </w:rPr>
        <w:t xml:space="preserve">Ročník: </w:t>
      </w:r>
      <w:r>
        <w:rPr>
          <w:b/>
          <w:bCs/>
        </w:rPr>
        <w:t>5.</w:t>
      </w:r>
    </w:p>
    <w:tbl>
      <w:tblPr>
        <w:tblpPr w:leftFromText="141" w:rightFromText="141" w:vertAnchor="text" w:tblpY="1"/>
        <w:tblOverlap w:val="never"/>
        <w:tblW w:w="15870" w:type="dxa"/>
        <w:tblLayout w:type="fixed"/>
        <w:tblLook w:val="0000" w:firstRow="0" w:lastRow="0" w:firstColumn="0" w:lastColumn="0" w:noHBand="0" w:noVBand="0"/>
      </w:tblPr>
      <w:tblGrid>
        <w:gridCol w:w="5670"/>
        <w:gridCol w:w="90"/>
        <w:gridCol w:w="4230"/>
        <w:gridCol w:w="90"/>
        <w:gridCol w:w="3240"/>
        <w:gridCol w:w="2550"/>
      </w:tblGrid>
      <w:tr w:rsidR="00C23ACD" w:rsidTr="00427712">
        <w:tc>
          <w:tcPr>
            <w:tcW w:w="5760" w:type="dxa"/>
            <w:gridSpan w:val="2"/>
            <w:tcBorders>
              <w:top w:val="single" w:sz="4" w:space="0" w:color="000000"/>
              <w:left w:val="single" w:sz="4" w:space="0" w:color="000000"/>
              <w:bottom w:val="single" w:sz="4" w:space="0" w:color="000000"/>
            </w:tcBorders>
            <w:shd w:val="clear" w:color="auto" w:fill="auto"/>
          </w:tcPr>
          <w:p w:rsidR="00C23ACD" w:rsidRDefault="00C23ACD" w:rsidP="00427712">
            <w:r>
              <w:rPr>
                <w:b/>
              </w:rPr>
              <w:t>Výstup</w:t>
            </w:r>
          </w:p>
          <w:p w:rsidR="00C23ACD" w:rsidRDefault="00C23ACD" w:rsidP="00427712"/>
          <w:p w:rsidR="00C23ACD" w:rsidRDefault="00C23ACD" w:rsidP="00427712">
            <w:r>
              <w:t>Žák:</w:t>
            </w:r>
          </w:p>
          <w:p w:rsidR="00C23ACD" w:rsidRDefault="00C23ACD" w:rsidP="00427712">
            <w:r>
              <w:t xml:space="preserve"> </w:t>
            </w:r>
            <w:r>
              <w:sym w:font="Symbol" w:char="F02D"/>
            </w:r>
            <w:r>
              <w:t xml:space="preserve"> zazpívá ve sboru nové písně, zná je zpaměti</w:t>
            </w:r>
          </w:p>
          <w:p w:rsidR="00C23ACD" w:rsidRDefault="00C23ACD" w:rsidP="00427712">
            <w:r>
              <w:t xml:space="preserve"> </w:t>
            </w:r>
            <w:r>
              <w:sym w:font="Symbol" w:char="F02D"/>
            </w:r>
            <w:r>
              <w:t xml:space="preserve"> zazpívá ve sboru zpaměti hymnu ČR, uvede základní údaje o jejím vzniku, při hymně se správně chová</w:t>
            </w:r>
          </w:p>
          <w:p w:rsidR="00C23ACD" w:rsidRDefault="00C23ACD" w:rsidP="00427712">
            <w:r>
              <w:t xml:space="preserve"> </w:t>
            </w:r>
            <w:r>
              <w:sym w:font="Symbol" w:char="F02D"/>
            </w:r>
            <w:r>
              <w:t xml:space="preserve"> uvědoměle použije vokální dovednosti získané v nižších ročnících</w:t>
            </w:r>
          </w:p>
          <w:p w:rsidR="00C23ACD" w:rsidRDefault="00C23ACD" w:rsidP="00427712">
            <w:r>
              <w:t xml:space="preserve"> </w:t>
            </w:r>
            <w:r>
              <w:sym w:font="Symbol" w:char="F02D"/>
            </w:r>
            <w:r>
              <w:t xml:space="preserve"> zazpívá stupnic</w:t>
            </w:r>
          </w:p>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r>
              <w:sym w:font="Symbol" w:char="F02D"/>
            </w:r>
            <w:r>
              <w:t xml:space="preserve"> v klidu, aktivně vyslechne krátké symfonické, komorní nebo nástrojové koncertní skladby </w:t>
            </w:r>
          </w:p>
          <w:p w:rsidR="00C23ACD" w:rsidRDefault="00C23ACD" w:rsidP="00427712">
            <w:r>
              <w:sym w:font="Symbol" w:char="F02D"/>
            </w:r>
            <w:r>
              <w:t xml:space="preserve"> poslechem i pohledem rozpozná další hudební nástroje </w:t>
            </w:r>
            <w:r>
              <w:sym w:font="Symbol" w:char="F02D"/>
            </w:r>
            <w:r>
              <w:t xml:space="preserve"> je tolerantní i k hudebním žánrům, které nepreferuje</w:t>
            </w:r>
          </w:p>
          <w:p w:rsidR="00C23ACD" w:rsidRDefault="00C23ACD" w:rsidP="00427712">
            <w:r>
              <w:t xml:space="preserve"> </w:t>
            </w:r>
            <w:r>
              <w:sym w:font="Symbol" w:char="F02D"/>
            </w:r>
            <w:r>
              <w:t xml:space="preserve"> vysvětlí skladatelský význam uvedených skladatelů</w:t>
            </w:r>
          </w:p>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r>
              <w:t xml:space="preserve"> </w:t>
            </w:r>
            <w:r>
              <w:sym w:font="Symbol" w:char="F02D"/>
            </w:r>
            <w:r>
              <w:t xml:space="preserve"> čte a píše noty v rozsahu c1 – d2 v houslovém klíči</w:t>
            </w:r>
          </w:p>
          <w:p w:rsidR="00C23ACD" w:rsidRDefault="00C23ACD" w:rsidP="00427712">
            <w:r>
              <w:t xml:space="preserve"> </w:t>
            </w:r>
            <w:r>
              <w:sym w:font="Symbol" w:char="F02D"/>
            </w:r>
            <w:r>
              <w:t xml:space="preserve"> vysvětlí základní hudební pojmy, reaguje na ně při hudební produkci</w:t>
            </w:r>
          </w:p>
          <w:p w:rsidR="00C23ACD" w:rsidRDefault="00C23ACD" w:rsidP="00427712">
            <w:r>
              <w:t xml:space="preserve"> </w:t>
            </w:r>
            <w:r>
              <w:sym w:font="Symbol" w:char="F02D"/>
            </w:r>
            <w:r>
              <w:t xml:space="preserve"> realizuje jednoduché rytmické cvičení nebo část notového zápisu</w:t>
            </w:r>
          </w:p>
          <w:p w:rsidR="00C23ACD" w:rsidRDefault="00C23ACD" w:rsidP="00427712">
            <w:r>
              <w:t xml:space="preserve"> </w:t>
            </w:r>
            <w:r>
              <w:sym w:font="Symbol" w:char="F02D"/>
            </w:r>
            <w:r>
              <w:t xml:space="preserve"> předvede rytmus a metrum říkadla</w:t>
            </w:r>
          </w:p>
          <w:p w:rsidR="00C23ACD" w:rsidRDefault="00C23ACD" w:rsidP="00427712"/>
          <w:p w:rsidR="00C23ACD" w:rsidRDefault="00C23ACD" w:rsidP="00427712"/>
          <w:p w:rsidR="00C23ACD" w:rsidRDefault="00C23ACD" w:rsidP="00427712"/>
          <w:p w:rsidR="00C23ACD" w:rsidRDefault="00C23ACD" w:rsidP="00427712"/>
          <w:p w:rsidR="00C23ACD" w:rsidRDefault="00C23ACD" w:rsidP="00427712">
            <w:pPr>
              <w:rPr>
                <w:sz w:val="22"/>
              </w:rPr>
            </w:pPr>
          </w:p>
        </w:tc>
        <w:tc>
          <w:tcPr>
            <w:tcW w:w="4320" w:type="dxa"/>
            <w:gridSpan w:val="2"/>
            <w:tcBorders>
              <w:top w:val="single" w:sz="4" w:space="0" w:color="000000"/>
              <w:left w:val="single" w:sz="4" w:space="0" w:color="000000"/>
              <w:bottom w:val="single" w:sz="4" w:space="0" w:color="000000"/>
            </w:tcBorders>
            <w:shd w:val="clear" w:color="auto" w:fill="auto"/>
          </w:tcPr>
          <w:p w:rsidR="00C23ACD" w:rsidRDefault="00C23ACD" w:rsidP="00427712">
            <w:pPr>
              <w:rPr>
                <w:b/>
              </w:rPr>
            </w:pPr>
            <w:r>
              <w:rPr>
                <w:b/>
              </w:rPr>
              <w:lastRenderedPageBreak/>
              <w:t>Učivo</w:t>
            </w:r>
          </w:p>
          <w:p w:rsidR="00C23ACD" w:rsidRDefault="00C23ACD" w:rsidP="00427712">
            <w:pPr>
              <w:rPr>
                <w:b/>
              </w:rPr>
            </w:pPr>
          </w:p>
          <w:p w:rsidR="00C23ACD" w:rsidRDefault="00C23ACD" w:rsidP="00427712">
            <w:r>
              <w:t xml:space="preserve"> Vokální činnosti, nácvik písní</w:t>
            </w:r>
          </w:p>
          <w:p w:rsidR="00C23ACD" w:rsidRDefault="00C23ACD" w:rsidP="00427712">
            <w:r>
              <w:t xml:space="preserve"> </w:t>
            </w:r>
            <w:r>
              <w:sym w:font="Symbol" w:char="F02D"/>
            </w:r>
            <w:r>
              <w:t xml:space="preserve"> práce s lidovými a umělými písněmi</w:t>
            </w:r>
          </w:p>
          <w:p w:rsidR="00C23ACD" w:rsidRDefault="00C23ACD" w:rsidP="00427712">
            <w:r>
              <w:t xml:space="preserve"> </w:t>
            </w:r>
            <w:r>
              <w:sym w:font="Symbol" w:char="F02D"/>
            </w:r>
            <w:r>
              <w:t xml:space="preserve"> hymna ČR</w:t>
            </w:r>
          </w:p>
          <w:p w:rsidR="00C23ACD" w:rsidRDefault="00C23ACD" w:rsidP="00427712">
            <w:r>
              <w:t xml:space="preserve"> </w:t>
            </w:r>
            <w:r>
              <w:sym w:font="Symbol" w:char="F02D"/>
            </w:r>
            <w:r>
              <w:t xml:space="preserve"> upevňování vokálních dovedností získaných v nižších ročnících </w:t>
            </w:r>
          </w:p>
          <w:p w:rsidR="00C23ACD" w:rsidRDefault="00C23ACD" w:rsidP="00427712">
            <w:r>
              <w:sym w:font="Symbol" w:char="F02D"/>
            </w:r>
            <w:r>
              <w:t xml:space="preserve"> práce na hlasovém rozsahu, hlasová cvičení </w:t>
            </w:r>
            <w:r>
              <w:sym w:font="Symbol" w:char="F02D"/>
            </w:r>
            <w:r>
              <w:t xml:space="preserve"> počátky dvojhlasu, kánon</w:t>
            </w:r>
          </w:p>
          <w:p w:rsidR="00C23ACD" w:rsidRDefault="00C23ACD" w:rsidP="00427712">
            <w:r>
              <w:t xml:space="preserve"> </w:t>
            </w:r>
            <w:r>
              <w:sym w:font="Symbol" w:char="F02D"/>
            </w:r>
            <w:r>
              <w:t xml:space="preserve"> stupnice, kvintakord dur a moll </w:t>
            </w:r>
          </w:p>
          <w:p w:rsidR="00C23ACD" w:rsidRDefault="00C23ACD" w:rsidP="00427712">
            <w:r>
              <w:sym w:font="Symbol" w:char="F02D"/>
            </w:r>
            <w:r>
              <w:t xml:space="preserve"> rytmická cvičení </w:t>
            </w:r>
          </w:p>
          <w:p w:rsidR="00C23ACD" w:rsidRDefault="00C23ACD" w:rsidP="00427712"/>
          <w:p w:rsidR="00C23ACD" w:rsidRDefault="00C23ACD" w:rsidP="00427712">
            <w:r>
              <w:t>Instrumentální činnosti</w:t>
            </w:r>
          </w:p>
          <w:p w:rsidR="00C23ACD" w:rsidRDefault="00C23ACD" w:rsidP="00427712">
            <w:r>
              <w:t xml:space="preserve"> </w:t>
            </w:r>
            <w:r>
              <w:sym w:font="Symbol" w:char="F02D"/>
            </w:r>
            <w:r>
              <w:t xml:space="preserve"> doprovod pomocí orffovských i improvizovaných nástrojů </w:t>
            </w:r>
          </w:p>
          <w:p w:rsidR="00C23ACD" w:rsidRDefault="00C23ACD" w:rsidP="00427712">
            <w:r>
              <w:sym w:font="Symbol" w:char="F02D"/>
            </w:r>
            <w:r>
              <w:t xml:space="preserve"> hra doprovodů podle notového záznamu</w:t>
            </w:r>
          </w:p>
          <w:p w:rsidR="00C23ACD" w:rsidRDefault="00C23ACD" w:rsidP="00427712"/>
          <w:p w:rsidR="00C23ACD" w:rsidRDefault="00C23ACD" w:rsidP="00427712">
            <w:r>
              <w:t xml:space="preserve"> Hudebně pohybové činnosti</w:t>
            </w:r>
          </w:p>
          <w:p w:rsidR="00C23ACD" w:rsidRDefault="00C23ACD" w:rsidP="00427712">
            <w:r>
              <w:t xml:space="preserve"> </w:t>
            </w:r>
            <w:r>
              <w:sym w:font="Symbol" w:char="F02D"/>
            </w:r>
            <w:r>
              <w:t xml:space="preserve"> hudebně pohybové hry</w:t>
            </w:r>
          </w:p>
          <w:p w:rsidR="00C23ACD" w:rsidRDefault="00C23ACD" w:rsidP="00427712">
            <w:r>
              <w:t xml:space="preserve"> </w:t>
            </w:r>
            <w:r>
              <w:sym w:font="Symbol" w:char="F02D"/>
            </w:r>
            <w:r>
              <w:t xml:space="preserve"> doprovod hudby kultivovanými pohyby </w:t>
            </w:r>
            <w:r>
              <w:sym w:font="Symbol" w:char="F02D"/>
            </w:r>
            <w:r>
              <w:t xml:space="preserve"> procvičování pohybových prvků z nižších ročníků</w:t>
            </w:r>
          </w:p>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r>
              <w:t>Poslechové činnosti</w:t>
            </w:r>
          </w:p>
          <w:p w:rsidR="00C23ACD" w:rsidRDefault="00C23ACD" w:rsidP="00427712"/>
          <w:p w:rsidR="00C23ACD" w:rsidRDefault="00C23ACD" w:rsidP="00427712">
            <w:r>
              <w:t xml:space="preserve"> </w:t>
            </w:r>
            <w:r>
              <w:sym w:font="Symbol" w:char="F02D"/>
            </w:r>
            <w:r>
              <w:t xml:space="preserve"> práce s poslechovými skladbami</w:t>
            </w:r>
          </w:p>
          <w:p w:rsidR="00C23ACD" w:rsidRDefault="00C23ACD" w:rsidP="00427712">
            <w:r>
              <w:t xml:space="preserve"> </w:t>
            </w:r>
            <w:r>
              <w:sym w:font="Symbol" w:char="F02D"/>
            </w:r>
            <w:r>
              <w:t xml:space="preserve"> rozlišování polyfonie a homofonie</w:t>
            </w:r>
          </w:p>
          <w:p w:rsidR="00C23ACD" w:rsidRDefault="00C23ACD" w:rsidP="00427712">
            <w:r>
              <w:t xml:space="preserve"> </w:t>
            </w:r>
            <w:r>
              <w:sym w:font="Symbol" w:char="F02D"/>
            </w:r>
            <w:r>
              <w:t xml:space="preserve"> další hudební nástroje</w:t>
            </w:r>
          </w:p>
          <w:p w:rsidR="00C23ACD" w:rsidRDefault="00C23ACD" w:rsidP="00427712">
            <w:r>
              <w:t xml:space="preserve"> </w:t>
            </w:r>
            <w:r>
              <w:sym w:font="Symbol" w:char="F02D"/>
            </w:r>
            <w:r>
              <w:t xml:space="preserve"> lidové kapely, rocková kapela, symfonický orchestr </w:t>
            </w:r>
          </w:p>
          <w:p w:rsidR="00C23ACD" w:rsidRDefault="00C23ACD" w:rsidP="00427712">
            <w:r>
              <w:sym w:font="Symbol" w:char="F02D"/>
            </w:r>
            <w:r>
              <w:t xml:space="preserve"> hudební skladatelé / Bach, Händel, Mozart, Beethowen, Janáček, Smetana, Dvořák, Eben, Hurník, Říha, Ježek, V. + W. apod. / </w:t>
            </w:r>
          </w:p>
          <w:p w:rsidR="00C23ACD" w:rsidRDefault="00C23ACD" w:rsidP="00427712"/>
          <w:p w:rsidR="00C23ACD" w:rsidRDefault="00C23ACD" w:rsidP="00427712">
            <w:r>
              <w:t>Seznámení s pojmy z hudební nauky</w:t>
            </w:r>
          </w:p>
          <w:p w:rsidR="00C23ACD" w:rsidRDefault="00C23ACD" w:rsidP="00427712"/>
          <w:p w:rsidR="00C23ACD" w:rsidRDefault="00C23ACD" w:rsidP="00427712">
            <w:r>
              <w:t xml:space="preserve"> </w:t>
            </w:r>
            <w:r>
              <w:sym w:font="Symbol" w:char="F02D"/>
            </w:r>
            <w:r>
              <w:t xml:space="preserve"> intervaly</w:t>
            </w:r>
          </w:p>
          <w:p w:rsidR="00C23ACD" w:rsidRDefault="00C23ACD" w:rsidP="00427712">
            <w:r>
              <w:t xml:space="preserve"> </w:t>
            </w:r>
            <w:r>
              <w:sym w:font="Symbol" w:char="F02D"/>
            </w:r>
            <w:r>
              <w:t xml:space="preserve"> kvintakord</w:t>
            </w:r>
          </w:p>
          <w:p w:rsidR="00C23ACD" w:rsidRDefault="00C23ACD" w:rsidP="00427712">
            <w:r>
              <w:t xml:space="preserve"> </w:t>
            </w:r>
            <w:r>
              <w:sym w:font="Symbol" w:char="F02D"/>
            </w:r>
            <w:r>
              <w:t xml:space="preserve"> notový zápis ve 2/4, 3/4 , 4/4 taktu</w:t>
            </w:r>
          </w:p>
          <w:p w:rsidR="00C23ACD" w:rsidRDefault="00C23ACD" w:rsidP="00427712">
            <w:r>
              <w:t xml:space="preserve"> </w:t>
            </w:r>
            <w:r>
              <w:sym w:font="Symbol" w:char="F02D"/>
            </w:r>
            <w:r>
              <w:t xml:space="preserve"> akord </w:t>
            </w:r>
          </w:p>
          <w:p w:rsidR="00C23ACD" w:rsidRDefault="00C23ACD" w:rsidP="00427712">
            <w:r>
              <w:sym w:font="Symbol" w:char="F02D"/>
            </w:r>
            <w:r>
              <w:t xml:space="preserve"> basový klíč</w:t>
            </w:r>
          </w:p>
          <w:p w:rsidR="00C23ACD" w:rsidRDefault="00C23ACD" w:rsidP="00427712">
            <w:r>
              <w:t xml:space="preserve"> </w:t>
            </w:r>
            <w:r>
              <w:sym w:font="Symbol" w:char="F02D"/>
            </w:r>
            <w:r>
              <w:t xml:space="preserve"> rytmická cvičení</w:t>
            </w:r>
          </w:p>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 w:rsidR="00C23ACD" w:rsidRDefault="00C23ACD" w:rsidP="00427712">
            <w:pPr>
              <w:snapToGrid w:val="0"/>
              <w:jc w:val="center"/>
              <w:rPr>
                <w:b/>
              </w:rPr>
            </w:pPr>
          </w:p>
        </w:tc>
        <w:tc>
          <w:tcPr>
            <w:tcW w:w="324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lastRenderedPageBreak/>
              <w:t>Průřezová témata</w:t>
            </w:r>
          </w:p>
          <w:p w:rsidR="00C23ACD" w:rsidRDefault="00C23ACD" w:rsidP="00427712">
            <w:pPr>
              <w:jc w:val="center"/>
              <w:rPr>
                <w:b/>
              </w:rPr>
            </w:pPr>
            <w:r>
              <w:rPr>
                <w:b/>
              </w:rPr>
              <w:t>Mezipředmětové vztahy</w:t>
            </w:r>
          </w:p>
          <w:p w:rsidR="00C23ACD" w:rsidRDefault="00C23ACD" w:rsidP="00427712">
            <w:pPr>
              <w:jc w:val="center"/>
              <w:rPr>
                <w:b/>
              </w:rPr>
            </w:pPr>
          </w:p>
          <w:p w:rsidR="00C23ACD" w:rsidRDefault="00C23ACD" w:rsidP="00427712">
            <w:pPr>
              <w:jc w:val="center"/>
              <w:rPr>
                <w:b/>
              </w:rPr>
            </w:pPr>
          </w:p>
          <w:p w:rsidR="00C23ACD" w:rsidRDefault="00C23ACD" w:rsidP="00427712">
            <w:pPr>
              <w:jc w:val="center"/>
              <w:rPr>
                <w:b/>
              </w:rPr>
            </w:pPr>
            <w:r>
              <w:t>VMEGS 3.3</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C23ACD" w:rsidRDefault="00C23ACD" w:rsidP="00427712">
            <w:pPr>
              <w:snapToGrid w:val="0"/>
              <w:jc w:val="center"/>
              <w:rPr>
                <w:b/>
              </w:rPr>
            </w:pPr>
            <w:r>
              <w:rPr>
                <w:b/>
              </w:rPr>
              <w:t>Poznámky</w:t>
            </w: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rPr>
                <w:b/>
              </w:rPr>
            </w:pPr>
          </w:p>
          <w:p w:rsidR="00C23ACD" w:rsidRDefault="00C23ACD" w:rsidP="00427712">
            <w:pPr>
              <w:snapToGrid w:val="0"/>
              <w:jc w:val="center"/>
            </w:pPr>
            <w:r>
              <w:t>Kdyby byl Bavorov spojení tance, zpěvu, hry na rytmické nástroje, improvizace</w:t>
            </w:r>
          </w:p>
          <w:p w:rsidR="00C23ACD" w:rsidRDefault="00C23ACD" w:rsidP="00427712">
            <w:pPr>
              <w:snapToGrid w:val="0"/>
              <w:jc w:val="center"/>
            </w:pPr>
          </w:p>
          <w:p w:rsidR="00C23ACD" w:rsidRDefault="00C23ACD" w:rsidP="00427712">
            <w:pPr>
              <w:snapToGrid w:val="0"/>
              <w:jc w:val="center"/>
            </w:pPr>
          </w:p>
          <w:p w:rsidR="00C23ACD" w:rsidRDefault="00C23ACD" w:rsidP="00427712">
            <w:pPr>
              <w:snapToGrid w:val="0"/>
              <w:jc w:val="center"/>
            </w:pPr>
          </w:p>
          <w:p w:rsidR="00C23ACD" w:rsidRDefault="00C23ACD" w:rsidP="00427712">
            <w:pPr>
              <w:snapToGrid w:val="0"/>
              <w:jc w:val="center"/>
            </w:pPr>
          </w:p>
          <w:p w:rsidR="00C23ACD" w:rsidRDefault="00C23ACD" w:rsidP="00427712">
            <w:pPr>
              <w:snapToGrid w:val="0"/>
              <w:jc w:val="center"/>
            </w:pPr>
            <w:r>
              <w:t>koncert</w:t>
            </w:r>
          </w:p>
        </w:tc>
      </w:tr>
      <w:tr w:rsidR="00C23ACD" w:rsidTr="00427712">
        <w:tblPrEx>
          <w:tblCellMar>
            <w:left w:w="0" w:type="dxa"/>
            <w:right w:w="0" w:type="dxa"/>
          </w:tblCellMar>
        </w:tblPrEx>
        <w:trPr>
          <w:gridAfter w:val="3"/>
          <w:wAfter w:w="5880" w:type="dxa"/>
        </w:trPr>
        <w:tc>
          <w:tcPr>
            <w:tcW w:w="5670" w:type="dxa"/>
          </w:tcPr>
          <w:p w:rsidR="00C23ACD" w:rsidRDefault="00C23ACD" w:rsidP="00427712">
            <w:pPr>
              <w:suppressAutoHyphens w:val="0"/>
            </w:pPr>
          </w:p>
        </w:tc>
        <w:tc>
          <w:tcPr>
            <w:tcW w:w="4320" w:type="dxa"/>
            <w:gridSpan w:val="2"/>
          </w:tcPr>
          <w:p w:rsidR="00C23ACD" w:rsidRDefault="00C23ACD" w:rsidP="00427712"/>
          <w:p w:rsidR="00C23ACD" w:rsidRDefault="00C23ACD" w:rsidP="00427712"/>
          <w:p w:rsidR="00C23ACD" w:rsidRDefault="00C23ACD" w:rsidP="00427712"/>
          <w:p w:rsidR="00C23ACD" w:rsidRDefault="00C23ACD" w:rsidP="00427712">
            <w:pPr>
              <w:rPr>
                <w:sz w:val="22"/>
                <w:szCs w:val="22"/>
              </w:rPr>
            </w:pPr>
          </w:p>
        </w:tc>
      </w:tr>
    </w:tbl>
    <w:p w:rsidR="00C23ACD" w:rsidRDefault="00C23ACD" w:rsidP="00C23ACD">
      <w:pPr>
        <w:jc w:val="center"/>
        <w:rPr>
          <w:b/>
        </w:rPr>
      </w:pPr>
    </w:p>
    <w:p w:rsidR="007A2873" w:rsidRDefault="007A2873" w:rsidP="00C23ACD">
      <w:pPr>
        <w:jc w:val="center"/>
        <w:rPr>
          <w:b/>
        </w:rPr>
      </w:pPr>
    </w:p>
    <w:p w:rsidR="00C23ACD" w:rsidRDefault="00C23ACD" w:rsidP="00C23ACD">
      <w:pPr>
        <w:pStyle w:val="zkladntext0"/>
        <w:jc w:val="center"/>
        <w:rPr>
          <w:b/>
          <w:sz w:val="28"/>
          <w:szCs w:val="28"/>
        </w:rPr>
      </w:pPr>
    </w:p>
    <w:p w:rsidR="00C23ACD" w:rsidRDefault="00C23ACD" w:rsidP="00C23ACD">
      <w:pPr>
        <w:pStyle w:val="zkladntext0"/>
        <w:jc w:val="center"/>
        <w:rPr>
          <w:b/>
          <w:sz w:val="28"/>
          <w:szCs w:val="28"/>
        </w:rPr>
      </w:pPr>
      <w:r>
        <w:rPr>
          <w:b/>
          <w:sz w:val="28"/>
          <w:szCs w:val="28"/>
        </w:rPr>
        <w:t>Výtvarná výchova</w:t>
      </w:r>
    </w:p>
    <w:p w:rsidR="00C23ACD" w:rsidRDefault="00C23ACD" w:rsidP="00C23ACD">
      <w:pPr>
        <w:pStyle w:val="zkladntext0"/>
        <w:rPr>
          <w:b/>
          <w:sz w:val="28"/>
          <w:szCs w:val="28"/>
        </w:rPr>
      </w:pPr>
    </w:p>
    <w:p w:rsidR="00C23ACD" w:rsidRDefault="00C23ACD" w:rsidP="00C23ACD">
      <w:pPr>
        <w:pStyle w:val="zkladntext0"/>
        <w:rPr>
          <w:b/>
        </w:rPr>
      </w:pPr>
      <w:r>
        <w:rPr>
          <w:b/>
        </w:rPr>
        <w:t>A) Výchovně vzdělávací cíle:</w:t>
      </w:r>
    </w:p>
    <w:p w:rsidR="00C23ACD" w:rsidRDefault="00C23ACD" w:rsidP="00C23ACD">
      <w:pPr>
        <w:pStyle w:val="zkladntext0"/>
      </w:pPr>
      <w:r>
        <w:rPr>
          <w:b/>
        </w:rPr>
        <w:t xml:space="preserve"> </w:t>
      </w:r>
      <w:r>
        <w:t>-  rozvíjet schopnosti výtvarného vyjadřování žáků, učit je vyjadřovat myšlenky,</w:t>
      </w:r>
    </w:p>
    <w:p w:rsidR="00C23ACD" w:rsidRDefault="00C23ACD" w:rsidP="00C23ACD">
      <w:pPr>
        <w:pStyle w:val="zkladntext0"/>
      </w:pPr>
      <w:r>
        <w:t xml:space="preserve">    představy a pocity výtvarnými prostředky </w:t>
      </w:r>
    </w:p>
    <w:p w:rsidR="00C23ACD" w:rsidRDefault="00C23ACD" w:rsidP="00C23ACD">
      <w:pPr>
        <w:pStyle w:val="zkladntext0"/>
      </w:pPr>
      <w:r>
        <w:t xml:space="preserve"> -  umožnit žákům vnímat krásu okolního světa jako součást každodenního života</w:t>
      </w:r>
    </w:p>
    <w:p w:rsidR="00C23ACD" w:rsidRDefault="00C23ACD" w:rsidP="00C23ACD">
      <w:pPr>
        <w:pStyle w:val="zkladntext0"/>
      </w:pPr>
      <w:r>
        <w:t xml:space="preserve">  -  rozšiřovat soubor užívaných technik a seznamovat žáky s dalšími výtvarnými nástroji</w:t>
      </w:r>
    </w:p>
    <w:p w:rsidR="00C23ACD" w:rsidRDefault="00C23ACD" w:rsidP="00C23ACD">
      <w:pPr>
        <w:pStyle w:val="zkladntext0"/>
      </w:pPr>
      <w:r>
        <w:t xml:space="preserve">     a různými materiály </w:t>
      </w:r>
    </w:p>
    <w:p w:rsidR="00C23ACD" w:rsidRDefault="00C23ACD" w:rsidP="00C23ACD">
      <w:pPr>
        <w:pStyle w:val="zkladntext0"/>
      </w:pPr>
      <w:r>
        <w:t xml:space="preserve"> -  rozšiřovat soubor užívaných technik</w:t>
      </w:r>
    </w:p>
    <w:p w:rsidR="00C23ACD" w:rsidRDefault="00C23ACD" w:rsidP="00C23ACD">
      <w:pPr>
        <w:pStyle w:val="zkladntext0"/>
      </w:pPr>
      <w:r>
        <w:t xml:space="preserve"> -  rozvíjet schopnost vnímat krásu přírody, vyjadřovat své pocity a dojmy a výtvarně je zpracovávat</w:t>
      </w:r>
    </w:p>
    <w:p w:rsidR="00C23ACD" w:rsidRDefault="00C23ACD" w:rsidP="00C23ACD">
      <w:pPr>
        <w:pStyle w:val="zkladntext0"/>
      </w:pPr>
      <w:r>
        <w:t xml:space="preserve"> -  rozvíjet přirozenou potřebu žáků vlastního výtvarného vyjádření </w:t>
      </w:r>
    </w:p>
    <w:p w:rsidR="00C23ACD" w:rsidRDefault="00C23ACD" w:rsidP="00C23ACD">
      <w:pPr>
        <w:pStyle w:val="zkladntext0"/>
      </w:pPr>
      <w:r>
        <w:t xml:space="preserve"> -  rozvíjet individuálně tvořivé schopnosti žáků,</w:t>
      </w:r>
    </w:p>
    <w:p w:rsidR="00C23ACD" w:rsidRDefault="00C23ACD" w:rsidP="00C23ACD">
      <w:pPr>
        <w:pStyle w:val="zkladntext0"/>
      </w:pPr>
      <w:r>
        <w:t xml:space="preserve"> -  pěstovat estetické cítění a vkus žáků</w:t>
      </w:r>
    </w:p>
    <w:p w:rsidR="00C23ACD" w:rsidRDefault="00C23ACD" w:rsidP="00C23ACD">
      <w:pPr>
        <w:pStyle w:val="zkladntext0"/>
      </w:pPr>
      <w:r>
        <w:t xml:space="preserve"> -  sebepoznání, sebeuvědomění</w:t>
      </w:r>
    </w:p>
    <w:p w:rsidR="00C23ACD" w:rsidRDefault="00C23ACD" w:rsidP="00C23ACD">
      <w:pPr>
        <w:pStyle w:val="zkladntext0"/>
      </w:pPr>
      <w:r>
        <w:t xml:space="preserve"> -  vést žáky ke schopnosti vnímat krásu lidového umění a dostupných uměleckých děl</w:t>
      </w:r>
    </w:p>
    <w:p w:rsidR="00C23ACD" w:rsidRDefault="00C23ACD" w:rsidP="00C23ACD">
      <w:pPr>
        <w:pStyle w:val="zkladntext0"/>
      </w:pPr>
      <w:r>
        <w:t xml:space="preserve"> -  vážit si kulturních hodnot a dovedností lidí</w:t>
      </w:r>
    </w:p>
    <w:p w:rsidR="00C23ACD" w:rsidRDefault="00C23ACD" w:rsidP="00C23ACD">
      <w:pPr>
        <w:pStyle w:val="zkladntext0"/>
      </w:pPr>
      <w:r>
        <w:t xml:space="preserve"> -  rozvíjet schopnost žáků esteticky ovlivňovat své prostředí</w:t>
      </w:r>
    </w:p>
    <w:p w:rsidR="00C23ACD" w:rsidRDefault="00C23ACD" w:rsidP="00C23ACD">
      <w:pPr>
        <w:pStyle w:val="zkladntext0"/>
      </w:pPr>
      <w:r>
        <w:t xml:space="preserve"> -  umožňovat konfrontaci osobních postojů s postoji jiných</w:t>
      </w:r>
    </w:p>
    <w:p w:rsidR="00C23ACD" w:rsidRDefault="00C23ACD" w:rsidP="00C23ACD">
      <w:pPr>
        <w:pStyle w:val="zkladntext0"/>
      </w:pPr>
      <w:r>
        <w:t xml:space="preserve"> -  rozvoj tolerance k lidem a duchovním hodnotám</w:t>
      </w:r>
    </w:p>
    <w:p w:rsidR="00C23ACD" w:rsidRDefault="00C23ACD" w:rsidP="00C23ACD">
      <w:pPr>
        <w:pStyle w:val="zkladntext0"/>
      </w:pPr>
    </w:p>
    <w:p w:rsidR="00C23ACD" w:rsidRDefault="00C23ACD" w:rsidP="00C23ACD">
      <w:pPr>
        <w:pStyle w:val="zkladntext0"/>
      </w:pPr>
    </w:p>
    <w:p w:rsidR="00C23ACD" w:rsidRDefault="00C23ACD" w:rsidP="00C23ACD">
      <w:pPr>
        <w:pStyle w:val="zkladntext0"/>
      </w:pPr>
      <w:r>
        <w:t xml:space="preserve"> </w:t>
      </w:r>
      <w:r>
        <w:rPr>
          <w:b/>
        </w:rPr>
        <w:t>B) Charakteristika výuky předmětu výtvarná výchova ve 2. období základního vzdělávání:</w:t>
      </w:r>
    </w:p>
    <w:p w:rsidR="00C23ACD" w:rsidRDefault="00C23ACD" w:rsidP="00C23ACD">
      <w:pPr>
        <w:pStyle w:val="odrazky-delsi"/>
        <w:tabs>
          <w:tab w:val="left" w:pos="-120"/>
        </w:tabs>
        <w:ind w:left="0" w:firstLine="0"/>
      </w:pPr>
      <w:r>
        <w:t xml:space="preserve">Výtvarná výchova je podstatnou částí základního vzdělávání žáků. Jejím cílem je rozvíjet vkus žáků, jejich cit pro umění, jejich dovednost výtvarně se vyjadřovat, cíl je zaměřen i na objevování talentovaných žáků. </w:t>
      </w:r>
      <w:r>
        <w:rPr>
          <w:color w:val="auto"/>
        </w:rPr>
        <w:t>Nezaměňujeme ji se speciálním uměleckým vzděláním.</w:t>
      </w:r>
    </w:p>
    <w:p w:rsidR="00C23ACD" w:rsidRDefault="00C23ACD" w:rsidP="00C23ACD">
      <w:pPr>
        <w:pStyle w:val="odrazky-delsi"/>
        <w:tabs>
          <w:tab w:val="left" w:pos="0"/>
        </w:tabs>
        <w:ind w:left="0" w:firstLine="0"/>
      </w:pPr>
    </w:p>
    <w:p w:rsidR="00C23ACD" w:rsidRDefault="00C23ACD" w:rsidP="00C23ACD">
      <w:pPr>
        <w:pStyle w:val="odrazky-delsi"/>
        <w:tabs>
          <w:tab w:val="left" w:pos="0"/>
        </w:tabs>
        <w:ind w:left="0" w:firstLine="0"/>
      </w:pPr>
      <w:r>
        <w:t>V tomto období se zaměřuje na:</w:t>
      </w:r>
    </w:p>
    <w:p w:rsidR="00C23ACD" w:rsidRDefault="00C23ACD" w:rsidP="00C23ACD">
      <w:pPr>
        <w:pStyle w:val="odrazky-delsi"/>
        <w:ind w:firstLine="0"/>
      </w:pPr>
      <w:r>
        <w:t xml:space="preserve">  1.  vycvičení oka a žákovy ruky</w:t>
      </w:r>
    </w:p>
    <w:p w:rsidR="00C23ACD" w:rsidRDefault="00C23ACD" w:rsidP="00C23ACD">
      <w:pPr>
        <w:pStyle w:val="odrazky-delsi"/>
        <w:ind w:firstLine="0"/>
      </w:pPr>
      <w:r>
        <w:t xml:space="preserve">  2.  rozvíjení schopnosti čistého a jistého zobrazování</w:t>
      </w:r>
    </w:p>
    <w:p w:rsidR="00C23ACD" w:rsidRDefault="00C23ACD" w:rsidP="00C23ACD">
      <w:pPr>
        <w:pStyle w:val="odrazky-delsi"/>
        <w:ind w:firstLine="0"/>
      </w:pPr>
      <w:r>
        <w:t xml:space="preserve">  3.  pěstování správného vnímání krásy formy, linie, barvy i symetrie</w:t>
      </w:r>
    </w:p>
    <w:p w:rsidR="00C23ACD" w:rsidRDefault="00C23ACD" w:rsidP="00C23ACD">
      <w:pPr>
        <w:pStyle w:val="odrazky-delsi"/>
        <w:tabs>
          <w:tab w:val="left" w:pos="0"/>
        </w:tabs>
        <w:ind w:left="0" w:firstLine="0"/>
      </w:pPr>
    </w:p>
    <w:p w:rsidR="00C23ACD" w:rsidRDefault="00C23ACD" w:rsidP="00C23ACD">
      <w:pPr>
        <w:jc w:val="both"/>
      </w:pPr>
      <w:r>
        <w:t>Výuka výtvarné výchovy je postavena na tvůrčích činnostech, které umožňují rozvíjet žákovo vnímání, výtvarné cítění, představivost, fantazii, myšlení, prožitky. Využívá k tomu nejen výtvarné prostředky tradiční a ověřené, ale i nově vznikající.</w:t>
      </w:r>
    </w:p>
    <w:p w:rsidR="00C23ACD" w:rsidRDefault="00C23ACD" w:rsidP="00C23ACD">
      <w:pPr>
        <w:ind w:firstLine="708"/>
        <w:jc w:val="both"/>
      </w:pPr>
      <w:r>
        <w:t xml:space="preserve">Ve 2. vzdělávacím období je výuka výtvarné výchovy spojována často i s výukou jiných předmětů. Výtvarně lze vyjadřovat zvolený jednoduchý rytmus melodie. Při kresbě přírodnin je vhodné využít znalostí z přírodovědy, při kresbě nářadí je třeba znát, jak a k čemu se určité nářadí používá, zde tedy vytváříme mezipředmětovou vazbu s pracovními činnostmi, při tématickém kreslení se dá vhodně využít některé četby z čítanky. Kresby se posuzují podle toho, kolik originálního pozorování a myšlenek v nich žák projevil, jak využil plochu výkresu, jak pracoval s barvou. </w:t>
      </w:r>
    </w:p>
    <w:p w:rsidR="00C23ACD" w:rsidRDefault="00C23ACD" w:rsidP="00C23ACD">
      <w:pPr>
        <w:pStyle w:val="odrazky-delsi"/>
        <w:tabs>
          <w:tab w:val="left" w:pos="0"/>
        </w:tabs>
        <w:ind w:left="0" w:firstLine="0"/>
      </w:pPr>
    </w:p>
    <w:p w:rsidR="00C23ACD" w:rsidRDefault="00C23ACD" w:rsidP="00C23ACD">
      <w:pPr>
        <w:pStyle w:val="odrazky-delsi"/>
        <w:tabs>
          <w:tab w:val="left" w:pos="0"/>
        </w:tabs>
        <w:ind w:left="0" w:firstLine="0"/>
      </w:pPr>
    </w:p>
    <w:p w:rsidR="00C23ACD" w:rsidRDefault="00C23ACD" w:rsidP="00C23ACD">
      <w:pPr>
        <w:pStyle w:val="odrazky-delsi"/>
        <w:tabs>
          <w:tab w:val="left" w:pos="0"/>
        </w:tabs>
        <w:ind w:left="0" w:firstLine="0"/>
      </w:pPr>
    </w:p>
    <w:p w:rsidR="00C23ACD" w:rsidRDefault="00C23ACD" w:rsidP="00C23ACD">
      <w:pPr>
        <w:jc w:val="both"/>
      </w:pPr>
      <w:r>
        <w:t>V předcházejícím vzdělávacím období i v období předškolním byla výtvarná výchova dítěti především prostředkem k vyjadřování myšlenek. Ve 2. období se postupně tříbí smyslová vnímavost, uvědomělé pozorování  a výtvarné vidění.</w:t>
      </w:r>
    </w:p>
    <w:p w:rsidR="00C23ACD" w:rsidRDefault="00C23ACD" w:rsidP="00C23ACD">
      <w:pPr>
        <w:ind w:firstLine="708"/>
        <w:jc w:val="both"/>
      </w:pPr>
      <w:r>
        <w:t xml:space="preserve">Žáci se naučí citlivěji vnímat tvary, barvy, struktury, vzájemné vztahy částí a celku, a tak se zabezpečuje nenásilný přechod od prvotních grafických forem k formám členitějším. Žáky je třeba postupně vést k větší samostatnosti při rozmístění kresby se zřetelem na námět, velikost a tvar plochy,pěstovat u  nich smysl pro prostorovou dispozici. </w:t>
      </w:r>
    </w:p>
    <w:p w:rsidR="00C23ACD" w:rsidRDefault="00C23ACD" w:rsidP="00C23ACD">
      <w:pPr>
        <w:ind w:firstLine="708"/>
        <w:jc w:val="both"/>
      </w:pPr>
      <w:r>
        <w:t>Žáci zobrazují předměty tak, jak se jeví jejich oku. Pravidla perspektivy žáci vyvozují z pozorování, pod vedením učitele. Primární výuku pravidel perspektivy považujeme spíše za překážku.</w:t>
      </w:r>
    </w:p>
    <w:p w:rsidR="00C23ACD" w:rsidRDefault="00C23ACD" w:rsidP="00C23ACD">
      <w:pPr>
        <w:ind w:firstLine="708"/>
        <w:jc w:val="both"/>
      </w:pPr>
      <w:r>
        <w:t xml:space="preserve">Geometrických modelů se užívá jen k objasnění konstrukce skutečných předmětů. Při kreslení listů, ovoce a jiných předmětů žáky upozorňujeme na osovou souměrnost některých přírodnin. K dosažení dovednosti vyjádřit symetrii mohou přispět kresby předmětů prováděné např. pastelkami nebo vodovými barvami bez předběžných obrysů. </w:t>
      </w:r>
    </w:p>
    <w:p w:rsidR="00C23ACD" w:rsidRDefault="00C23ACD" w:rsidP="00C23ACD">
      <w:pPr>
        <w:ind w:firstLine="708"/>
        <w:jc w:val="both"/>
      </w:pPr>
      <w:r>
        <w:t>Barvu spojujeme s tvarem. Je dobře, aby si v 1. období žáci dostatečně pohráli s barvami a přirozenou cestou se seznámili se změnami, způsobenými jejich kombinacemi. Znovu žákům ukazujeme, od začátku do konce, techniku pokládání barev. Při vystihování určitého tónu např. u zelené barvy necháme žáky určitou dobu objevovat rozmanité zelené tóny vznikající mícháním žluté, modré a zelené barvy z palety, následovat musí hovor o tom, co objevili, co se komu podařilo. Předcházíme tak potížím vznikajícím při současném</w:t>
      </w:r>
      <w:r>
        <w:rPr>
          <w:color w:val="3366FF"/>
        </w:rPr>
        <w:t xml:space="preserve"> </w:t>
      </w:r>
      <w:r>
        <w:t>pozorování tvaru předmětu a jeho barvy. Žáci později snadno kombinují barvy a jejich mícháním tvoří složitější barevné tóny.</w:t>
      </w:r>
    </w:p>
    <w:p w:rsidR="00C23ACD" w:rsidRDefault="00C23ACD" w:rsidP="00C23ACD">
      <w:pPr>
        <w:ind w:firstLine="708"/>
        <w:jc w:val="both"/>
      </w:pPr>
      <w:r>
        <w:t>Při kreslení nástrojů vycházíme ze způsobu jejich užívání. To má nejen význam praktický (poznání funkce nástroje), ale i přímý a kladný vliv na výsledek kresby. Znají-li žáci funkci celého nástroje i jeho částí, snáze a přesněji porovnávají jejich velikost, tvar i poměrnost.</w:t>
      </w:r>
    </w:p>
    <w:p w:rsidR="00C23ACD" w:rsidRDefault="00C23ACD" w:rsidP="00C23ACD">
      <w:pPr>
        <w:ind w:firstLine="708"/>
        <w:jc w:val="both"/>
      </w:pPr>
      <w:r>
        <w:lastRenderedPageBreak/>
        <w:t xml:space="preserve">Pro vytváření vzorů je prospěšná mezipředmětová vazba s geometrií, využíváme dovednosti provádět náčrty základních geometrických obrazců. Geometrické obrazce mohou být základem mnoha opakujících se vzorků. Geometrické tvary jsou pro děti přístupné a snadno proveditelné. Později může následovat též stylizace a kombinace jednoduchých přírodních tvarů. Kombinací zvolených prvků se vyplňuje určitá plocha nebo se jich používá k dekoraci některého předmětu. Takové kreslení využívá mezipředmětových vztahů s hudební výchovou (rytmy, kontrasty, opakování, střídání). </w:t>
      </w:r>
    </w:p>
    <w:p w:rsidR="00C23ACD" w:rsidRDefault="00C23ACD" w:rsidP="00C23ACD">
      <w:pPr>
        <w:ind w:firstLine="708"/>
        <w:jc w:val="both"/>
      </w:pPr>
      <w:r>
        <w:t>Předkládání stylizovaných forem, kterých s úspěchem použili různí návrháři, vede žáky k tomu, že začnou stylizovat prvky přírodní. Při pozměňování toho, co poznali, mají dost možností, aby mohli uplatnit svou vynalézavost a fantazii.</w:t>
      </w:r>
    </w:p>
    <w:p w:rsidR="00C23ACD" w:rsidRDefault="00C23ACD" w:rsidP="00C23ACD">
      <w:pPr>
        <w:pStyle w:val="odrazky-delsi"/>
        <w:ind w:left="0" w:firstLine="0"/>
      </w:pPr>
    </w:p>
    <w:p w:rsidR="00C23ACD" w:rsidRDefault="00C23ACD" w:rsidP="00C23ACD">
      <w:pPr>
        <w:jc w:val="both"/>
      </w:pPr>
      <w:r>
        <w:t>Kreslení zpaměti je cenné jak pro děti nejmladší, tak i pro starší žáky. Je dobře, když žáci 4. a 5. r.  nejprve předložený předmět prostudují a nakreslí a potom jej zkusí nakreslit zpaměti. Pokud žák ví, že bude kreslit zpaměti, snaží se, aby si zapamatoval</w:t>
      </w:r>
      <w:r>
        <w:rPr>
          <w:color w:val="3366FF"/>
        </w:rPr>
        <w:t xml:space="preserve"> </w:t>
      </w:r>
      <w:r>
        <w:t>podobu předmětů. Zvyká si předměty pozorně pozorovat, a tak si postupně vytváří vnitřní zásobu obrazů, které mu poslouží jako předlohy ke kreslení. Žák se tak rovněž učí soustředit svoji pozornost.</w:t>
      </w:r>
    </w:p>
    <w:p w:rsidR="00C23ACD" w:rsidRDefault="00C23ACD" w:rsidP="00C23ACD">
      <w:pPr>
        <w:ind w:firstLine="708"/>
        <w:jc w:val="both"/>
      </w:pPr>
      <w:r>
        <w:t xml:space="preserve">Modelování je velmi  vhodné pro mladší žáky, ale dobře ho v kombinaci s různými materiály příležitostně využíváme i v tomto vzdělávacím období. </w:t>
      </w:r>
    </w:p>
    <w:p w:rsidR="00C23ACD" w:rsidRDefault="00C23ACD" w:rsidP="00C23ACD">
      <w:pPr>
        <w:ind w:firstLine="708"/>
        <w:jc w:val="both"/>
      </w:pPr>
      <w:r>
        <w:t>Žáci jsou v rámci výtvarné výchovy také seznamováni s díly předních domácích i evropských umělců. Vhodné jsou návštěvy výstav takových děl, která jsou žáci schopni pochopit, a která je mohou mravně a citově obohatit. Žáky seznamujeme s díly různých oborů umění. Žáci se je učí chápat a rozumět jim. Výstavy prací žáků se dají uspořádat i ve vhodné školní místnosti. Dbáme, aby výtvarná díla žáků nebyla vystavována trvale a výstavy často obměňujeme.</w:t>
      </w:r>
    </w:p>
    <w:p w:rsidR="00C23ACD" w:rsidRDefault="00C23ACD" w:rsidP="00C23ACD">
      <w:pPr>
        <w:pStyle w:val="odrazky-delsi"/>
        <w:ind w:left="0" w:firstLine="0"/>
      </w:pPr>
    </w:p>
    <w:p w:rsidR="00C23ACD" w:rsidRDefault="00C23ACD" w:rsidP="00C23ACD">
      <w:r>
        <w:t>Ve výtvarné výchově  v tomto období často využíváme mezipředmětové vztahy ve spojení s literární výchovou, s výukou geometrie, s přírodovědou, vlastivědou i s přípravou některých žákovských pomůcek. Jedním z úkolů výtvarné výchovy je připravovat žáka na praktický život, ve kterém budou v mnoha oborech potřebovat něco skutečného zakreslit nebo načrtnout. K tomu ho vedou reálné kresby.</w:t>
      </w:r>
    </w:p>
    <w:p w:rsidR="00C23ACD" w:rsidRDefault="00C23ACD" w:rsidP="00C23ACD">
      <w:r>
        <w:t>V tomto období využíváme každé vhodné příležitosti ke zušlechťování citů žáků, pěstujeme jejich smysl pro přírodní krásy, a to jak ve výtvarné výchově tak i v ostatních předmětech. Žáci jsou seznamováni s vhodnými díly různých oborů umění prostřednictvím obrazů a ilustrací, učí se je chápat a rozumět jim.</w:t>
      </w:r>
    </w:p>
    <w:p w:rsidR="00C23ACD" w:rsidRDefault="00C23ACD" w:rsidP="00C23ACD">
      <w:pPr>
        <w:ind w:firstLine="708"/>
        <w:rPr>
          <w:b/>
        </w:rPr>
      </w:pPr>
      <w:r>
        <w:t xml:space="preserve"> Žák bude po ukončení 1. stupně schopen výtvarného vyjádření takovým způsobem, který ho uspokojí. Dokáže při práci uplatňovat představivost i fantazii. Při kresbě bude chápat vzájemné souvislosti zobrazovaných předmětů, bude postupovat od celku k detailům. Dokáže se orientovat v malířských a kreslířských potřebách a bude je umět udržovat v pořádku. Po ukončení práce si dokáže uvést své pracovní místo do původního stavu. Výtvarná výchova na 1. stupni je základem k dalšímu rozvíjení estetického cítění žáků na 2. stupni.</w:t>
      </w:r>
    </w:p>
    <w:p w:rsidR="00C23ACD" w:rsidRDefault="00C23ACD" w:rsidP="00C23ACD">
      <w:pPr>
        <w:pStyle w:val="odrazky-delsi"/>
        <w:ind w:left="0" w:firstLine="0"/>
        <w:jc w:val="center"/>
        <w:rPr>
          <w:b/>
          <w:szCs w:val="24"/>
        </w:rPr>
      </w:pPr>
    </w:p>
    <w:p w:rsidR="00C23ACD" w:rsidRDefault="00C23ACD" w:rsidP="00C23ACD">
      <w:pPr>
        <w:pStyle w:val="odrazky-delsi"/>
        <w:ind w:left="0" w:firstLine="0"/>
        <w:jc w:val="center"/>
        <w:rPr>
          <w:b/>
          <w:szCs w:val="24"/>
        </w:rPr>
      </w:pPr>
    </w:p>
    <w:p w:rsidR="00C23ACD" w:rsidRDefault="00C23ACD" w:rsidP="00C23ACD">
      <w:pPr>
        <w:pStyle w:val="odrazky-delsi"/>
        <w:ind w:left="0" w:firstLine="0"/>
        <w:jc w:val="center"/>
        <w:rPr>
          <w:b/>
          <w:szCs w:val="24"/>
        </w:rPr>
      </w:pPr>
    </w:p>
    <w:p w:rsidR="00C23ACD" w:rsidRDefault="00C23ACD" w:rsidP="00C23ACD">
      <w:pPr>
        <w:pStyle w:val="odrazky-delsi"/>
        <w:ind w:left="0" w:firstLine="0"/>
        <w:jc w:val="center"/>
        <w:rPr>
          <w:b/>
          <w:szCs w:val="24"/>
        </w:rPr>
      </w:pPr>
    </w:p>
    <w:p w:rsidR="00C23ACD" w:rsidRDefault="00C23ACD" w:rsidP="00C23ACD">
      <w:pPr>
        <w:pStyle w:val="odrazky-delsi"/>
        <w:ind w:left="0" w:firstLine="0"/>
        <w:jc w:val="center"/>
        <w:rPr>
          <w:b/>
          <w:szCs w:val="24"/>
        </w:rPr>
      </w:pPr>
    </w:p>
    <w:p w:rsidR="00C23ACD" w:rsidRDefault="00C23ACD" w:rsidP="00C23ACD">
      <w:pPr>
        <w:pStyle w:val="odrazky-delsi"/>
        <w:ind w:left="0" w:firstLine="0"/>
        <w:jc w:val="center"/>
        <w:rPr>
          <w:b/>
          <w:szCs w:val="24"/>
        </w:rPr>
      </w:pPr>
    </w:p>
    <w:p w:rsidR="00C23ACD" w:rsidRDefault="00C23ACD" w:rsidP="00C23ACD">
      <w:pPr>
        <w:sectPr w:rsidR="00C23ACD">
          <w:pgSz w:w="16838" w:h="11906" w:orient="landscape"/>
          <w:pgMar w:top="1134" w:right="1134" w:bottom="1134" w:left="1134" w:header="708" w:footer="708" w:gutter="0"/>
          <w:cols w:space="708"/>
          <w:docGrid w:linePitch="600" w:charSpace="32768"/>
        </w:sectPr>
      </w:pPr>
    </w:p>
    <w:p w:rsidR="00C23ACD" w:rsidRDefault="00C23ACD" w:rsidP="00C23ACD">
      <w:pPr>
        <w:jc w:val="both"/>
        <w:rPr>
          <w:b/>
          <w:bCs/>
          <w:sz w:val="26"/>
          <w:szCs w:val="26"/>
        </w:rPr>
      </w:pPr>
      <w:r>
        <w:rPr>
          <w:b/>
          <w:bCs/>
          <w:sz w:val="26"/>
          <w:szCs w:val="26"/>
        </w:rPr>
        <w:lastRenderedPageBreak/>
        <w:t>Vzdělávací oblast: UMĚNÍ A KULTURA</w:t>
      </w:r>
    </w:p>
    <w:p w:rsidR="00C23ACD" w:rsidRDefault="00C23ACD" w:rsidP="00C23ACD">
      <w:pPr>
        <w:rPr>
          <w:b/>
          <w:bCs/>
          <w:sz w:val="26"/>
          <w:szCs w:val="26"/>
        </w:rPr>
      </w:pPr>
      <w:r>
        <w:rPr>
          <w:b/>
          <w:bCs/>
          <w:sz w:val="26"/>
          <w:szCs w:val="26"/>
        </w:rPr>
        <w:t>Vyučovací předmět</w:t>
      </w:r>
      <w:r>
        <w:rPr>
          <w:sz w:val="26"/>
          <w:szCs w:val="26"/>
        </w:rPr>
        <w:t xml:space="preserve">: </w:t>
      </w:r>
      <w:r>
        <w:rPr>
          <w:b/>
          <w:bCs/>
          <w:sz w:val="26"/>
          <w:szCs w:val="26"/>
        </w:rPr>
        <w:t>Výtvarná výchova</w:t>
      </w:r>
    </w:p>
    <w:p w:rsidR="00C23ACD" w:rsidRDefault="00C23ACD" w:rsidP="00C23ACD">
      <w:pPr>
        <w:rPr>
          <w:b/>
        </w:rPr>
      </w:pPr>
      <w:r>
        <w:rPr>
          <w:b/>
          <w:bCs/>
          <w:sz w:val="26"/>
          <w:szCs w:val="26"/>
        </w:rPr>
        <w:t>Ročník: 4.</w:t>
      </w:r>
      <w:r>
        <w:rPr>
          <w:b/>
          <w:bCs/>
        </w:rPr>
        <w:t>-5.</w:t>
      </w:r>
    </w:p>
    <w:tbl>
      <w:tblPr>
        <w:tblW w:w="0" w:type="auto"/>
        <w:tblInd w:w="108" w:type="dxa"/>
        <w:tblLayout w:type="fixed"/>
        <w:tblLook w:val="0000" w:firstRow="0" w:lastRow="0" w:firstColumn="0" w:lastColumn="0" w:noHBand="0" w:noVBand="0"/>
      </w:tblPr>
      <w:tblGrid>
        <w:gridCol w:w="5760"/>
        <w:gridCol w:w="4320"/>
        <w:gridCol w:w="3240"/>
        <w:gridCol w:w="2550"/>
      </w:tblGrid>
      <w:tr w:rsidR="00C23ACD" w:rsidTr="00427712">
        <w:tc>
          <w:tcPr>
            <w:tcW w:w="576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Průřezová témata</w:t>
            </w:r>
          </w:p>
          <w:p w:rsidR="00C23ACD" w:rsidRDefault="00C23ACD" w:rsidP="00427712">
            <w:pPr>
              <w:jc w:val="center"/>
              <w:rPr>
                <w:b/>
              </w:rPr>
            </w:pPr>
            <w:r>
              <w:rPr>
                <w:b/>
              </w:rPr>
              <w:t>Mezipředmětové vztahy</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C23ACD" w:rsidRDefault="00C23ACD" w:rsidP="00427712">
            <w:pPr>
              <w:snapToGrid w:val="0"/>
              <w:jc w:val="center"/>
            </w:pPr>
            <w:r>
              <w:rPr>
                <w:b/>
              </w:rPr>
              <w:t>Poznámky</w:t>
            </w:r>
          </w:p>
        </w:tc>
      </w:tr>
      <w:tr w:rsidR="00C23ACD" w:rsidTr="00427712">
        <w:tc>
          <w:tcPr>
            <w:tcW w:w="576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r>
              <w:rPr>
                <w:b/>
                <w:bCs/>
                <w:color w:val="000000"/>
                <w:sz w:val="22"/>
                <w:szCs w:val="22"/>
              </w:rPr>
              <w:t>Žák:</w:t>
            </w:r>
          </w:p>
          <w:p w:rsidR="00C23ACD" w:rsidRDefault="00C23ACD" w:rsidP="00427712">
            <w:pPr>
              <w:rPr>
                <w:sz w:val="22"/>
                <w:szCs w:val="22"/>
              </w:rPr>
            </w:pPr>
            <w:r>
              <w:rPr>
                <w:sz w:val="22"/>
                <w:szCs w:val="22"/>
              </w:rPr>
              <w:t>- Prohloubí si a zdokonalí techniky malby z 1. období</w:t>
            </w:r>
          </w:p>
          <w:p w:rsidR="00C23ACD" w:rsidRDefault="00C23ACD" w:rsidP="00427712">
            <w:pPr>
              <w:rPr>
                <w:sz w:val="22"/>
                <w:szCs w:val="22"/>
              </w:rPr>
            </w:pPr>
            <w:r>
              <w:rPr>
                <w:sz w:val="22"/>
                <w:szCs w:val="22"/>
              </w:rPr>
              <w:t>- Zvládne malbu stěrkou, rozlévání barev a kombinaci</w:t>
            </w:r>
          </w:p>
          <w:p w:rsidR="00C23ACD" w:rsidRDefault="00C23ACD" w:rsidP="00427712">
            <w:pPr>
              <w:rPr>
                <w:sz w:val="22"/>
                <w:szCs w:val="22"/>
              </w:rPr>
            </w:pPr>
            <w:r>
              <w:rPr>
                <w:sz w:val="22"/>
                <w:szCs w:val="22"/>
              </w:rPr>
              <w:t>různých technik</w:t>
            </w:r>
          </w:p>
          <w:p w:rsidR="00C23ACD" w:rsidRDefault="00C23ACD" w:rsidP="00427712">
            <w:pPr>
              <w:rPr>
                <w:sz w:val="22"/>
                <w:szCs w:val="22"/>
              </w:rPr>
            </w:pPr>
            <w:r>
              <w:rPr>
                <w:sz w:val="22"/>
                <w:szCs w:val="22"/>
              </w:rPr>
              <w:t>- Umí barevně vyjádřit své pocity a nálady,</w:t>
            </w:r>
          </w:p>
          <w:p w:rsidR="00C23ACD" w:rsidRDefault="00C23ACD" w:rsidP="00427712">
            <w:pPr>
              <w:rPr>
                <w:sz w:val="22"/>
                <w:szCs w:val="22"/>
              </w:rPr>
            </w:pPr>
            <w:r>
              <w:rPr>
                <w:sz w:val="22"/>
                <w:szCs w:val="22"/>
              </w:rPr>
              <w:t>pojmenovává a porovnává světlostní poměry, barevné</w:t>
            </w:r>
          </w:p>
          <w:p w:rsidR="00C23ACD" w:rsidRDefault="00C23ACD" w:rsidP="00427712">
            <w:pPr>
              <w:rPr>
                <w:sz w:val="22"/>
                <w:szCs w:val="22"/>
              </w:rPr>
            </w:pPr>
            <w:r>
              <w:rPr>
                <w:sz w:val="22"/>
                <w:szCs w:val="22"/>
              </w:rPr>
              <w:t>kontrasty a proporční vztahy</w:t>
            </w:r>
          </w:p>
          <w:p w:rsidR="00C23ACD" w:rsidRDefault="00C23ACD" w:rsidP="00427712">
            <w:pPr>
              <w:rPr>
                <w:sz w:val="22"/>
                <w:szCs w:val="22"/>
              </w:rPr>
            </w:pPr>
            <w:r>
              <w:rPr>
                <w:sz w:val="22"/>
                <w:szCs w:val="22"/>
              </w:rPr>
              <w:t>- Komunikuje o obsahu svých děl</w:t>
            </w:r>
          </w:p>
          <w:p w:rsidR="00C23ACD" w:rsidRDefault="00C23ACD" w:rsidP="00427712">
            <w:pPr>
              <w:rPr>
                <w:sz w:val="22"/>
                <w:szCs w:val="22"/>
              </w:rPr>
            </w:pPr>
            <w:r>
              <w:rPr>
                <w:sz w:val="22"/>
                <w:szCs w:val="22"/>
              </w:rPr>
              <w:t>- Prohloubí si a zdokonalí techniky kresby z 1. období</w:t>
            </w:r>
          </w:p>
          <w:p w:rsidR="00C23ACD" w:rsidRDefault="00C23ACD" w:rsidP="00427712">
            <w:pPr>
              <w:rPr>
                <w:sz w:val="22"/>
                <w:szCs w:val="22"/>
              </w:rPr>
            </w:pPr>
            <w:r>
              <w:rPr>
                <w:sz w:val="22"/>
                <w:szCs w:val="22"/>
              </w:rPr>
              <w:t>- Dokáže kresbou vystihnout tvar, strukturu materiálu</w:t>
            </w:r>
          </w:p>
          <w:p w:rsidR="00C23ACD" w:rsidRDefault="00C23ACD" w:rsidP="00427712">
            <w:pPr>
              <w:rPr>
                <w:sz w:val="22"/>
                <w:szCs w:val="22"/>
              </w:rPr>
            </w:pPr>
            <w:r>
              <w:rPr>
                <w:sz w:val="22"/>
                <w:szCs w:val="22"/>
              </w:rPr>
              <w:t>- Zvládne obtížnější práce s linií</w:t>
            </w:r>
          </w:p>
          <w:p w:rsidR="00C23ACD" w:rsidRDefault="007A2873" w:rsidP="00427712">
            <w:pPr>
              <w:rPr>
                <w:sz w:val="22"/>
                <w:szCs w:val="22"/>
              </w:rPr>
            </w:pPr>
            <w:r>
              <w:rPr>
                <w:sz w:val="22"/>
                <w:szCs w:val="22"/>
              </w:rPr>
              <w:t>- Už</w:t>
            </w:r>
            <w:r w:rsidR="00C23ACD">
              <w:rPr>
                <w:sz w:val="22"/>
                <w:szCs w:val="22"/>
              </w:rPr>
              <w:t>ívá a kombinuje prvky obrazného vyjádření</w:t>
            </w:r>
          </w:p>
          <w:p w:rsidR="00C23ACD" w:rsidRDefault="00C23ACD" w:rsidP="00427712">
            <w:pPr>
              <w:rPr>
                <w:sz w:val="22"/>
                <w:szCs w:val="22"/>
              </w:rPr>
            </w:pPr>
            <w:r>
              <w:rPr>
                <w:sz w:val="22"/>
                <w:szCs w:val="22"/>
              </w:rPr>
              <w:t>v plošném vyjádření linie, v prostorovém vyjádření a</w:t>
            </w:r>
          </w:p>
          <w:p w:rsidR="00C23ACD" w:rsidRDefault="00C23ACD" w:rsidP="00427712">
            <w:pPr>
              <w:rPr>
                <w:sz w:val="22"/>
                <w:szCs w:val="22"/>
              </w:rPr>
            </w:pPr>
            <w:r>
              <w:rPr>
                <w:sz w:val="22"/>
                <w:szCs w:val="22"/>
              </w:rPr>
              <w:t>uspořádání prvků</w:t>
            </w:r>
          </w:p>
          <w:p w:rsidR="00C23ACD" w:rsidRDefault="00C23ACD" w:rsidP="00427712">
            <w:pPr>
              <w:rPr>
                <w:sz w:val="22"/>
                <w:szCs w:val="22"/>
              </w:rPr>
            </w:pPr>
            <w:r>
              <w:rPr>
                <w:sz w:val="22"/>
                <w:szCs w:val="22"/>
              </w:rPr>
              <w:t>- Zaměřuje se vědomě na projevení vlastních životních</w:t>
            </w:r>
          </w:p>
          <w:p w:rsidR="00C23ACD" w:rsidRDefault="00C23ACD" w:rsidP="00427712">
            <w:pPr>
              <w:rPr>
                <w:sz w:val="22"/>
                <w:szCs w:val="22"/>
              </w:rPr>
            </w:pPr>
            <w:r>
              <w:rPr>
                <w:sz w:val="22"/>
                <w:szCs w:val="22"/>
              </w:rPr>
              <w:t>zkušeností v návaznosti na komunikaci</w:t>
            </w:r>
          </w:p>
          <w:p w:rsidR="00C23ACD" w:rsidRDefault="00C23ACD" w:rsidP="00427712">
            <w:pPr>
              <w:rPr>
                <w:sz w:val="22"/>
                <w:szCs w:val="22"/>
              </w:rPr>
            </w:pPr>
            <w:r>
              <w:rPr>
                <w:sz w:val="22"/>
                <w:szCs w:val="22"/>
              </w:rPr>
              <w:t>- rozeznává grafické techniky, zobrazuje svoji fantazii a</w:t>
            </w:r>
          </w:p>
          <w:p w:rsidR="00C23ACD" w:rsidRDefault="00C23ACD" w:rsidP="00427712">
            <w:pPr>
              <w:rPr>
                <w:sz w:val="22"/>
                <w:szCs w:val="22"/>
              </w:rPr>
            </w:pPr>
            <w:r>
              <w:rPr>
                <w:sz w:val="22"/>
                <w:szCs w:val="22"/>
              </w:rPr>
              <w:t>životní zkušenosti</w:t>
            </w:r>
          </w:p>
          <w:p w:rsidR="00C23ACD" w:rsidRDefault="00C23ACD" w:rsidP="00427712">
            <w:pPr>
              <w:rPr>
                <w:sz w:val="22"/>
                <w:szCs w:val="22"/>
              </w:rPr>
            </w:pPr>
            <w:r>
              <w:rPr>
                <w:sz w:val="22"/>
                <w:szCs w:val="22"/>
              </w:rPr>
              <w:t>- hledá a nalézá vhodné prostředky pro svá vyjádření na</w:t>
            </w:r>
          </w:p>
          <w:p w:rsidR="00C23ACD" w:rsidRDefault="00C23ACD" w:rsidP="00427712">
            <w:pPr>
              <w:rPr>
                <w:sz w:val="22"/>
                <w:szCs w:val="22"/>
              </w:rPr>
            </w:pPr>
            <w:r>
              <w:rPr>
                <w:sz w:val="22"/>
                <w:szCs w:val="22"/>
              </w:rPr>
              <w:t>základě smyslového vnímání, které uplatňuje pro</w:t>
            </w:r>
          </w:p>
          <w:p w:rsidR="00C23ACD" w:rsidRDefault="00C23ACD" w:rsidP="00427712">
            <w:pPr>
              <w:rPr>
                <w:sz w:val="22"/>
                <w:szCs w:val="22"/>
              </w:rPr>
            </w:pPr>
            <w:r>
              <w:rPr>
                <w:sz w:val="22"/>
                <w:szCs w:val="22"/>
              </w:rPr>
              <w:t>vyjádření nových prožitků</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color w:val="000000"/>
                <w:sz w:val="22"/>
                <w:szCs w:val="22"/>
              </w:rPr>
              <w:lastRenderedPageBreak/>
              <w:t>- prohloubí si znalosti z 1. období, získává cit pro</w:t>
            </w:r>
          </w:p>
          <w:p w:rsidR="00C23ACD" w:rsidRDefault="00C23ACD" w:rsidP="00427712">
            <w:pPr>
              <w:rPr>
                <w:sz w:val="22"/>
                <w:szCs w:val="22"/>
              </w:rPr>
            </w:pPr>
            <w:r>
              <w:rPr>
                <w:sz w:val="22"/>
                <w:szCs w:val="22"/>
              </w:rPr>
              <w:t>prostorové ztvárnění zkušeností získané pohybem a</w:t>
            </w:r>
          </w:p>
          <w:p w:rsidR="00C23ACD" w:rsidRDefault="00C23ACD" w:rsidP="00427712">
            <w:pPr>
              <w:rPr>
                <w:sz w:val="22"/>
                <w:szCs w:val="22"/>
              </w:rPr>
            </w:pPr>
            <w:r>
              <w:rPr>
                <w:sz w:val="22"/>
                <w:szCs w:val="22"/>
              </w:rPr>
              <w:t>hmatem</w:t>
            </w:r>
          </w:p>
          <w:p w:rsidR="00C23ACD" w:rsidRDefault="00C23ACD" w:rsidP="00427712">
            <w:pPr>
              <w:rPr>
                <w:sz w:val="22"/>
                <w:szCs w:val="22"/>
              </w:rPr>
            </w:pPr>
            <w:r>
              <w:rPr>
                <w:sz w:val="22"/>
                <w:szCs w:val="22"/>
              </w:rPr>
              <w:t>- umí výtvarně zpracovat přírodní materiály –</w:t>
            </w:r>
          </w:p>
          <w:p w:rsidR="00C23ACD" w:rsidRDefault="00C23ACD" w:rsidP="00427712">
            <w:pPr>
              <w:rPr>
                <w:sz w:val="22"/>
                <w:szCs w:val="22"/>
              </w:rPr>
            </w:pPr>
            <w:r>
              <w:rPr>
                <w:sz w:val="22"/>
                <w:szCs w:val="22"/>
              </w:rPr>
              <w:t>nalepování, dotváření apod.</w:t>
            </w:r>
          </w:p>
          <w:p w:rsidR="00C23ACD" w:rsidRDefault="00C23ACD" w:rsidP="00427712">
            <w:pPr>
              <w:rPr>
                <w:sz w:val="22"/>
                <w:szCs w:val="22"/>
              </w:rPr>
            </w:pPr>
            <w:r>
              <w:rPr>
                <w:sz w:val="22"/>
                <w:szCs w:val="22"/>
              </w:rPr>
              <w:t>- pozná ilustrace známých českých ilustrátorů – např.</w:t>
            </w:r>
          </w:p>
          <w:p w:rsidR="00C23ACD" w:rsidRDefault="00C23ACD" w:rsidP="00427712">
            <w:pPr>
              <w:rPr>
                <w:sz w:val="22"/>
                <w:szCs w:val="22"/>
              </w:rPr>
            </w:pPr>
            <w:r>
              <w:rPr>
                <w:sz w:val="22"/>
                <w:szCs w:val="22"/>
              </w:rPr>
              <w:t>J.</w:t>
            </w:r>
            <w:r w:rsidR="007A2873">
              <w:rPr>
                <w:sz w:val="22"/>
                <w:szCs w:val="22"/>
              </w:rPr>
              <w:t xml:space="preserve"> </w:t>
            </w:r>
            <w:r>
              <w:rPr>
                <w:sz w:val="22"/>
                <w:szCs w:val="22"/>
              </w:rPr>
              <w:t>Lady, O. Sekory, H. Zmatlíkové, J. Trnky, J. Čapka,</w:t>
            </w:r>
          </w:p>
          <w:p w:rsidR="00C23ACD" w:rsidRDefault="00C23ACD" w:rsidP="00427712">
            <w:pPr>
              <w:rPr>
                <w:sz w:val="22"/>
                <w:szCs w:val="22"/>
              </w:rPr>
            </w:pPr>
            <w:r>
              <w:rPr>
                <w:sz w:val="22"/>
                <w:szCs w:val="22"/>
              </w:rPr>
              <w:t>Z. Müllera, A. Borna, R. Pilaře a další</w:t>
            </w:r>
          </w:p>
          <w:p w:rsidR="00C23ACD" w:rsidRDefault="00C23ACD" w:rsidP="00427712">
            <w:pPr>
              <w:rPr>
                <w:sz w:val="22"/>
                <w:szCs w:val="22"/>
              </w:rPr>
            </w:pPr>
            <w:r>
              <w:rPr>
                <w:sz w:val="22"/>
                <w:szCs w:val="22"/>
              </w:rPr>
              <w:t>- žák si vytvoří škálu obrazně vizuálních elementů</w:t>
            </w:r>
          </w:p>
          <w:p w:rsidR="00C23ACD" w:rsidRDefault="00C23ACD" w:rsidP="00427712">
            <w:pPr>
              <w:rPr>
                <w:sz w:val="22"/>
                <w:szCs w:val="22"/>
              </w:rPr>
            </w:pPr>
            <w:r>
              <w:rPr>
                <w:sz w:val="22"/>
                <w:szCs w:val="22"/>
              </w:rPr>
              <w:t>k vytváření osobitého přístupu k realitě</w:t>
            </w:r>
          </w:p>
          <w:p w:rsidR="00C23ACD" w:rsidRDefault="00C23ACD" w:rsidP="00427712">
            <w:pPr>
              <w:rPr>
                <w:sz w:val="22"/>
                <w:szCs w:val="22"/>
              </w:rPr>
            </w:pPr>
            <w:r>
              <w:rPr>
                <w:sz w:val="22"/>
                <w:szCs w:val="22"/>
              </w:rPr>
              <w:t>- porovnává různé interpretace a přistupuje k nim jako</w:t>
            </w:r>
          </w:p>
          <w:p w:rsidR="00C23ACD" w:rsidRDefault="00C23ACD" w:rsidP="00427712">
            <w:pPr>
              <w:rPr>
                <w:sz w:val="22"/>
                <w:szCs w:val="22"/>
              </w:rPr>
            </w:pPr>
            <w:r>
              <w:rPr>
                <w:sz w:val="22"/>
                <w:szCs w:val="22"/>
              </w:rPr>
              <w:t>ke zdroji inspirace</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tc>
        <w:tc>
          <w:tcPr>
            <w:tcW w:w="4320" w:type="dxa"/>
            <w:tcBorders>
              <w:left w:val="single" w:sz="4" w:space="0" w:color="000000"/>
              <w:bottom w:val="single" w:sz="4" w:space="0" w:color="000000"/>
            </w:tcBorders>
            <w:shd w:val="clear" w:color="auto" w:fill="auto"/>
          </w:tcPr>
          <w:p w:rsidR="00C23ACD" w:rsidRDefault="00C23ACD" w:rsidP="00427712">
            <w:pPr>
              <w:snapToGrid w:val="0"/>
              <w:rPr>
                <w:sz w:val="20"/>
              </w:rPr>
            </w:pPr>
          </w:p>
          <w:p w:rsidR="00C23ACD" w:rsidRDefault="00C23ACD" w:rsidP="00427712">
            <w:pPr>
              <w:snapToGrid w:val="0"/>
              <w:rPr>
                <w:sz w:val="22"/>
                <w:szCs w:val="22"/>
              </w:rPr>
            </w:pPr>
            <w:r>
              <w:rPr>
                <w:b/>
                <w:bCs/>
                <w:sz w:val="22"/>
                <w:szCs w:val="22"/>
              </w:rPr>
              <w:t xml:space="preserve">Malba </w:t>
            </w:r>
            <w:r>
              <w:rPr>
                <w:sz w:val="22"/>
                <w:szCs w:val="22"/>
              </w:rPr>
              <w:t>– hra s barvou, emocionální malba,</w:t>
            </w:r>
          </w:p>
          <w:p w:rsidR="00C23ACD" w:rsidRDefault="00C23ACD" w:rsidP="00427712">
            <w:pPr>
              <w:rPr>
                <w:sz w:val="22"/>
                <w:szCs w:val="22"/>
              </w:rPr>
            </w:pPr>
            <w:r>
              <w:rPr>
                <w:sz w:val="22"/>
                <w:szCs w:val="22"/>
              </w:rPr>
              <w:t>míchání barev</w:t>
            </w:r>
          </w:p>
          <w:p w:rsidR="00C23ACD" w:rsidRDefault="00C23ACD" w:rsidP="00427712">
            <w:pPr>
              <w:rPr>
                <w:sz w:val="22"/>
                <w:szCs w:val="22"/>
              </w:rPr>
            </w:pPr>
          </w:p>
          <w:p w:rsidR="00C23ACD" w:rsidRDefault="00C23ACD" w:rsidP="00427712">
            <w:pPr>
              <w:rPr>
                <w:sz w:val="22"/>
                <w:szCs w:val="22"/>
              </w:rPr>
            </w:pPr>
            <w:r>
              <w:rPr>
                <w:b/>
                <w:bCs/>
                <w:sz w:val="22"/>
                <w:szCs w:val="22"/>
              </w:rPr>
              <w:t>Ověřování komunikačních účinků</w:t>
            </w:r>
          </w:p>
          <w:p w:rsidR="00C23ACD" w:rsidRDefault="00C23ACD" w:rsidP="00427712">
            <w:pPr>
              <w:rPr>
                <w:sz w:val="22"/>
                <w:szCs w:val="22"/>
              </w:rPr>
            </w:pPr>
            <w:r>
              <w:rPr>
                <w:sz w:val="22"/>
                <w:szCs w:val="22"/>
              </w:rPr>
              <w:t>- osobní postoj v komunikaci</w:t>
            </w:r>
          </w:p>
          <w:p w:rsidR="00C23ACD" w:rsidRDefault="00C23ACD" w:rsidP="00427712">
            <w:pPr>
              <w:rPr>
                <w:sz w:val="22"/>
                <w:szCs w:val="22"/>
              </w:rPr>
            </w:pPr>
            <w:r>
              <w:rPr>
                <w:sz w:val="22"/>
                <w:szCs w:val="22"/>
              </w:rPr>
              <w:t>- proměny komunikačního obsahu</w:t>
            </w:r>
            <w:r w:rsidR="007A2873">
              <w:rPr>
                <w:sz w:val="22"/>
                <w:szCs w:val="22"/>
              </w:rPr>
              <w:t xml:space="preserve">, </w:t>
            </w:r>
            <w:r>
              <w:rPr>
                <w:sz w:val="22"/>
                <w:szCs w:val="22"/>
              </w:rPr>
              <w:t>záměry</w:t>
            </w:r>
          </w:p>
          <w:p w:rsidR="00C23ACD" w:rsidRDefault="00C23ACD" w:rsidP="00427712">
            <w:pPr>
              <w:rPr>
                <w:sz w:val="22"/>
                <w:szCs w:val="22"/>
              </w:rPr>
            </w:pPr>
            <w:r>
              <w:rPr>
                <w:sz w:val="22"/>
                <w:szCs w:val="22"/>
              </w:rPr>
              <w:t>tvorby a proměny obsahu</w:t>
            </w:r>
          </w:p>
          <w:p w:rsidR="00C23ACD" w:rsidRDefault="00C23ACD" w:rsidP="00427712">
            <w:pPr>
              <w:rPr>
                <w:sz w:val="22"/>
                <w:szCs w:val="22"/>
              </w:rPr>
            </w:pPr>
            <w:r>
              <w:rPr>
                <w:sz w:val="22"/>
                <w:szCs w:val="22"/>
              </w:rPr>
              <w:t>vlastních děl</w:t>
            </w:r>
          </w:p>
          <w:p w:rsidR="00C23ACD" w:rsidRDefault="00C23ACD" w:rsidP="00427712">
            <w:pPr>
              <w:rPr>
                <w:sz w:val="22"/>
                <w:szCs w:val="22"/>
              </w:rPr>
            </w:pPr>
          </w:p>
          <w:p w:rsidR="00C23ACD" w:rsidRDefault="00C23ACD" w:rsidP="00427712">
            <w:pPr>
              <w:rPr>
                <w:sz w:val="22"/>
                <w:szCs w:val="22"/>
              </w:rPr>
            </w:pPr>
            <w:r>
              <w:rPr>
                <w:b/>
                <w:bCs/>
                <w:sz w:val="22"/>
                <w:szCs w:val="22"/>
              </w:rPr>
              <w:t xml:space="preserve">Kresba </w:t>
            </w:r>
            <w:r>
              <w:rPr>
                <w:sz w:val="22"/>
                <w:szCs w:val="22"/>
              </w:rPr>
              <w:t>– výrazové vlastnosti</w:t>
            </w:r>
          </w:p>
          <w:p w:rsidR="00C23ACD" w:rsidRDefault="00C23ACD" w:rsidP="00427712">
            <w:pPr>
              <w:rPr>
                <w:sz w:val="22"/>
                <w:szCs w:val="22"/>
              </w:rPr>
            </w:pPr>
            <w:r>
              <w:rPr>
                <w:sz w:val="22"/>
                <w:szCs w:val="22"/>
              </w:rPr>
              <w:t>Linie, kompozice v ploše, kresba různým</w:t>
            </w:r>
          </w:p>
          <w:p w:rsidR="00C23ACD" w:rsidRDefault="007A2873" w:rsidP="00427712">
            <w:pPr>
              <w:rPr>
                <w:sz w:val="22"/>
                <w:szCs w:val="22"/>
              </w:rPr>
            </w:pPr>
            <w:r>
              <w:rPr>
                <w:sz w:val="22"/>
                <w:szCs w:val="22"/>
              </w:rPr>
              <w:t>materiá</w:t>
            </w:r>
            <w:r w:rsidR="00C23ACD">
              <w:rPr>
                <w:sz w:val="22"/>
                <w:szCs w:val="22"/>
              </w:rPr>
              <w:t>lem – pero a tuš, dřívko a tuš, rudka,</w:t>
            </w:r>
          </w:p>
          <w:p w:rsidR="00C23ACD" w:rsidRDefault="00C23ACD" w:rsidP="00427712">
            <w:pPr>
              <w:rPr>
                <w:sz w:val="22"/>
                <w:szCs w:val="22"/>
              </w:rPr>
            </w:pPr>
            <w:r>
              <w:rPr>
                <w:sz w:val="22"/>
                <w:szCs w:val="22"/>
              </w:rPr>
              <w:t>uhel, např. kresba dle skutečnosti, kresba</w:t>
            </w:r>
          </w:p>
          <w:p w:rsidR="00C23ACD" w:rsidRDefault="00C23ACD" w:rsidP="00427712">
            <w:pPr>
              <w:rPr>
                <w:sz w:val="20"/>
              </w:rPr>
            </w:pPr>
            <w:r>
              <w:rPr>
                <w:sz w:val="22"/>
                <w:szCs w:val="22"/>
              </w:rPr>
              <w:t>v plenéru.</w:t>
            </w:r>
          </w:p>
          <w:p w:rsidR="00C23ACD" w:rsidRDefault="00C23ACD" w:rsidP="00427712">
            <w:pPr>
              <w:rPr>
                <w:sz w:val="20"/>
              </w:rPr>
            </w:pPr>
          </w:p>
          <w:p w:rsidR="00C23ACD" w:rsidRDefault="00C23ACD" w:rsidP="00427712">
            <w:pPr>
              <w:rPr>
                <w:sz w:val="22"/>
                <w:szCs w:val="22"/>
              </w:rPr>
            </w:pPr>
            <w:r>
              <w:rPr>
                <w:b/>
                <w:bCs/>
                <w:sz w:val="22"/>
                <w:szCs w:val="22"/>
              </w:rPr>
              <w:t xml:space="preserve">Grafické techniky </w:t>
            </w:r>
            <w:r>
              <w:rPr>
                <w:sz w:val="22"/>
                <w:szCs w:val="22"/>
              </w:rPr>
              <w:t>– tisk z koláže, ze šablon,</w:t>
            </w:r>
          </w:p>
          <w:p w:rsidR="00C23ACD" w:rsidRDefault="00C23ACD" w:rsidP="00427712">
            <w:pPr>
              <w:rPr>
                <w:sz w:val="22"/>
                <w:szCs w:val="22"/>
              </w:rPr>
            </w:pPr>
            <w:r>
              <w:rPr>
                <w:sz w:val="22"/>
                <w:szCs w:val="22"/>
              </w:rPr>
              <w:t>otisk, vosková technika</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b/>
                <w:bCs/>
                <w:sz w:val="22"/>
                <w:szCs w:val="22"/>
              </w:rPr>
              <w:lastRenderedPageBreak/>
              <w:t xml:space="preserve">Techniky plastického vyjadřování </w:t>
            </w:r>
            <w:r>
              <w:rPr>
                <w:sz w:val="22"/>
                <w:szCs w:val="22"/>
              </w:rPr>
              <w:t>–</w:t>
            </w:r>
          </w:p>
          <w:p w:rsidR="00C23ACD" w:rsidRDefault="00C23ACD" w:rsidP="00427712">
            <w:pPr>
              <w:rPr>
                <w:sz w:val="20"/>
              </w:rPr>
            </w:pPr>
            <w:r>
              <w:rPr>
                <w:sz w:val="22"/>
                <w:szCs w:val="22"/>
              </w:rPr>
              <w:t>modelování z papíru, hlíny, sádry, drátů</w:t>
            </w:r>
          </w:p>
          <w:p w:rsidR="00C23ACD" w:rsidRDefault="00C23ACD" w:rsidP="00427712">
            <w:pPr>
              <w:rPr>
                <w:sz w:val="20"/>
              </w:rPr>
            </w:pPr>
          </w:p>
          <w:p w:rsidR="00C23ACD" w:rsidRDefault="00C23ACD" w:rsidP="00427712">
            <w:pPr>
              <w:rPr>
                <w:sz w:val="22"/>
                <w:szCs w:val="22"/>
              </w:rPr>
            </w:pPr>
            <w:r>
              <w:rPr>
                <w:b/>
                <w:bCs/>
                <w:sz w:val="22"/>
                <w:szCs w:val="22"/>
              </w:rPr>
              <w:t xml:space="preserve">Další techniky </w:t>
            </w:r>
            <w:r>
              <w:rPr>
                <w:sz w:val="22"/>
                <w:szCs w:val="22"/>
              </w:rPr>
              <w:t>– koláž</w:t>
            </w:r>
          </w:p>
          <w:p w:rsidR="00C23ACD" w:rsidRDefault="00C23ACD" w:rsidP="00427712">
            <w:pPr>
              <w:rPr>
                <w:sz w:val="22"/>
                <w:szCs w:val="22"/>
              </w:rPr>
            </w:pPr>
          </w:p>
          <w:p w:rsidR="00C23ACD" w:rsidRDefault="00C23ACD" w:rsidP="00427712">
            <w:pPr>
              <w:rPr>
                <w:sz w:val="22"/>
                <w:szCs w:val="22"/>
              </w:rPr>
            </w:pPr>
            <w:r>
              <w:rPr>
                <w:b/>
                <w:bCs/>
                <w:sz w:val="22"/>
                <w:szCs w:val="22"/>
              </w:rPr>
              <w:t>Ilustrátoři dětské knihy</w:t>
            </w:r>
          </w:p>
        </w:tc>
        <w:tc>
          <w:tcPr>
            <w:tcW w:w="324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p>
          <w:p w:rsidR="00C23ACD" w:rsidRDefault="00C23ACD" w:rsidP="00427712">
            <w:pPr>
              <w:snapToGrid w:val="0"/>
              <w:rPr>
                <w:sz w:val="22"/>
                <w:szCs w:val="22"/>
              </w:rPr>
            </w:pPr>
            <w:r>
              <w:rPr>
                <w:sz w:val="22"/>
                <w:szCs w:val="22"/>
              </w:rPr>
              <w:t>EV</w:t>
            </w:r>
          </w:p>
          <w:p w:rsidR="00C23ACD" w:rsidRDefault="00C23ACD" w:rsidP="00427712">
            <w:pPr>
              <w:rPr>
                <w:sz w:val="22"/>
                <w:szCs w:val="22"/>
              </w:rPr>
            </w:pPr>
            <w:r>
              <w:rPr>
                <w:sz w:val="22"/>
                <w:szCs w:val="22"/>
              </w:rPr>
              <w:t>- lidské aktivity a životní</w:t>
            </w:r>
          </w:p>
          <w:p w:rsidR="00C23ACD" w:rsidRDefault="00C23ACD" w:rsidP="00427712">
            <w:pPr>
              <w:rPr>
                <w:sz w:val="22"/>
                <w:szCs w:val="22"/>
              </w:rPr>
            </w:pPr>
            <w:r>
              <w:rPr>
                <w:sz w:val="22"/>
                <w:szCs w:val="22"/>
              </w:rPr>
              <w:t>prostředí</w:t>
            </w:r>
          </w:p>
          <w:p w:rsidR="00C23ACD" w:rsidRDefault="00C23ACD" w:rsidP="00427712">
            <w:pPr>
              <w:rPr>
                <w:sz w:val="22"/>
                <w:szCs w:val="22"/>
              </w:rPr>
            </w:pPr>
            <w:r>
              <w:rPr>
                <w:sz w:val="22"/>
                <w:szCs w:val="22"/>
              </w:rPr>
              <w:t>- vztah člověka k živ. prostředí</w:t>
            </w:r>
          </w:p>
          <w:p w:rsidR="00C23ACD" w:rsidRDefault="00C23ACD" w:rsidP="00427712">
            <w:pPr>
              <w:rPr>
                <w:sz w:val="22"/>
                <w:szCs w:val="22"/>
              </w:rPr>
            </w:pPr>
            <w:r>
              <w:rPr>
                <w:sz w:val="22"/>
                <w:szCs w:val="22"/>
              </w:rPr>
              <w:t>( prolíná výukou Vv během</w:t>
            </w:r>
          </w:p>
          <w:p w:rsidR="00C23ACD" w:rsidRDefault="00C23ACD" w:rsidP="00427712">
            <w:pPr>
              <w:rPr>
                <w:sz w:val="22"/>
                <w:szCs w:val="22"/>
              </w:rPr>
            </w:pPr>
            <w:r>
              <w:rPr>
                <w:sz w:val="22"/>
                <w:szCs w:val="22"/>
              </w:rPr>
              <w:t>celého období )</w:t>
            </w:r>
          </w:p>
          <w:p w:rsidR="00C23ACD" w:rsidRDefault="00C23ACD" w:rsidP="00427712">
            <w:pPr>
              <w:rPr>
                <w:sz w:val="22"/>
                <w:szCs w:val="22"/>
              </w:rPr>
            </w:pPr>
          </w:p>
          <w:p w:rsidR="00C23ACD" w:rsidRDefault="00C23ACD" w:rsidP="00427712">
            <w:pPr>
              <w:rPr>
                <w:sz w:val="22"/>
                <w:szCs w:val="22"/>
              </w:rPr>
            </w:pPr>
            <w:r>
              <w:rPr>
                <w:sz w:val="22"/>
                <w:szCs w:val="22"/>
              </w:rPr>
              <w:t>Projekt P1 „Halloween“</w:t>
            </w:r>
          </w:p>
          <w:p w:rsidR="00C23ACD" w:rsidRDefault="00C23ACD" w:rsidP="00427712">
            <w:pPr>
              <w:rPr>
                <w:sz w:val="22"/>
                <w:szCs w:val="22"/>
              </w:rPr>
            </w:pPr>
            <w:r>
              <w:rPr>
                <w:sz w:val="22"/>
                <w:szCs w:val="22"/>
              </w:rPr>
              <w:t>OSV1.1.,1.2.</w:t>
            </w:r>
          </w:p>
          <w:p w:rsidR="00C23ACD" w:rsidRDefault="00C23ACD" w:rsidP="00427712">
            <w:pPr>
              <w:rPr>
                <w:sz w:val="22"/>
                <w:szCs w:val="22"/>
              </w:rPr>
            </w:pPr>
            <w:r>
              <w:rPr>
                <w:sz w:val="22"/>
                <w:szCs w:val="22"/>
              </w:rPr>
              <w:t>VMES 3.1,3.2.</w:t>
            </w:r>
          </w:p>
          <w:p w:rsidR="00C23ACD" w:rsidRDefault="00C23ACD" w:rsidP="00427712">
            <w:pPr>
              <w:rPr>
                <w:sz w:val="22"/>
                <w:szCs w:val="22"/>
              </w:rPr>
            </w:pPr>
            <w:r>
              <w:rPr>
                <w:sz w:val="22"/>
                <w:szCs w:val="22"/>
              </w:rPr>
              <w:t>Projekt P2 „Máme rádi..“</w:t>
            </w:r>
          </w:p>
          <w:p w:rsidR="00C23ACD" w:rsidRDefault="00C23ACD" w:rsidP="00427712">
            <w:pPr>
              <w:rPr>
                <w:sz w:val="22"/>
                <w:szCs w:val="22"/>
              </w:rPr>
            </w:pPr>
            <w:r>
              <w:rPr>
                <w:sz w:val="22"/>
                <w:szCs w:val="22"/>
              </w:rPr>
              <w:t>OSV 1.1.,1.2.,1.3</w:t>
            </w:r>
          </w:p>
          <w:p w:rsidR="00C23ACD" w:rsidRDefault="00C23ACD" w:rsidP="00427712">
            <w:pPr>
              <w:rPr>
                <w:sz w:val="22"/>
                <w:szCs w:val="17"/>
              </w:rPr>
            </w:pPr>
            <w:r>
              <w:rPr>
                <w:sz w:val="22"/>
                <w:szCs w:val="22"/>
              </w:rPr>
              <w:t>Projekt P4“Čert.hrátky“</w:t>
            </w:r>
          </w:p>
          <w:p w:rsidR="00C23ACD" w:rsidRDefault="00C23ACD" w:rsidP="00427712">
            <w:pPr>
              <w:rPr>
                <w:sz w:val="22"/>
              </w:rPr>
            </w:pPr>
            <w:r>
              <w:rPr>
                <w:sz w:val="22"/>
                <w:szCs w:val="17"/>
              </w:rPr>
              <w:t>OSV 1.1.,1.2.,1.3</w:t>
            </w:r>
          </w:p>
          <w:p w:rsidR="00C23ACD" w:rsidRDefault="00C23ACD" w:rsidP="00427712">
            <w:pPr>
              <w:rPr>
                <w:sz w:val="22"/>
              </w:rPr>
            </w:pPr>
            <w:r>
              <w:rPr>
                <w:sz w:val="22"/>
              </w:rPr>
              <w:t xml:space="preserve"> PT3 VMEGS 3.1.,</w:t>
            </w:r>
            <w:r>
              <w:rPr>
                <w:sz w:val="22"/>
                <w:szCs w:val="17"/>
              </w:rPr>
              <w:t xml:space="preserve"> 3.2..3.3</w:t>
            </w:r>
            <w:r>
              <w:rPr>
                <w:sz w:val="22"/>
              </w:rPr>
              <w:t xml:space="preserve"> </w:t>
            </w:r>
          </w:p>
          <w:p w:rsidR="00C23ACD" w:rsidRDefault="00C23ACD" w:rsidP="00427712">
            <w:pPr>
              <w:rPr>
                <w:sz w:val="22"/>
                <w:szCs w:val="22"/>
              </w:rPr>
            </w:pPr>
            <w:r>
              <w:rPr>
                <w:sz w:val="22"/>
              </w:rPr>
              <w:t xml:space="preserve"> PT4 MKV, 4.1., 4.2.</w:t>
            </w:r>
          </w:p>
          <w:p w:rsidR="00C23ACD" w:rsidRDefault="00C23ACD" w:rsidP="00427712">
            <w:pPr>
              <w:rPr>
                <w:sz w:val="22"/>
                <w:szCs w:val="22"/>
              </w:rPr>
            </w:pPr>
            <w:r>
              <w:rPr>
                <w:sz w:val="22"/>
                <w:szCs w:val="22"/>
              </w:rPr>
              <w:t>Projekt P5 „Vánoce ..sousedů“</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VMEGS3.1.,3.2,3.3</w:t>
            </w:r>
          </w:p>
          <w:p w:rsidR="00C23ACD" w:rsidRDefault="00C23ACD" w:rsidP="00427712">
            <w:pPr>
              <w:rPr>
                <w:sz w:val="22"/>
                <w:szCs w:val="22"/>
              </w:rPr>
            </w:pPr>
            <w:r>
              <w:rPr>
                <w:sz w:val="22"/>
                <w:szCs w:val="22"/>
              </w:rPr>
              <w:t>Projekt P6“Vánoční radování“</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Projekt P7 „Den Země“</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EV 5.1.,5.2.,5.3.,5.4.</w:t>
            </w:r>
          </w:p>
          <w:p w:rsidR="00C23ACD" w:rsidRDefault="00C23ACD" w:rsidP="00427712">
            <w:pPr>
              <w:rPr>
                <w:sz w:val="22"/>
                <w:szCs w:val="22"/>
              </w:rPr>
            </w:pPr>
            <w:r>
              <w:rPr>
                <w:sz w:val="22"/>
                <w:szCs w:val="22"/>
              </w:rPr>
              <w:t>Projekt P9“Čaroděj.rej“</w:t>
            </w:r>
          </w:p>
          <w:p w:rsidR="00C23ACD" w:rsidRDefault="00C23ACD" w:rsidP="00427712">
            <w:pPr>
              <w:rPr>
                <w:sz w:val="22"/>
                <w:szCs w:val="22"/>
              </w:rPr>
            </w:pPr>
            <w:r>
              <w:rPr>
                <w:sz w:val="22"/>
                <w:szCs w:val="22"/>
              </w:rPr>
              <w:t>OSV 1.1.,1.2.,1.3</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ČJ , Vl</w:t>
            </w:r>
          </w:p>
        </w:tc>
        <w:tc>
          <w:tcPr>
            <w:tcW w:w="2550" w:type="dxa"/>
            <w:tcBorders>
              <w:left w:val="single" w:sz="4" w:space="0" w:color="000000"/>
              <w:bottom w:val="single" w:sz="4" w:space="0" w:color="000000"/>
              <w:right w:val="single" w:sz="4" w:space="0" w:color="000000"/>
            </w:tcBorders>
            <w:shd w:val="clear" w:color="auto" w:fill="auto"/>
          </w:tcPr>
          <w:p w:rsidR="00C23ACD" w:rsidRDefault="00C23ACD" w:rsidP="00427712">
            <w:pPr>
              <w:snapToGrid w:val="0"/>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Výtvarné ztvárnění</w:t>
            </w:r>
          </w:p>
          <w:p w:rsidR="00C23ACD" w:rsidRDefault="00C23ACD" w:rsidP="00427712">
            <w:r>
              <w:rPr>
                <w:sz w:val="22"/>
                <w:szCs w:val="22"/>
              </w:rPr>
              <w:t>bajky, pohádky, pověsti</w:t>
            </w:r>
          </w:p>
        </w:tc>
      </w:tr>
    </w:tbl>
    <w:p w:rsidR="00C23ACD" w:rsidRDefault="00C23ACD" w:rsidP="00C23ACD">
      <w:pPr>
        <w:jc w:val="center"/>
        <w:rPr>
          <w:b/>
        </w:rPr>
      </w:pPr>
    </w:p>
    <w:p w:rsidR="00C23ACD" w:rsidRDefault="00C23ACD" w:rsidP="00C23ACD">
      <w:pPr>
        <w:jc w:val="center"/>
        <w:rPr>
          <w:b/>
        </w:rPr>
      </w:pPr>
    </w:p>
    <w:p w:rsidR="00C23ACD" w:rsidRDefault="00C23ACD" w:rsidP="00C23ACD">
      <w:pPr>
        <w:jc w:val="center"/>
        <w:rPr>
          <w:b/>
        </w:rPr>
      </w:pPr>
    </w:p>
    <w:p w:rsidR="00C23ACD" w:rsidRDefault="00C23ACD" w:rsidP="00C23ACD">
      <w:pPr>
        <w:jc w:val="center"/>
        <w:rPr>
          <w:b/>
        </w:rPr>
      </w:pPr>
    </w:p>
    <w:p w:rsidR="00C23ACD" w:rsidRDefault="00C23ACD" w:rsidP="00C23ACD">
      <w:pPr>
        <w:jc w:val="center"/>
        <w:rPr>
          <w:b/>
        </w:rPr>
      </w:pPr>
    </w:p>
    <w:p w:rsidR="00C23ACD" w:rsidRDefault="00C23ACD" w:rsidP="00C23ACD">
      <w:pPr>
        <w:jc w:val="center"/>
        <w:rPr>
          <w:b/>
        </w:rPr>
      </w:pPr>
    </w:p>
    <w:p w:rsidR="00C23ACD" w:rsidRDefault="00C23ACD" w:rsidP="00C23ACD">
      <w:pPr>
        <w:jc w:val="center"/>
        <w:rPr>
          <w:b/>
        </w:rPr>
      </w:pPr>
    </w:p>
    <w:p w:rsidR="00C23ACD" w:rsidRDefault="00C23ACD" w:rsidP="00C23ACD">
      <w:pPr>
        <w:jc w:val="center"/>
        <w:rPr>
          <w:b/>
        </w:rPr>
      </w:pPr>
    </w:p>
    <w:p w:rsidR="00C23ACD" w:rsidRDefault="00C23ACD" w:rsidP="00C23ACD">
      <w:pPr>
        <w:jc w:val="center"/>
        <w:rPr>
          <w:b/>
        </w:rPr>
      </w:pPr>
    </w:p>
    <w:p w:rsidR="00C23ACD" w:rsidRDefault="00C23ACD" w:rsidP="00C23ACD">
      <w:pPr>
        <w:jc w:val="center"/>
        <w:rPr>
          <w:b/>
        </w:rPr>
      </w:pPr>
    </w:p>
    <w:p w:rsidR="00C23ACD" w:rsidRDefault="00C23ACD" w:rsidP="00C23ACD">
      <w:pPr>
        <w:jc w:val="center"/>
        <w:rPr>
          <w:b/>
        </w:rPr>
      </w:pPr>
    </w:p>
    <w:p w:rsidR="00C23ACD" w:rsidRDefault="00C23ACD" w:rsidP="00C23ACD">
      <w:pPr>
        <w:jc w:val="center"/>
        <w:rPr>
          <w:b/>
        </w:rPr>
      </w:pPr>
    </w:p>
    <w:p w:rsidR="00C23ACD" w:rsidRDefault="00C23ACD" w:rsidP="00C23ACD">
      <w:pPr>
        <w:jc w:val="center"/>
        <w:rPr>
          <w:rFonts w:eastAsia="Arial"/>
          <w:b/>
          <w:caps/>
          <w:color w:val="000000"/>
          <w:sz w:val="32"/>
        </w:rPr>
      </w:pPr>
      <w:r>
        <w:rPr>
          <w:rFonts w:eastAsia="Arial"/>
          <w:b/>
          <w:caps/>
          <w:color w:val="000000"/>
          <w:sz w:val="32"/>
        </w:rPr>
        <w:lastRenderedPageBreak/>
        <w:t>Vzdělávací oblast: Člověk a zdraví</w:t>
      </w:r>
    </w:p>
    <w:p w:rsidR="00C23ACD" w:rsidRDefault="00C23ACD" w:rsidP="00C23ACD">
      <w:pPr>
        <w:jc w:val="center"/>
        <w:rPr>
          <w:rFonts w:eastAsia="Arial"/>
          <w:b/>
          <w:caps/>
          <w:color w:val="000000"/>
          <w:sz w:val="32"/>
        </w:rPr>
      </w:pPr>
    </w:p>
    <w:p w:rsidR="00C23ACD" w:rsidRDefault="00C23ACD" w:rsidP="00C23ACD">
      <w:pPr>
        <w:pStyle w:val="zkladntext0"/>
        <w:jc w:val="center"/>
      </w:pPr>
      <w:r>
        <w:t xml:space="preserve">se realizují v 4. – 5. ročníku prostřednictvím předmětu </w:t>
      </w:r>
      <w:r>
        <w:rPr>
          <w:b/>
          <w:bCs/>
        </w:rPr>
        <w:t>tělesné výchovy</w:t>
      </w:r>
      <w:r>
        <w:t xml:space="preserve"> (samostatný předmět) a výchovy ke zdraví (není samostatný předmět)</w:t>
      </w:r>
    </w:p>
    <w:p w:rsidR="00C23ACD" w:rsidRDefault="00C23ACD" w:rsidP="00C23ACD">
      <w:pPr>
        <w:pStyle w:val="Styl2"/>
      </w:pPr>
      <w:r>
        <w:t xml:space="preserve">Charakteristika vyučovacího předmětu </w:t>
      </w:r>
    </w:p>
    <w:p w:rsidR="00C23ACD" w:rsidRDefault="00C23ACD" w:rsidP="00C23ACD">
      <w:pPr>
        <w:pStyle w:val="Styl2"/>
      </w:pPr>
      <w:r>
        <w:t xml:space="preserve">Obsahové, časové a organizační vymezení předmětu </w:t>
      </w:r>
    </w:p>
    <w:p w:rsidR="00C23ACD" w:rsidRDefault="00C23ACD" w:rsidP="00C23ACD">
      <w:pPr>
        <w:pStyle w:val="zkladntext0"/>
      </w:pPr>
      <w:r>
        <w:t>4.– 5. ročník: 2 hod.</w:t>
      </w:r>
    </w:p>
    <w:p w:rsidR="00C23ACD" w:rsidRDefault="00C23ACD" w:rsidP="00C23ACD">
      <w:pPr>
        <w:pStyle w:val="zkladntext0"/>
      </w:pPr>
      <w:r>
        <w:t xml:space="preserve"> </w:t>
      </w:r>
    </w:p>
    <w:p w:rsidR="00C23ACD" w:rsidRDefault="00C23ACD" w:rsidP="00C23ACD">
      <w:pPr>
        <w:pStyle w:val="zkladntext0"/>
      </w:pPr>
      <w:r>
        <w:t xml:space="preserve">Výuka probíhá v tělocvičně, na školním hřišti i v terénu. </w:t>
      </w:r>
    </w:p>
    <w:p w:rsidR="00C23ACD" w:rsidRDefault="00C23ACD" w:rsidP="00C23ACD">
      <w:pPr>
        <w:pStyle w:val="zkladntext0"/>
      </w:pPr>
    </w:p>
    <w:p w:rsidR="00C23ACD" w:rsidRDefault="00C23ACD" w:rsidP="00C23ACD">
      <w:pPr>
        <w:pStyle w:val="zkladntext0"/>
      </w:pPr>
      <w:r>
        <w:t xml:space="preserve">Vyučovací předmět Tělesná výchova je zaměřen na optimální rozvoj tělesné, duševní a sociální zdatnosti žáků. Žáci mají možnost rozvíjet si své pohybové schopnosti a dovednosti, korigovat jednostranné zatížení organismu, případně i zdravotní oslabení. Žáci si jasně utvářejí vztah ke zdraví a umí si preventivně zdraví chránit.   </w:t>
      </w:r>
    </w:p>
    <w:p w:rsidR="00C23ACD" w:rsidRDefault="00C23ACD" w:rsidP="00C23ACD">
      <w:pPr>
        <w:pStyle w:val="zkladntext0"/>
      </w:pPr>
    </w:p>
    <w:p w:rsidR="00C23ACD" w:rsidRDefault="00C23ACD" w:rsidP="00C23ACD">
      <w:pPr>
        <w:pStyle w:val="zkladntext0"/>
      </w:pPr>
    </w:p>
    <w:p w:rsidR="00C23ACD" w:rsidRDefault="00C23ACD" w:rsidP="00C23ACD">
      <w:pPr>
        <w:pStyle w:val="zkladntext0"/>
      </w:pPr>
      <w:r>
        <w:t xml:space="preserve">Předmět tělesná výchova je rozložen do tří složek, které se vzájemně prolínají: </w:t>
      </w:r>
    </w:p>
    <w:p w:rsidR="00C23ACD" w:rsidRDefault="00C23ACD" w:rsidP="00C23ACD">
      <w:pPr>
        <w:pStyle w:val="zkladntext0"/>
      </w:pPr>
    </w:p>
    <w:p w:rsidR="00C23ACD" w:rsidRDefault="00C23ACD" w:rsidP="00C23ACD">
      <w:pPr>
        <w:rPr>
          <w:b/>
          <w:bCs/>
        </w:rPr>
      </w:pPr>
      <w:r>
        <w:rPr>
          <w:b/>
          <w:bCs/>
        </w:rPr>
        <w:t xml:space="preserve">Činnosti ovlivňující zdraví </w:t>
      </w:r>
    </w:p>
    <w:p w:rsidR="00C23ACD" w:rsidRDefault="00C23ACD" w:rsidP="00C23ACD">
      <w:pPr>
        <w:rPr>
          <w:b/>
          <w:bCs/>
        </w:rPr>
      </w:pPr>
      <w:r>
        <w:rPr>
          <w:b/>
          <w:bCs/>
        </w:rPr>
        <w:t xml:space="preserve">Činnosti ovlivňující úroveň pohybových dovedností </w:t>
      </w:r>
    </w:p>
    <w:p w:rsidR="00C23ACD" w:rsidRDefault="00C23ACD" w:rsidP="00C23ACD">
      <w:r>
        <w:rPr>
          <w:b/>
          <w:bCs/>
        </w:rPr>
        <w:t xml:space="preserve">Činnosti podporující pohybové učení </w:t>
      </w:r>
    </w:p>
    <w:p w:rsidR="00C23ACD" w:rsidRDefault="00C23ACD" w:rsidP="00C23ACD">
      <w:pPr>
        <w:pStyle w:val="zkladntext0"/>
      </w:pPr>
    </w:p>
    <w:p w:rsidR="00C23ACD" w:rsidRDefault="00C23ACD" w:rsidP="00C23ACD">
      <w:pPr>
        <w:pStyle w:val="zkladntext0"/>
      </w:pPr>
      <w:r>
        <w:t xml:space="preserve">Všichni žáci absolvují základní disciplíny lehké atletiky, gymnastiky, sportovních her, rytmické gymnastické činnosti s hudbou či tancem. Plavání je povinné pro žáky druhé a třetí třídy. </w:t>
      </w:r>
    </w:p>
    <w:p w:rsidR="00C23ACD" w:rsidRDefault="00C23ACD" w:rsidP="00C23ACD"/>
    <w:p w:rsidR="00C23ACD" w:rsidRDefault="00C23ACD" w:rsidP="00C23ACD"/>
    <w:p w:rsidR="00C23ACD" w:rsidRDefault="00C23ACD" w:rsidP="00C23ACD"/>
    <w:p w:rsidR="00C23ACD" w:rsidRDefault="00C23ACD" w:rsidP="00C23ACD"/>
    <w:p w:rsidR="00C23ACD" w:rsidRDefault="00C23ACD" w:rsidP="00C23ACD">
      <w:pPr>
        <w:pStyle w:val="Nadpis3"/>
        <w:keepNext w:val="0"/>
        <w:widowControl w:val="0"/>
        <w:overflowPunct/>
        <w:autoSpaceDE/>
        <w:spacing w:before="200" w:line="264" w:lineRule="auto"/>
        <w:ind w:hanging="720"/>
        <w:textAlignment w:val="auto"/>
        <w:rPr>
          <w:sz w:val="20"/>
        </w:rPr>
      </w:pPr>
      <w:bookmarkStart w:id="0" w:name="__RefHeading___Toc413103219"/>
      <w:r>
        <w:t>Výchovné a vzdělávací strategie vedoucí k utváření klíčových kompetencí</w:t>
      </w:r>
      <w:bookmarkEnd w:id="0"/>
      <w:r>
        <w:t xml:space="preserve"> </w:t>
      </w:r>
    </w:p>
    <w:p w:rsidR="00C23ACD" w:rsidRDefault="00C23ACD" w:rsidP="00C23ACD">
      <w:pPr>
        <w:rPr>
          <w:sz w:val="20"/>
        </w:rPr>
      </w:pPr>
    </w:p>
    <w:p w:rsidR="00C23ACD" w:rsidRDefault="00C23ACD" w:rsidP="00C23ACD">
      <w:pPr>
        <w:pStyle w:val="Nadpis3"/>
        <w:keepNext w:val="0"/>
        <w:widowControl w:val="0"/>
        <w:overflowPunct/>
        <w:autoSpaceDE/>
        <w:spacing w:before="200" w:line="264" w:lineRule="auto"/>
        <w:ind w:hanging="720"/>
        <w:textAlignment w:val="auto"/>
      </w:pPr>
      <w:bookmarkStart w:id="1" w:name="__RefHeading___Toc413103220"/>
      <w:r>
        <w:lastRenderedPageBreak/>
        <w:t>Kompetence k učení</w:t>
      </w:r>
      <w:bookmarkEnd w:id="1"/>
      <w:r>
        <w:t xml:space="preserve"> </w:t>
      </w:r>
    </w:p>
    <w:p w:rsidR="00C23ACD" w:rsidRDefault="00C23ACD" w:rsidP="00C23ACD">
      <w:pPr>
        <w:pStyle w:val="zkladntext0"/>
      </w:pPr>
    </w:p>
    <w:p w:rsidR="00C23ACD" w:rsidRDefault="00C23ACD" w:rsidP="00C23ACD">
      <w:pPr>
        <w:pStyle w:val="zkladntext0"/>
      </w:pPr>
      <w:r>
        <w:t xml:space="preserve">-vytvářet prostor pro dostatečné osvojování pohybových dovedností </w:t>
      </w:r>
    </w:p>
    <w:p w:rsidR="00C23ACD" w:rsidRDefault="00C23ACD" w:rsidP="00C23ACD">
      <w:pPr>
        <w:pStyle w:val="zkladntext0"/>
      </w:pPr>
      <w:r>
        <w:t xml:space="preserve">-vést žáky k poznání vlastní fyzické a pohybové výkonnosti </w:t>
      </w:r>
    </w:p>
    <w:p w:rsidR="00C23ACD" w:rsidRDefault="00C23ACD" w:rsidP="00C23ACD">
      <w:pPr>
        <w:pStyle w:val="zkladntext0"/>
      </w:pPr>
      <w:r>
        <w:t xml:space="preserve">-motivací představovat žákům tělesnou aktivitu jako prostředek kompenzace psychického zatížení </w:t>
      </w:r>
    </w:p>
    <w:p w:rsidR="00C23ACD" w:rsidRDefault="00C23ACD" w:rsidP="00C23ACD">
      <w:pPr>
        <w:pStyle w:val="zkladntext0"/>
      </w:pPr>
      <w:r>
        <w:t xml:space="preserve">-zařazovat vhodné sportovní aktivity, posilovat u žáků sebekontrolu a sebeovládání </w:t>
      </w:r>
    </w:p>
    <w:p w:rsidR="00C23ACD" w:rsidRDefault="00C23ACD" w:rsidP="00C23ACD">
      <w:pPr>
        <w:pStyle w:val="zkladntext0"/>
      </w:pPr>
      <w:r>
        <w:t xml:space="preserve">-vhodně zvolenou zátěží při cvičení učit žáky rozpoznat zdraví prospěšné i zdraví ohrožující tělesné aktivity </w:t>
      </w:r>
    </w:p>
    <w:p w:rsidR="00C23ACD" w:rsidRDefault="00C23ACD" w:rsidP="00C23ACD">
      <w:pPr>
        <w:pStyle w:val="zkladntext0"/>
      </w:pPr>
      <w:r>
        <w:t xml:space="preserve">-vlastním přístupem ke sportovním aktivitám být žákům osobním příkladem </w:t>
      </w:r>
    </w:p>
    <w:p w:rsidR="00C23ACD" w:rsidRDefault="00C23ACD" w:rsidP="00C23ACD">
      <w:pPr>
        <w:pStyle w:val="zkladntext0"/>
      </w:pPr>
    </w:p>
    <w:p w:rsidR="00C23ACD" w:rsidRDefault="00C23ACD" w:rsidP="00C23ACD">
      <w:pPr>
        <w:pStyle w:val="Nadpis3"/>
        <w:keepNext w:val="0"/>
        <w:widowControl w:val="0"/>
        <w:overflowPunct/>
        <w:autoSpaceDE/>
        <w:spacing w:before="200" w:line="264" w:lineRule="auto"/>
        <w:ind w:hanging="720"/>
        <w:textAlignment w:val="auto"/>
      </w:pPr>
      <w:bookmarkStart w:id="2" w:name="__RefHeading___Toc413103221"/>
      <w:r>
        <w:t>Kompetence k řešení problémů</w:t>
      </w:r>
      <w:bookmarkEnd w:id="2"/>
      <w:r>
        <w:t xml:space="preserve"> </w:t>
      </w:r>
    </w:p>
    <w:p w:rsidR="00C23ACD" w:rsidRDefault="00C23ACD" w:rsidP="00C23ACD">
      <w:pPr>
        <w:pStyle w:val="zkladntext0"/>
      </w:pPr>
    </w:p>
    <w:p w:rsidR="00C23ACD" w:rsidRDefault="00C23ACD" w:rsidP="00C23ACD">
      <w:pPr>
        <w:pStyle w:val="zkladntext0"/>
      </w:pPr>
    </w:p>
    <w:p w:rsidR="00C23ACD" w:rsidRDefault="00C23ACD" w:rsidP="00C23ACD">
      <w:pPr>
        <w:pStyle w:val="zkladntext0"/>
      </w:pPr>
      <w:r>
        <w:t xml:space="preserve">-navozovat problémové situace, které motivují žáky k týmové spolupráci, nutnosti stanovit taktiku hry </w:t>
      </w:r>
    </w:p>
    <w:p w:rsidR="00C23ACD" w:rsidRDefault="00C23ACD" w:rsidP="00C23ACD">
      <w:pPr>
        <w:pStyle w:val="zkladntext0"/>
      </w:pPr>
      <w:r>
        <w:t xml:space="preserve">-přidělením role rozhodčího učit žáky jednat přiměřeně ve vypjatých situacích </w:t>
      </w:r>
    </w:p>
    <w:p w:rsidR="00C23ACD" w:rsidRDefault="00C23ACD" w:rsidP="00C23ACD">
      <w:pPr>
        <w:pStyle w:val="zkladntext0"/>
      </w:pPr>
      <w:r>
        <w:t xml:space="preserve">-umožňovat žákům podílet se na přípravě vlastních sportovních akcí - plánovat, realizovat a hodnotit je </w:t>
      </w:r>
    </w:p>
    <w:p w:rsidR="00C23ACD" w:rsidRDefault="00C23ACD" w:rsidP="00C23ACD">
      <w:pPr>
        <w:pStyle w:val="zkladntext0"/>
      </w:pPr>
    </w:p>
    <w:p w:rsidR="00C23ACD" w:rsidRDefault="00C23ACD" w:rsidP="00C23ACD">
      <w:pPr>
        <w:pStyle w:val="Nadpis3"/>
        <w:keepNext w:val="0"/>
        <w:widowControl w:val="0"/>
        <w:overflowPunct/>
        <w:autoSpaceDE/>
        <w:spacing w:before="200" w:line="264" w:lineRule="auto"/>
        <w:ind w:hanging="720"/>
        <w:textAlignment w:val="auto"/>
      </w:pPr>
      <w:bookmarkStart w:id="3" w:name="__RefHeading___Toc413103222"/>
      <w:r>
        <w:t>Kompetence komunikativní</w:t>
      </w:r>
      <w:bookmarkEnd w:id="3"/>
      <w:r>
        <w:t xml:space="preserve"> </w:t>
      </w:r>
    </w:p>
    <w:p w:rsidR="00C23ACD" w:rsidRDefault="00C23ACD" w:rsidP="00C23ACD">
      <w:pPr>
        <w:pStyle w:val="zkladntext0"/>
      </w:pPr>
    </w:p>
    <w:p w:rsidR="00C23ACD" w:rsidRDefault="00C23ACD" w:rsidP="00C23ACD">
      <w:pPr>
        <w:pStyle w:val="zkladntext0"/>
      </w:pPr>
      <w:r>
        <w:t xml:space="preserve">-dbát na kulturní vyjadřování v hodinách tělesné výchovy </w:t>
      </w:r>
    </w:p>
    <w:p w:rsidR="00C23ACD" w:rsidRDefault="00C23ACD" w:rsidP="00C23ACD">
      <w:pPr>
        <w:pStyle w:val="zkladntext0"/>
      </w:pPr>
      <w:r>
        <w:t xml:space="preserve">-učit žáky vyjadřovat se přesně používáním základního názvosloví tělesné výchovy </w:t>
      </w:r>
    </w:p>
    <w:p w:rsidR="00C23ACD" w:rsidRDefault="00C23ACD" w:rsidP="00C23ACD">
      <w:pPr>
        <w:pStyle w:val="zkladntext0"/>
      </w:pPr>
      <w:r>
        <w:t xml:space="preserve">-zařazovat meziškolní soutěže, podporovat vzájemnou komunikaci mezi věkově paralelními skupinami žáků </w:t>
      </w:r>
    </w:p>
    <w:p w:rsidR="00C23ACD" w:rsidRDefault="00C23ACD" w:rsidP="00C23ACD">
      <w:pPr>
        <w:pStyle w:val="zkladntext0"/>
      </w:pPr>
      <w:r>
        <w:t>-důrazem na dodržování pravidel vést žáky ke hře v duchu „fair – play“</w:t>
      </w:r>
    </w:p>
    <w:p w:rsidR="00C23ACD" w:rsidRDefault="00C23ACD" w:rsidP="00C23ACD">
      <w:pPr>
        <w:pStyle w:val="zkladntext0"/>
      </w:pPr>
    </w:p>
    <w:p w:rsidR="00C23ACD" w:rsidRDefault="00C23ACD" w:rsidP="00C23ACD">
      <w:pPr>
        <w:pStyle w:val="Nadpis3"/>
        <w:keepNext w:val="0"/>
        <w:widowControl w:val="0"/>
        <w:overflowPunct/>
        <w:autoSpaceDE/>
        <w:spacing w:before="200" w:line="264" w:lineRule="auto"/>
        <w:ind w:hanging="720"/>
        <w:textAlignment w:val="auto"/>
      </w:pPr>
    </w:p>
    <w:p w:rsidR="00C23ACD" w:rsidRDefault="00C23ACD" w:rsidP="00C23ACD">
      <w:pPr>
        <w:pStyle w:val="Nadpis3"/>
        <w:keepNext w:val="0"/>
        <w:widowControl w:val="0"/>
        <w:overflowPunct/>
        <w:autoSpaceDE/>
        <w:spacing w:before="200" w:line="264" w:lineRule="auto"/>
        <w:ind w:hanging="720"/>
        <w:textAlignment w:val="auto"/>
      </w:pPr>
      <w:bookmarkStart w:id="4" w:name="__RefHeading___Toc413103223"/>
      <w:r>
        <w:t>Kompetence sociální a personální</w:t>
      </w:r>
      <w:bookmarkEnd w:id="4"/>
      <w:r>
        <w:t xml:space="preserve"> </w:t>
      </w:r>
    </w:p>
    <w:p w:rsidR="00C23ACD" w:rsidRDefault="00C23ACD" w:rsidP="00C23ACD">
      <w:pPr>
        <w:pStyle w:val="zkladntext0"/>
      </w:pPr>
    </w:p>
    <w:p w:rsidR="00C23ACD" w:rsidRDefault="00C23ACD" w:rsidP="00C23ACD">
      <w:pPr>
        <w:pStyle w:val="zkladntext0"/>
      </w:pPr>
      <w:r>
        <w:t xml:space="preserve">-podporovat sportovní činnosti ve skupinách, kde je nutná spolupráce a podíl celé skupiny na dosaženém výsledku </w:t>
      </w:r>
    </w:p>
    <w:p w:rsidR="00C23ACD" w:rsidRDefault="00C23ACD" w:rsidP="00C23ACD">
      <w:pPr>
        <w:pStyle w:val="zkladntext0"/>
      </w:pPr>
      <w:r>
        <w:t xml:space="preserve">-v hodinách TV zařazovat cviky, které vedou žáka k vzájemné pomoci - dopomoc a záchrana </w:t>
      </w:r>
    </w:p>
    <w:p w:rsidR="00C23ACD" w:rsidRDefault="00C23ACD" w:rsidP="00C23ACD">
      <w:pPr>
        <w:pStyle w:val="zkladntext0"/>
      </w:pPr>
      <w:r>
        <w:t xml:space="preserve">-vyžadovat v hodinách dodržování pravidel bezpečnosti </w:t>
      </w:r>
    </w:p>
    <w:p w:rsidR="00C23ACD" w:rsidRDefault="00C23ACD" w:rsidP="00C23ACD">
      <w:pPr>
        <w:pStyle w:val="zkladntext0"/>
      </w:pPr>
      <w:r>
        <w:t xml:space="preserve">-podporovat možnost zapojení i neprůbojných a málo iniciativních žáků a rozvíjet jejich schopnost zastávat různé role </w:t>
      </w:r>
    </w:p>
    <w:p w:rsidR="00C23ACD" w:rsidRDefault="00C23ACD" w:rsidP="00C23ACD">
      <w:pPr>
        <w:pStyle w:val="zkladntext0"/>
      </w:pPr>
      <w:r>
        <w:t xml:space="preserve">-učit žáky pracovat v týmech, vnímat své vzájemné odlišnosti jako podmínku úspěšné spolupráce </w:t>
      </w:r>
    </w:p>
    <w:p w:rsidR="00C23ACD" w:rsidRDefault="00C23ACD" w:rsidP="00C23ACD">
      <w:pPr>
        <w:pStyle w:val="Nadpis3"/>
        <w:keepNext w:val="0"/>
        <w:widowControl w:val="0"/>
        <w:overflowPunct/>
        <w:autoSpaceDE/>
        <w:spacing w:before="200" w:line="264" w:lineRule="auto"/>
        <w:ind w:hanging="720"/>
        <w:textAlignment w:val="auto"/>
      </w:pPr>
      <w:bookmarkStart w:id="5" w:name="__RefHeading___Toc413103224"/>
      <w:r>
        <w:t>Kompetence občanské a pracovní</w:t>
      </w:r>
      <w:bookmarkEnd w:id="5"/>
      <w:r>
        <w:t xml:space="preserve"> </w:t>
      </w:r>
    </w:p>
    <w:p w:rsidR="00C23ACD" w:rsidRDefault="00C23ACD" w:rsidP="00C23ACD">
      <w:pPr>
        <w:pStyle w:val="zkladntext0"/>
      </w:pPr>
    </w:p>
    <w:p w:rsidR="00C23ACD" w:rsidRDefault="00C23ACD" w:rsidP="00C23ACD">
      <w:pPr>
        <w:pStyle w:val="zkladntext0"/>
      </w:pPr>
      <w:r>
        <w:t xml:space="preserve">-netolerovat v hodině sociálně patologické jevy, nekamarádské chování a odmítnutí požadované pomoci </w:t>
      </w:r>
    </w:p>
    <w:p w:rsidR="00C23ACD" w:rsidRDefault="00C23ACD" w:rsidP="00C23ACD">
      <w:pPr>
        <w:pStyle w:val="zkladntext0"/>
      </w:pPr>
      <w:r>
        <w:t xml:space="preserve">-důsledně dbát na dodržování pravidel chování </w:t>
      </w:r>
    </w:p>
    <w:p w:rsidR="00C23ACD" w:rsidRDefault="00C23ACD" w:rsidP="00C23ACD">
      <w:pPr>
        <w:pStyle w:val="zkladntext0"/>
      </w:pPr>
      <w:r>
        <w:t xml:space="preserve">-uplatňovat pozitivní hodnocení a motivaci žáků </w:t>
      </w:r>
    </w:p>
    <w:p w:rsidR="00C23ACD" w:rsidRDefault="00C23ACD" w:rsidP="00C23ACD">
      <w:pPr>
        <w:pStyle w:val="zkladntext0"/>
      </w:pPr>
      <w:r>
        <w:t xml:space="preserve">-učit žáky chování v krizových nebo zdraví a život ohrožujících situacích </w:t>
      </w:r>
    </w:p>
    <w:p w:rsidR="00C23ACD" w:rsidRDefault="00C23ACD" w:rsidP="00C23ACD">
      <w:pPr>
        <w:pStyle w:val="zkladntext0"/>
      </w:pPr>
      <w:r>
        <w:t xml:space="preserve">-praktickými ukázkami a modelovými situacemi seznamovat žáky s technikou první pomoci </w:t>
      </w:r>
    </w:p>
    <w:p w:rsidR="00C23ACD" w:rsidRDefault="00C23ACD" w:rsidP="00C23ACD">
      <w:pPr>
        <w:pStyle w:val="zkladntext0"/>
      </w:pPr>
      <w:r>
        <w:t xml:space="preserve">-vyžadovat vhodné sportovní vybavení pro výuku </w:t>
      </w:r>
    </w:p>
    <w:p w:rsidR="00C23ACD" w:rsidRDefault="00C23ACD" w:rsidP="00C23ACD">
      <w:pPr>
        <w:pStyle w:val="zkladntext0"/>
      </w:pPr>
      <w:r>
        <w:t xml:space="preserve">-na konci vyučovací hodiny zařazovat její hodnocení </w:t>
      </w:r>
    </w:p>
    <w:p w:rsidR="00C23ACD" w:rsidRDefault="00C23ACD" w:rsidP="00C23ACD">
      <w:pPr>
        <w:pStyle w:val="zkladntext0"/>
      </w:pPr>
      <w:r>
        <w:t xml:space="preserve">-podle možností vést žáky k sebehodnocení </w:t>
      </w:r>
    </w:p>
    <w:p w:rsidR="00C23ACD" w:rsidRDefault="00C23ACD" w:rsidP="00C23ACD">
      <w:pPr>
        <w:pStyle w:val="zkladntext0"/>
      </w:pPr>
      <w:r>
        <w:t xml:space="preserve">-vhodnou motivací vést žáky k postupnému pohybovému sebezdokonalování a posilovat jejich sebevědomí </w:t>
      </w:r>
    </w:p>
    <w:p w:rsidR="00C23ACD" w:rsidRDefault="00C23ACD" w:rsidP="00C23ACD">
      <w:pPr>
        <w:pStyle w:val="zkladntext0"/>
      </w:pPr>
      <w:r>
        <w:t xml:space="preserve">-dohlížet na to, aby příprava cvičebního nářadí splňovala zásady bezpečnosti, a tím vést žáky k ochraně zdraví </w:t>
      </w:r>
    </w:p>
    <w:p w:rsidR="00C23ACD" w:rsidRDefault="00C23ACD" w:rsidP="00C23ACD">
      <w:pPr>
        <w:pStyle w:val="zkladntext0"/>
      </w:pPr>
      <w:r>
        <w:t>-vést žáky k pozitivnímu vztahu k práci, žádnou prací netrestat, kvalitní práci pochválit.</w:t>
      </w:r>
    </w:p>
    <w:p w:rsidR="00C23ACD" w:rsidRDefault="00C23ACD" w:rsidP="00C23ACD">
      <w:pPr>
        <w:pStyle w:val="zkladntext0"/>
      </w:pPr>
    </w:p>
    <w:p w:rsidR="00C23ACD" w:rsidRDefault="00C23ACD" w:rsidP="00C23ACD">
      <w:pPr>
        <w:jc w:val="both"/>
        <w:rPr>
          <w:b/>
          <w:bCs/>
          <w:sz w:val="26"/>
        </w:rPr>
      </w:pPr>
    </w:p>
    <w:p w:rsidR="00C23ACD" w:rsidRDefault="00C23ACD" w:rsidP="00C23ACD">
      <w:pPr>
        <w:jc w:val="both"/>
        <w:rPr>
          <w:b/>
          <w:bCs/>
          <w:sz w:val="26"/>
        </w:rPr>
      </w:pPr>
    </w:p>
    <w:p w:rsidR="007A2873" w:rsidRDefault="007A2873" w:rsidP="00C23ACD">
      <w:pPr>
        <w:jc w:val="both"/>
        <w:rPr>
          <w:b/>
          <w:bCs/>
          <w:sz w:val="26"/>
        </w:rPr>
      </w:pPr>
    </w:p>
    <w:p w:rsidR="007A2873" w:rsidRDefault="007A2873" w:rsidP="00C23ACD">
      <w:pPr>
        <w:jc w:val="both"/>
        <w:rPr>
          <w:b/>
          <w:bCs/>
          <w:sz w:val="26"/>
        </w:rPr>
      </w:pPr>
    </w:p>
    <w:p w:rsidR="007A2873" w:rsidRDefault="007A2873" w:rsidP="00C23ACD">
      <w:pPr>
        <w:jc w:val="both"/>
        <w:rPr>
          <w:b/>
          <w:bCs/>
          <w:sz w:val="26"/>
        </w:rPr>
      </w:pPr>
    </w:p>
    <w:p w:rsidR="007A2873" w:rsidRDefault="007A2873" w:rsidP="00C23ACD">
      <w:pPr>
        <w:jc w:val="both"/>
        <w:rPr>
          <w:b/>
          <w:bCs/>
          <w:sz w:val="26"/>
        </w:rPr>
      </w:pPr>
    </w:p>
    <w:p w:rsidR="00C23ACD" w:rsidRDefault="00C23ACD" w:rsidP="00C23ACD">
      <w:pPr>
        <w:jc w:val="both"/>
        <w:rPr>
          <w:b/>
          <w:bCs/>
          <w:sz w:val="26"/>
        </w:rPr>
      </w:pPr>
    </w:p>
    <w:p w:rsidR="00C23ACD" w:rsidRDefault="00C23ACD" w:rsidP="00C23ACD">
      <w:pPr>
        <w:jc w:val="both"/>
        <w:rPr>
          <w:b/>
          <w:bCs/>
          <w:sz w:val="26"/>
        </w:rPr>
      </w:pPr>
    </w:p>
    <w:p w:rsidR="00C23ACD" w:rsidRDefault="00C23ACD" w:rsidP="00C23ACD">
      <w:pPr>
        <w:jc w:val="both"/>
        <w:rPr>
          <w:b/>
          <w:bCs/>
          <w:sz w:val="26"/>
          <w:szCs w:val="26"/>
        </w:rPr>
      </w:pPr>
      <w:r>
        <w:rPr>
          <w:b/>
          <w:bCs/>
          <w:sz w:val="26"/>
          <w:szCs w:val="26"/>
        </w:rPr>
        <w:lastRenderedPageBreak/>
        <w:t>Vzdělávací oblast: ČLOVĚK A ZDRAVÍ</w:t>
      </w:r>
    </w:p>
    <w:p w:rsidR="00C23ACD" w:rsidRDefault="00C23ACD" w:rsidP="00C23ACD">
      <w:pPr>
        <w:rPr>
          <w:b/>
          <w:bCs/>
          <w:sz w:val="26"/>
          <w:szCs w:val="26"/>
        </w:rPr>
      </w:pPr>
      <w:r>
        <w:rPr>
          <w:b/>
          <w:bCs/>
          <w:sz w:val="26"/>
          <w:szCs w:val="26"/>
        </w:rPr>
        <w:t>Vyučovací předmět</w:t>
      </w:r>
      <w:r>
        <w:rPr>
          <w:sz w:val="26"/>
          <w:szCs w:val="26"/>
        </w:rPr>
        <w:t xml:space="preserve">: </w:t>
      </w:r>
      <w:r>
        <w:rPr>
          <w:b/>
          <w:bCs/>
          <w:sz w:val="26"/>
          <w:szCs w:val="26"/>
        </w:rPr>
        <w:t>Tělesná výchova</w:t>
      </w:r>
    </w:p>
    <w:p w:rsidR="00C23ACD" w:rsidRDefault="00C23ACD" w:rsidP="00C23ACD">
      <w:pPr>
        <w:rPr>
          <w:b/>
        </w:rPr>
      </w:pPr>
      <w:r>
        <w:rPr>
          <w:b/>
          <w:bCs/>
          <w:sz w:val="26"/>
          <w:szCs w:val="26"/>
        </w:rPr>
        <w:t>Ročník: 4.</w:t>
      </w:r>
      <w:r>
        <w:rPr>
          <w:b/>
          <w:bCs/>
        </w:rPr>
        <w:t>-</w:t>
      </w:r>
      <w:r w:rsidR="007A2873">
        <w:rPr>
          <w:b/>
          <w:bCs/>
        </w:rPr>
        <w:t xml:space="preserve"> </w:t>
      </w:r>
      <w:r>
        <w:rPr>
          <w:b/>
          <w:bCs/>
        </w:rPr>
        <w:t>5.</w:t>
      </w:r>
    </w:p>
    <w:tbl>
      <w:tblPr>
        <w:tblW w:w="0" w:type="auto"/>
        <w:tblInd w:w="108" w:type="dxa"/>
        <w:tblLayout w:type="fixed"/>
        <w:tblLook w:val="0000" w:firstRow="0" w:lastRow="0" w:firstColumn="0" w:lastColumn="0" w:noHBand="0" w:noVBand="0"/>
      </w:tblPr>
      <w:tblGrid>
        <w:gridCol w:w="5760"/>
        <w:gridCol w:w="4345"/>
        <w:gridCol w:w="3215"/>
        <w:gridCol w:w="2540"/>
      </w:tblGrid>
      <w:tr w:rsidR="00C23ACD" w:rsidTr="00427712">
        <w:tc>
          <w:tcPr>
            <w:tcW w:w="576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Výstup</w:t>
            </w:r>
          </w:p>
        </w:tc>
        <w:tc>
          <w:tcPr>
            <w:tcW w:w="4345"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Učivo</w:t>
            </w:r>
          </w:p>
        </w:tc>
        <w:tc>
          <w:tcPr>
            <w:tcW w:w="3215"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Průřezová témata</w:t>
            </w:r>
          </w:p>
          <w:p w:rsidR="00C23ACD" w:rsidRDefault="00C23ACD" w:rsidP="00427712">
            <w:pPr>
              <w:jc w:val="center"/>
              <w:rPr>
                <w:b/>
              </w:rPr>
            </w:pPr>
            <w:r>
              <w:rPr>
                <w:b/>
              </w:rPr>
              <w:t>Mezipředmětové vztahy</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C23ACD" w:rsidRDefault="00C23ACD" w:rsidP="00427712">
            <w:pPr>
              <w:snapToGrid w:val="0"/>
              <w:jc w:val="center"/>
            </w:pPr>
            <w:r>
              <w:rPr>
                <w:b/>
              </w:rPr>
              <w:t>Poznámky</w:t>
            </w:r>
          </w:p>
        </w:tc>
      </w:tr>
      <w:tr w:rsidR="00C23ACD" w:rsidTr="00427712">
        <w:tc>
          <w:tcPr>
            <w:tcW w:w="576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r>
              <w:rPr>
                <w:sz w:val="22"/>
                <w:szCs w:val="22"/>
              </w:rPr>
              <w:t>Zvládá základní přípravu organismu před pohybovou aktivitou</w:t>
            </w: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rPr>
                <w:sz w:val="22"/>
                <w:szCs w:val="22"/>
              </w:rPr>
            </w:pPr>
            <w:r>
              <w:rPr>
                <w:sz w:val="22"/>
                <w:szCs w:val="22"/>
              </w:rPr>
              <w:t>Zná protahovací a napínací cviky, cviky pro zahřátí a uvolnění</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Podílí se na realizaci pravidelného pohybového režimu</w:t>
            </w:r>
          </w:p>
          <w:p w:rsidR="00C23ACD" w:rsidRDefault="00C23ACD" w:rsidP="00427712">
            <w:pPr>
              <w:rPr>
                <w:sz w:val="22"/>
                <w:szCs w:val="22"/>
              </w:rPr>
            </w:pPr>
            <w:r>
              <w:rPr>
                <w:sz w:val="22"/>
                <w:szCs w:val="22"/>
              </w:rPr>
              <w:t>Zařazuje do pohybového režimu korektivní cvičení, především</w:t>
            </w:r>
          </w:p>
          <w:p w:rsidR="00C23ACD" w:rsidRDefault="00C23ACD" w:rsidP="00427712">
            <w:pPr>
              <w:rPr>
                <w:sz w:val="22"/>
                <w:szCs w:val="22"/>
              </w:rPr>
            </w:pPr>
            <w:r>
              <w:rPr>
                <w:sz w:val="22"/>
                <w:szCs w:val="22"/>
              </w:rPr>
              <w:t>v souvislosti s jednostrannou zátěží nebo vlastním svalovým</w:t>
            </w:r>
          </w:p>
          <w:p w:rsidR="00C23ACD" w:rsidRDefault="00C23ACD" w:rsidP="00427712">
            <w:pPr>
              <w:rPr>
                <w:sz w:val="22"/>
                <w:szCs w:val="22"/>
              </w:rPr>
            </w:pPr>
            <w:r>
              <w:rPr>
                <w:sz w:val="22"/>
                <w:szCs w:val="22"/>
              </w:rPr>
              <w:t>oslabením</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Zvládne základní kroky lidových tanců, seznámí se s dětským</w:t>
            </w:r>
          </w:p>
          <w:p w:rsidR="00C23ACD" w:rsidRDefault="00C23ACD" w:rsidP="00427712">
            <w:pPr>
              <w:rPr>
                <w:sz w:val="22"/>
                <w:szCs w:val="22"/>
              </w:rPr>
            </w:pPr>
            <w:r>
              <w:rPr>
                <w:sz w:val="22"/>
                <w:szCs w:val="22"/>
              </w:rPr>
              <w:t>aerobikem a kondičním cvičením s hudbou</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 w:rsidR="00C23ACD" w:rsidRDefault="00C23ACD" w:rsidP="00427712"/>
          <w:p w:rsidR="00C23ACD" w:rsidRDefault="00C23ACD" w:rsidP="00427712">
            <w:pPr>
              <w:rPr>
                <w:sz w:val="22"/>
                <w:szCs w:val="22"/>
              </w:rPr>
            </w:pPr>
            <w:r>
              <w:rPr>
                <w:sz w:val="22"/>
                <w:szCs w:val="22"/>
              </w:rPr>
              <w:t>Dbá na správné držení těla při různých činnostech i provádění</w:t>
            </w:r>
          </w:p>
          <w:p w:rsidR="00C23ACD" w:rsidRDefault="00C23ACD" w:rsidP="00427712">
            <w:pPr>
              <w:rPr>
                <w:sz w:val="22"/>
                <w:szCs w:val="22"/>
              </w:rPr>
            </w:pPr>
            <w:r>
              <w:rPr>
                <w:sz w:val="22"/>
                <w:szCs w:val="22"/>
              </w:rPr>
              <w:t>cviků, projevuje přiměřenou samostatnost a vůli po zlepšení</w:t>
            </w:r>
          </w:p>
          <w:p w:rsidR="00C23ACD" w:rsidRDefault="00C23ACD" w:rsidP="00427712">
            <w:pPr>
              <w:rPr>
                <w:sz w:val="22"/>
                <w:szCs w:val="22"/>
              </w:rPr>
            </w:pPr>
            <w:r>
              <w:rPr>
                <w:sz w:val="22"/>
                <w:szCs w:val="22"/>
              </w:rPr>
              <w:t>úrovně své zdatnosti</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Dbá na správné dýchání</w:t>
            </w:r>
          </w:p>
          <w:p w:rsidR="00C23ACD" w:rsidRDefault="00C23ACD" w:rsidP="00427712">
            <w:pPr>
              <w:rPr>
                <w:sz w:val="22"/>
                <w:szCs w:val="22"/>
              </w:rPr>
            </w:pPr>
          </w:p>
          <w:p w:rsidR="00C23ACD" w:rsidRDefault="00C23ACD" w:rsidP="00427712">
            <w:pPr>
              <w:rPr>
                <w:sz w:val="22"/>
                <w:szCs w:val="22"/>
              </w:rPr>
            </w:pPr>
            <w:r>
              <w:rPr>
                <w:sz w:val="22"/>
                <w:szCs w:val="22"/>
              </w:rPr>
              <w:t>Zná kompenzační a relaxační cviky</w:t>
            </w:r>
          </w:p>
          <w:p w:rsidR="00C23ACD" w:rsidRDefault="00C23ACD" w:rsidP="00427712">
            <w:pPr>
              <w:rPr>
                <w:sz w:val="22"/>
                <w:szCs w:val="22"/>
              </w:rPr>
            </w:pPr>
          </w:p>
          <w:p w:rsidR="00C23ACD" w:rsidRDefault="00C23ACD" w:rsidP="00427712">
            <w:pPr>
              <w:rPr>
                <w:sz w:val="22"/>
                <w:szCs w:val="22"/>
              </w:rPr>
            </w:pPr>
            <w:r>
              <w:rPr>
                <w:sz w:val="22"/>
                <w:szCs w:val="22"/>
              </w:rPr>
              <w:t>Uplatňuje zásady pohybové hygieny</w:t>
            </w:r>
          </w:p>
          <w:p w:rsidR="00C23ACD" w:rsidRDefault="00C23ACD" w:rsidP="00427712">
            <w:pPr>
              <w:rPr>
                <w:sz w:val="22"/>
                <w:szCs w:val="22"/>
              </w:rPr>
            </w:pPr>
          </w:p>
          <w:p w:rsidR="00C23ACD" w:rsidRDefault="00C23ACD" w:rsidP="00427712">
            <w:pPr>
              <w:rPr>
                <w:sz w:val="22"/>
                <w:szCs w:val="22"/>
              </w:rPr>
            </w:pPr>
            <w:r>
              <w:rPr>
                <w:sz w:val="22"/>
                <w:szCs w:val="22"/>
              </w:rPr>
              <w:t>Zná a užívá základní tělocvičné pojmy – názvy pohybových</w:t>
            </w:r>
          </w:p>
          <w:p w:rsidR="00C23ACD" w:rsidRDefault="00C23ACD" w:rsidP="00427712">
            <w:pPr>
              <w:rPr>
                <w:sz w:val="22"/>
                <w:szCs w:val="22"/>
              </w:rPr>
            </w:pPr>
            <w:r>
              <w:rPr>
                <w:sz w:val="22"/>
                <w:szCs w:val="22"/>
              </w:rPr>
              <w:t>činností, tělocvičného nářadí a náčiní</w:t>
            </w:r>
          </w:p>
          <w:p w:rsidR="00C23ACD" w:rsidRDefault="00C23ACD" w:rsidP="00427712">
            <w:pPr>
              <w:rPr>
                <w:sz w:val="22"/>
                <w:szCs w:val="22"/>
              </w:rPr>
            </w:pPr>
          </w:p>
          <w:p w:rsidR="00C23ACD" w:rsidRDefault="00C23ACD" w:rsidP="00427712">
            <w:pPr>
              <w:rPr>
                <w:sz w:val="22"/>
                <w:szCs w:val="22"/>
              </w:rPr>
            </w:pPr>
            <w:r>
              <w:rPr>
                <w:sz w:val="22"/>
                <w:szCs w:val="22"/>
              </w:rPr>
              <w:t>Zná pojmy z pravidel sportů a soutěží</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Rozumí povelům pořadových cvičení a správně na ně reaguje</w:t>
            </w:r>
          </w:p>
          <w:p w:rsidR="00C23ACD" w:rsidRDefault="00C23ACD" w:rsidP="00427712">
            <w:pPr>
              <w:rPr>
                <w:sz w:val="22"/>
                <w:szCs w:val="22"/>
              </w:rPr>
            </w:pPr>
          </w:p>
          <w:p w:rsidR="00C23ACD" w:rsidRDefault="00C23ACD" w:rsidP="00427712">
            <w:pPr>
              <w:rPr>
                <w:sz w:val="22"/>
                <w:szCs w:val="22"/>
              </w:rPr>
            </w:pPr>
            <w:r>
              <w:rPr>
                <w:sz w:val="22"/>
                <w:szCs w:val="22"/>
              </w:rPr>
              <w:t>Cvičí podle jednoduchého nákresu, popisu cvičení</w:t>
            </w:r>
          </w:p>
          <w:p w:rsidR="00C23ACD" w:rsidRDefault="00C23ACD" w:rsidP="00427712">
            <w:pPr>
              <w:rPr>
                <w:sz w:val="22"/>
                <w:szCs w:val="22"/>
              </w:rPr>
            </w:pPr>
          </w:p>
          <w:p w:rsidR="00C23ACD" w:rsidRDefault="00C23ACD" w:rsidP="00427712">
            <w:pPr>
              <w:rPr>
                <w:sz w:val="22"/>
                <w:szCs w:val="22"/>
              </w:rPr>
            </w:pPr>
            <w:r>
              <w:rPr>
                <w:sz w:val="22"/>
                <w:szCs w:val="22"/>
              </w:rPr>
              <w:t>Dodržuje pravidla bezpečnosti při sportování v tělocvičně, na</w:t>
            </w:r>
          </w:p>
          <w:p w:rsidR="00C23ACD" w:rsidRDefault="00C23ACD" w:rsidP="00427712">
            <w:pPr>
              <w:rPr>
                <w:sz w:val="22"/>
                <w:szCs w:val="22"/>
              </w:rPr>
            </w:pPr>
            <w:r>
              <w:rPr>
                <w:sz w:val="22"/>
                <w:szCs w:val="22"/>
              </w:rPr>
              <w:t>hřišti, v přírodě, ve vodě</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Adekvátně reaguje v situaci úrazu spolužáka</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r>
              <w:rPr>
                <w:sz w:val="22"/>
                <w:szCs w:val="22"/>
              </w:rPr>
              <w:t>Zná a reaguje na smluvené povely, gesta, signály pro</w:t>
            </w:r>
          </w:p>
          <w:p w:rsidR="00C23ACD" w:rsidRDefault="00C23ACD" w:rsidP="00427712">
            <w:pPr>
              <w:rPr>
                <w:sz w:val="22"/>
                <w:szCs w:val="22"/>
              </w:rPr>
            </w:pPr>
            <w:r>
              <w:rPr>
                <w:sz w:val="22"/>
                <w:szCs w:val="22"/>
              </w:rPr>
              <w:t>organizaci činnosti</w:t>
            </w:r>
          </w:p>
          <w:p w:rsidR="00C23ACD" w:rsidRDefault="00C23ACD" w:rsidP="00427712">
            <w:pPr>
              <w:rPr>
                <w:sz w:val="22"/>
                <w:szCs w:val="22"/>
              </w:rPr>
            </w:pPr>
            <w:r>
              <w:rPr>
                <w:sz w:val="22"/>
                <w:szCs w:val="22"/>
              </w:rPr>
              <w:t>Používá vhodné sportovní oblečení a sportovní obuv</w:t>
            </w:r>
          </w:p>
          <w:p w:rsidR="00C23ACD" w:rsidRDefault="00C23ACD" w:rsidP="00427712">
            <w:pPr>
              <w:rPr>
                <w:sz w:val="22"/>
                <w:szCs w:val="22"/>
              </w:rPr>
            </w:pPr>
          </w:p>
          <w:p w:rsidR="00C23ACD" w:rsidRDefault="00C23ACD" w:rsidP="00427712">
            <w:pPr>
              <w:rPr>
                <w:sz w:val="22"/>
                <w:szCs w:val="22"/>
              </w:rPr>
            </w:pPr>
            <w:r>
              <w:rPr>
                <w:sz w:val="22"/>
                <w:szCs w:val="22"/>
              </w:rPr>
              <w:t>Respektuje při pohybových činnostech opačné pohlaví</w:t>
            </w: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r>
              <w:rPr>
                <w:sz w:val="22"/>
                <w:szCs w:val="22"/>
              </w:rPr>
              <w:t>Jedná v duchu fair-play</w:t>
            </w:r>
          </w:p>
          <w:p w:rsidR="00C23ACD" w:rsidRDefault="00C23ACD" w:rsidP="00427712"/>
          <w:p w:rsidR="00C23ACD" w:rsidRDefault="00C23ACD" w:rsidP="00427712"/>
          <w:p w:rsidR="00C23ACD" w:rsidRDefault="00C23ACD" w:rsidP="00427712"/>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p w:rsidR="00C23ACD" w:rsidRDefault="00C23ACD" w:rsidP="00427712">
            <w:pPr>
              <w:rPr>
                <w:sz w:val="22"/>
                <w:szCs w:val="22"/>
              </w:rPr>
            </w:pPr>
          </w:p>
        </w:tc>
        <w:tc>
          <w:tcPr>
            <w:tcW w:w="4345" w:type="dxa"/>
            <w:tcBorders>
              <w:left w:val="single" w:sz="4" w:space="0" w:color="000000"/>
              <w:bottom w:val="single" w:sz="4" w:space="0" w:color="000000"/>
            </w:tcBorders>
            <w:shd w:val="clear" w:color="auto" w:fill="auto"/>
          </w:tcPr>
          <w:p w:rsidR="00C23ACD" w:rsidRDefault="00C23ACD" w:rsidP="00427712">
            <w:pPr>
              <w:rPr>
                <w:sz w:val="20"/>
              </w:rPr>
            </w:pPr>
            <w:r>
              <w:rPr>
                <w:b/>
                <w:bCs/>
                <w:sz w:val="20"/>
              </w:rPr>
              <w:lastRenderedPageBreak/>
              <w:t xml:space="preserve"> význam pohybu a zdraví </w:t>
            </w:r>
          </w:p>
          <w:p w:rsidR="00C23ACD" w:rsidRDefault="00C23ACD" w:rsidP="00427712">
            <w:pPr>
              <w:pStyle w:val="Texttabulka"/>
              <w:rPr>
                <w:rFonts w:cs="Times New Roman"/>
                <w:sz w:val="20"/>
                <w:szCs w:val="20"/>
              </w:rPr>
            </w:pPr>
            <w:r>
              <w:rPr>
                <w:rFonts w:cs="Times New Roman"/>
                <w:sz w:val="20"/>
                <w:szCs w:val="20"/>
              </w:rPr>
              <w:t xml:space="preserve">různé funkce pohybu ve zdravém životním stylu (rozvoj zdatnosti, dovedností, regenerace, kompenzace jednostranného zatížení, vyrovnávání </w:t>
            </w:r>
          </w:p>
          <w:p w:rsidR="00C23ACD" w:rsidRDefault="00C23ACD" w:rsidP="00427712">
            <w:pPr>
              <w:pStyle w:val="Texttabulka"/>
              <w:rPr>
                <w:rFonts w:cs="Times New Roman"/>
                <w:sz w:val="20"/>
                <w:szCs w:val="20"/>
              </w:rPr>
            </w:pPr>
            <w:r>
              <w:rPr>
                <w:rFonts w:cs="Times New Roman"/>
                <w:sz w:val="20"/>
                <w:szCs w:val="20"/>
              </w:rPr>
              <w:t>oslabení sledování základních tělesných parametrů pro zdraví a pohybovou činnost</w:t>
            </w:r>
          </w:p>
          <w:p w:rsidR="00C23ACD" w:rsidRDefault="00C23ACD" w:rsidP="00427712">
            <w:pPr>
              <w:pStyle w:val="Texttabulka"/>
              <w:rPr>
                <w:rFonts w:cs="Times New Roman"/>
                <w:sz w:val="20"/>
                <w:szCs w:val="20"/>
              </w:rPr>
            </w:pPr>
            <w:r>
              <w:rPr>
                <w:rFonts w:cs="Times New Roman"/>
                <w:sz w:val="20"/>
                <w:szCs w:val="20"/>
              </w:rPr>
              <w:t xml:space="preserve">. </w:t>
            </w:r>
            <w:r>
              <w:rPr>
                <w:rFonts w:cs="Times New Roman"/>
                <w:b/>
                <w:bCs/>
                <w:sz w:val="20"/>
                <w:szCs w:val="20"/>
              </w:rPr>
              <w:t>příprava organismu</w:t>
            </w:r>
            <w:r>
              <w:rPr>
                <w:rFonts w:cs="Times New Roman"/>
                <w:sz w:val="20"/>
                <w:szCs w:val="20"/>
              </w:rPr>
              <w:t xml:space="preserve"> –</w:t>
            </w:r>
          </w:p>
          <w:p w:rsidR="00C23ACD" w:rsidRDefault="00C23ACD" w:rsidP="00427712">
            <w:pPr>
              <w:pStyle w:val="Texttabulka"/>
              <w:rPr>
                <w:rFonts w:cs="Times New Roman"/>
                <w:sz w:val="20"/>
                <w:szCs w:val="20"/>
              </w:rPr>
            </w:pPr>
            <w:r>
              <w:rPr>
                <w:rFonts w:cs="Times New Roman"/>
                <w:sz w:val="20"/>
                <w:szCs w:val="20"/>
              </w:rPr>
              <w:t xml:space="preserve"> příprava před pohybovou činností, uklidnění po zátěži, napínací a protahovací cvičení účinky cvičení, technika cviků</w:t>
            </w:r>
            <w:r w:rsidR="00AD03E2">
              <w:rPr>
                <w:rFonts w:cs="Times New Roman"/>
                <w:sz w:val="20"/>
                <w:szCs w:val="20"/>
              </w:rPr>
              <w:t>,</w:t>
            </w:r>
            <w:r>
              <w:rPr>
                <w:rFonts w:cs="Times New Roman"/>
                <w:sz w:val="20"/>
                <w:szCs w:val="20"/>
              </w:rPr>
              <w:t>,způsob rozvoje kondičních a koordinačních předpokladů, podstata únavy, jednostranné zátěže a svalové nerovnováhy vhodné podmínky pro druhy cvičení kontrola cvičení (spolužák, pocity aj.)</w:t>
            </w:r>
          </w:p>
          <w:p w:rsidR="00C23ACD" w:rsidRDefault="00C23ACD" w:rsidP="00427712">
            <w:pPr>
              <w:pStyle w:val="Texttabulka"/>
              <w:rPr>
                <w:rFonts w:cs="Times New Roman"/>
                <w:sz w:val="20"/>
                <w:szCs w:val="20"/>
              </w:rPr>
            </w:pPr>
            <w:r>
              <w:rPr>
                <w:rFonts w:cs="Times New Roman"/>
                <w:sz w:val="20"/>
                <w:szCs w:val="20"/>
              </w:rPr>
              <w:t xml:space="preserve">. </w:t>
            </w:r>
            <w:r>
              <w:rPr>
                <w:rFonts w:cs="Times New Roman"/>
                <w:b/>
                <w:bCs/>
                <w:sz w:val="20"/>
                <w:szCs w:val="20"/>
              </w:rPr>
              <w:t>zdravotně zaměřené činnosti</w:t>
            </w:r>
            <w:r>
              <w:rPr>
                <w:rFonts w:cs="Times New Roman"/>
                <w:sz w:val="20"/>
                <w:szCs w:val="20"/>
              </w:rPr>
              <w:t xml:space="preserve"> </w:t>
            </w:r>
          </w:p>
          <w:p w:rsidR="00C23ACD" w:rsidRDefault="00C23ACD" w:rsidP="00427712">
            <w:pPr>
              <w:pStyle w:val="Texttabulka"/>
              <w:rPr>
                <w:rFonts w:cs="Times New Roman"/>
                <w:sz w:val="20"/>
                <w:szCs w:val="20"/>
              </w:rPr>
            </w:pPr>
            <w:r>
              <w:rPr>
                <w:rFonts w:cs="Times New Roman"/>
                <w:sz w:val="20"/>
                <w:szCs w:val="20"/>
              </w:rPr>
              <w:t xml:space="preserve">pojmy spojené s druhy cvičení, základními polohami a pohyby, význam druhů cvičení jejich použití správné </w:t>
            </w:r>
          </w:p>
          <w:p w:rsidR="00C23ACD" w:rsidRDefault="00C23ACD" w:rsidP="00427712">
            <w:pPr>
              <w:pStyle w:val="Texttabulka"/>
              <w:rPr>
                <w:rFonts w:eastAsia="Times New Roman" w:cs="Times New Roman"/>
                <w:b/>
                <w:bCs/>
                <w:sz w:val="20"/>
                <w:szCs w:val="20"/>
              </w:rPr>
            </w:pPr>
            <w:r>
              <w:rPr>
                <w:rFonts w:cs="Times New Roman"/>
                <w:sz w:val="20"/>
                <w:szCs w:val="20"/>
              </w:rPr>
              <w:t>držení těla při práci, v sedě ve stoje, správné zvedání zátěže přípravná, kompenzační, relaxační a jiná zdravotně zaměřená cvičení a jejich praktické využití soustředěné cvičení, jeho prožívání .</w:t>
            </w:r>
          </w:p>
          <w:p w:rsidR="00C23ACD" w:rsidRDefault="00C23ACD" w:rsidP="00427712">
            <w:pPr>
              <w:pStyle w:val="Texttabulka"/>
              <w:snapToGrid w:val="0"/>
              <w:rPr>
                <w:rFonts w:cs="Times New Roman"/>
                <w:b/>
                <w:bCs/>
                <w:sz w:val="20"/>
                <w:szCs w:val="20"/>
              </w:rPr>
            </w:pPr>
            <w:r>
              <w:rPr>
                <w:rFonts w:eastAsia="Times New Roman" w:cs="Times New Roman"/>
                <w:b/>
                <w:bCs/>
                <w:sz w:val="20"/>
                <w:szCs w:val="20"/>
              </w:rPr>
              <w:t xml:space="preserve"> rozvoj různých forem rychlosti,</w:t>
            </w:r>
          </w:p>
          <w:p w:rsidR="00C23ACD" w:rsidRDefault="00C23ACD" w:rsidP="00427712">
            <w:pPr>
              <w:pStyle w:val="Texttabulka"/>
              <w:rPr>
                <w:rFonts w:cs="Times New Roman"/>
                <w:sz w:val="20"/>
                <w:szCs w:val="20"/>
              </w:rPr>
            </w:pPr>
            <w:r>
              <w:rPr>
                <w:rFonts w:cs="Times New Roman"/>
                <w:b/>
                <w:bCs/>
                <w:sz w:val="20"/>
                <w:szCs w:val="20"/>
              </w:rPr>
              <w:t>vytrvalosti, síly, pohyblivosti, koordinace pohybu</w:t>
            </w:r>
            <w:r>
              <w:rPr>
                <w:rFonts w:cs="Times New Roman"/>
                <w:sz w:val="20"/>
                <w:szCs w:val="20"/>
              </w:rPr>
              <w:t xml:space="preserve"> </w:t>
            </w:r>
          </w:p>
          <w:p w:rsidR="00C23ACD" w:rsidRDefault="00C23ACD" w:rsidP="00427712">
            <w:pPr>
              <w:pStyle w:val="Texttabulka"/>
              <w:rPr>
                <w:rFonts w:cs="Times New Roman"/>
                <w:sz w:val="20"/>
                <w:szCs w:val="20"/>
              </w:rPr>
            </w:pPr>
            <w:r>
              <w:rPr>
                <w:rFonts w:cs="Times New Roman"/>
                <w:sz w:val="20"/>
                <w:szCs w:val="20"/>
              </w:rPr>
              <w:t>cvičení: rychlostně silová, vytrvalostní, pro rozvoj kloubní pohyblivosti a pohybové obratnosti, dechová</w:t>
            </w:r>
            <w:r w:rsidR="00AD03E2">
              <w:rPr>
                <w:rFonts w:cs="Times New Roman"/>
                <w:sz w:val="20"/>
                <w:szCs w:val="20"/>
              </w:rPr>
              <w:t>,</w:t>
            </w:r>
            <w:r>
              <w:rPr>
                <w:rFonts w:cs="Times New Roman"/>
                <w:sz w:val="20"/>
                <w:szCs w:val="20"/>
              </w:rPr>
              <w:t xml:space="preserve">,kompenzační, pro správné držení těla v různých polohách, vyrovnávací -kolektivní (podle úrovně oslabení nebo ohrožení žáků), psychomotorická motivační, tvořivá, napodobivá, s hudbou a rytmickým doprovodem, hudební doprovod se mění dle věku s náčiním (míče, stuhy, obruče aj.) cvičení pro "každý den" (podle věku) </w:t>
            </w:r>
          </w:p>
          <w:p w:rsidR="00C23ACD" w:rsidRDefault="00C23ACD" w:rsidP="00427712">
            <w:pPr>
              <w:pStyle w:val="Texttabulka"/>
              <w:rPr>
                <w:rFonts w:cs="Times New Roman"/>
                <w:sz w:val="20"/>
                <w:szCs w:val="20"/>
              </w:rPr>
            </w:pPr>
            <w:r>
              <w:rPr>
                <w:rFonts w:cs="Times New Roman"/>
                <w:sz w:val="20"/>
                <w:szCs w:val="20"/>
              </w:rPr>
              <w:t xml:space="preserve">. </w:t>
            </w:r>
            <w:r>
              <w:rPr>
                <w:rFonts w:cs="Times New Roman"/>
                <w:b/>
                <w:bCs/>
                <w:sz w:val="20"/>
                <w:szCs w:val="20"/>
              </w:rPr>
              <w:t>hygiena při TV - hygiena pohybových</w:t>
            </w:r>
            <w:r>
              <w:rPr>
                <w:rFonts w:cs="Times New Roman"/>
                <w:sz w:val="20"/>
                <w:szCs w:val="20"/>
              </w:rPr>
              <w:t xml:space="preserve"> </w:t>
            </w:r>
          </w:p>
          <w:p w:rsidR="00C23ACD" w:rsidRDefault="00C23ACD" w:rsidP="00427712">
            <w:pPr>
              <w:pStyle w:val="Texttabulka"/>
              <w:rPr>
                <w:rFonts w:cs="Times New Roman"/>
                <w:sz w:val="20"/>
                <w:szCs w:val="20"/>
              </w:rPr>
            </w:pPr>
            <w:r>
              <w:rPr>
                <w:rFonts w:cs="Times New Roman"/>
                <w:sz w:val="20"/>
                <w:szCs w:val="20"/>
              </w:rPr>
              <w:lastRenderedPageBreak/>
              <w:t xml:space="preserve">činností a cvičebního prostředí, </w:t>
            </w:r>
          </w:p>
          <w:p w:rsidR="00C23ACD" w:rsidRDefault="00C23ACD" w:rsidP="00427712">
            <w:pPr>
              <w:pStyle w:val="Texttabulka"/>
              <w:rPr>
                <w:rFonts w:cs="Times New Roman"/>
                <w:sz w:val="20"/>
                <w:szCs w:val="20"/>
              </w:rPr>
            </w:pPr>
            <w:r>
              <w:rPr>
                <w:rFonts w:cs="Times New Roman"/>
                <w:sz w:val="20"/>
                <w:szCs w:val="20"/>
              </w:rPr>
              <w:t xml:space="preserve">vhodné oblečení a obutí pro pohybové aktivity </w:t>
            </w:r>
          </w:p>
          <w:p w:rsidR="00C23ACD" w:rsidRDefault="00C23ACD" w:rsidP="00427712">
            <w:pPr>
              <w:pStyle w:val="Texttabulka"/>
              <w:rPr>
                <w:rFonts w:cs="Times New Roman"/>
                <w:sz w:val="20"/>
                <w:szCs w:val="20"/>
              </w:rPr>
            </w:pPr>
            <w:r>
              <w:rPr>
                <w:rFonts w:cs="Times New Roman"/>
                <w:sz w:val="20"/>
                <w:szCs w:val="20"/>
              </w:rPr>
              <w:t xml:space="preserve">pravidelná osobní hygiena i při dalších pohybových aktivitách (plavání, turistika) </w:t>
            </w:r>
          </w:p>
          <w:p w:rsidR="00C23ACD" w:rsidRDefault="00C23ACD" w:rsidP="00427712">
            <w:pPr>
              <w:pStyle w:val="Texttabulka"/>
              <w:rPr>
                <w:rFonts w:cs="Times New Roman"/>
                <w:sz w:val="20"/>
                <w:szCs w:val="20"/>
              </w:rPr>
            </w:pPr>
            <w:r>
              <w:rPr>
                <w:rFonts w:cs="Times New Roman"/>
                <w:sz w:val="20"/>
                <w:szCs w:val="20"/>
              </w:rPr>
              <w:t>škodlivý vliv kouření, pití alkoholu a požívání drog na zdraví a pohybovou výkonnost</w:t>
            </w:r>
          </w:p>
          <w:p w:rsidR="00C23ACD" w:rsidRDefault="00C23ACD" w:rsidP="00427712">
            <w:pPr>
              <w:pStyle w:val="Texttabulka"/>
              <w:rPr>
                <w:rFonts w:cs="Times New Roman"/>
                <w:sz w:val="20"/>
                <w:szCs w:val="20"/>
              </w:rPr>
            </w:pPr>
            <w:r>
              <w:rPr>
                <w:rFonts w:cs="Times New Roman"/>
                <w:sz w:val="20"/>
                <w:szCs w:val="20"/>
              </w:rPr>
              <w:t xml:space="preserve">. bezpečnost při pohybových činnostech </w:t>
            </w:r>
          </w:p>
          <w:p w:rsidR="00C23ACD" w:rsidRDefault="00C23ACD" w:rsidP="00427712">
            <w:pPr>
              <w:pStyle w:val="Texttabulka"/>
              <w:rPr>
                <w:rFonts w:cs="Times New Roman"/>
                <w:sz w:val="20"/>
                <w:szCs w:val="20"/>
              </w:rPr>
            </w:pPr>
            <w:r>
              <w:rPr>
                <w:rFonts w:cs="Times New Roman"/>
                <w:sz w:val="20"/>
                <w:szCs w:val="20"/>
              </w:rPr>
              <w:t xml:space="preserve">- organizace a bezpečnost </w:t>
            </w:r>
          </w:p>
          <w:p w:rsidR="00C23ACD" w:rsidRDefault="00C23ACD" w:rsidP="00427712">
            <w:pPr>
              <w:pStyle w:val="Texttabulka"/>
              <w:rPr>
                <w:rFonts w:cs="Times New Roman"/>
                <w:sz w:val="20"/>
                <w:szCs w:val="20"/>
              </w:rPr>
            </w:pPr>
            <w:r>
              <w:rPr>
                <w:rFonts w:cs="Times New Roman"/>
                <w:sz w:val="20"/>
                <w:szCs w:val="20"/>
              </w:rPr>
              <w:t xml:space="preserve">cvičebního prostoru i v šatně </w:t>
            </w:r>
          </w:p>
          <w:p w:rsidR="00C23ACD" w:rsidRDefault="00C23ACD" w:rsidP="00427712">
            <w:pPr>
              <w:pStyle w:val="Texttabulka"/>
              <w:rPr>
                <w:rFonts w:cs="Times New Roman"/>
                <w:sz w:val="20"/>
                <w:szCs w:val="20"/>
              </w:rPr>
            </w:pPr>
            <w:r>
              <w:rPr>
                <w:rFonts w:cs="Times New Roman"/>
                <w:sz w:val="20"/>
                <w:szCs w:val="20"/>
              </w:rPr>
              <w:t xml:space="preserve">zásady bezpečného pohybu a chování </w:t>
            </w:r>
          </w:p>
          <w:p w:rsidR="00C23ACD" w:rsidRDefault="00C23ACD" w:rsidP="00427712">
            <w:pPr>
              <w:pStyle w:val="Texttabulka"/>
              <w:rPr>
                <w:rFonts w:cs="Times New Roman"/>
                <w:sz w:val="20"/>
                <w:szCs w:val="20"/>
              </w:rPr>
            </w:pPr>
            <w:r>
              <w:rPr>
                <w:rFonts w:cs="Times New Roman"/>
                <w:sz w:val="20"/>
                <w:szCs w:val="20"/>
              </w:rPr>
              <w:t xml:space="preserve">při TV a sportu bezpečný pohyb a chování ve známých i méně známých prostorech </w:t>
            </w:r>
          </w:p>
          <w:p w:rsidR="00C23ACD" w:rsidRDefault="00C23ACD" w:rsidP="00427712">
            <w:pPr>
              <w:pStyle w:val="Texttabulka"/>
              <w:rPr>
                <w:rFonts w:eastAsia="Times New Roman" w:cs="Times New Roman"/>
                <w:b/>
                <w:bCs/>
                <w:sz w:val="20"/>
                <w:szCs w:val="20"/>
              </w:rPr>
            </w:pPr>
            <w:r>
              <w:rPr>
                <w:rFonts w:cs="Times New Roman"/>
                <w:sz w:val="20"/>
                <w:szCs w:val="20"/>
              </w:rPr>
              <w:t xml:space="preserve">příprava a úklid nářadí a náčiní a některých </w:t>
            </w:r>
          </w:p>
          <w:p w:rsidR="00C23ACD" w:rsidRDefault="00C23ACD" w:rsidP="00427712">
            <w:pPr>
              <w:pStyle w:val="Texttabulka"/>
              <w:snapToGrid w:val="0"/>
              <w:rPr>
                <w:rFonts w:cs="Times New Roman"/>
                <w:sz w:val="20"/>
                <w:szCs w:val="20"/>
              </w:rPr>
            </w:pPr>
            <w:r>
              <w:rPr>
                <w:rFonts w:eastAsia="Times New Roman" w:cs="Times New Roman"/>
                <w:b/>
                <w:bCs/>
                <w:sz w:val="20"/>
                <w:szCs w:val="20"/>
              </w:rPr>
              <w:t>částí sportovišť ošetření větších poranění, přivolání lékaře, fair play chování při TV a sportu ekologické chování při TV v přírodě</w:t>
            </w:r>
          </w:p>
          <w:p w:rsidR="00C23ACD" w:rsidRDefault="00C23ACD" w:rsidP="00427712">
            <w:pPr>
              <w:pStyle w:val="Texttabulka"/>
              <w:rPr>
                <w:rFonts w:cs="Times New Roman"/>
                <w:sz w:val="20"/>
                <w:szCs w:val="20"/>
              </w:rPr>
            </w:pPr>
            <w:r>
              <w:rPr>
                <w:rFonts w:cs="Times New Roman"/>
                <w:sz w:val="20"/>
                <w:szCs w:val="20"/>
              </w:rPr>
              <w:t xml:space="preserve">. </w:t>
            </w:r>
            <w:r>
              <w:rPr>
                <w:rFonts w:cs="Times New Roman"/>
                <w:b/>
                <w:bCs/>
                <w:sz w:val="20"/>
                <w:szCs w:val="20"/>
              </w:rPr>
              <w:t>pohybové hry</w:t>
            </w:r>
            <w:r>
              <w:rPr>
                <w:rFonts w:cs="Times New Roman"/>
                <w:sz w:val="20"/>
                <w:szCs w:val="20"/>
              </w:rPr>
              <w:t xml:space="preserve"> - s různým zaměřením podle schopností a zájmu dětí netradiční hry, využití hraček a netradičního náčiní (i vlastní náměty) </w:t>
            </w:r>
          </w:p>
          <w:p w:rsidR="00C23ACD" w:rsidRDefault="00C23ACD" w:rsidP="00427712">
            <w:pPr>
              <w:pStyle w:val="Texttabulka"/>
              <w:rPr>
                <w:rFonts w:cs="Times New Roman"/>
                <w:sz w:val="20"/>
                <w:szCs w:val="20"/>
              </w:rPr>
            </w:pPr>
            <w:r>
              <w:rPr>
                <w:rFonts w:cs="Times New Roman"/>
                <w:sz w:val="20"/>
                <w:szCs w:val="20"/>
              </w:rPr>
              <w:t xml:space="preserve">základní pojmy, funkce her, pravidla </w:t>
            </w:r>
          </w:p>
          <w:p w:rsidR="00C23ACD" w:rsidRDefault="00C23ACD" w:rsidP="00427712">
            <w:pPr>
              <w:pStyle w:val="Texttabulka"/>
              <w:rPr>
                <w:rFonts w:cs="Times New Roman"/>
                <w:sz w:val="20"/>
                <w:szCs w:val="20"/>
              </w:rPr>
            </w:pPr>
            <w:r>
              <w:rPr>
                <w:rFonts w:cs="Times New Roman"/>
                <w:sz w:val="20"/>
                <w:szCs w:val="20"/>
              </w:rPr>
              <w:t xml:space="preserve">variace her jednoho druhu využití přírodního prostředí hry pro osvojování lokomoce, manipulační s různým náčiním, pro ovlivň. kondice a koordinace, pro zdokonalování pohybových dovedností, soutěživé a bojové, pro rozvoj pohybové </w:t>
            </w:r>
          </w:p>
          <w:p w:rsidR="00C23ACD" w:rsidRDefault="00C23ACD" w:rsidP="00427712">
            <w:pPr>
              <w:pStyle w:val="Texttabulka"/>
              <w:rPr>
                <w:rFonts w:cs="Times New Roman"/>
                <w:sz w:val="20"/>
                <w:szCs w:val="20"/>
              </w:rPr>
            </w:pPr>
            <w:r>
              <w:rPr>
                <w:rFonts w:cs="Times New Roman"/>
                <w:sz w:val="20"/>
                <w:szCs w:val="20"/>
              </w:rPr>
              <w:t xml:space="preserve">představivosti a tvořivosti , kontaktní, </w:t>
            </w:r>
          </w:p>
          <w:p w:rsidR="00C23ACD" w:rsidRDefault="00C23ACD" w:rsidP="00427712">
            <w:pPr>
              <w:pStyle w:val="Texttabulka"/>
              <w:rPr>
                <w:rFonts w:cs="Times New Roman"/>
                <w:sz w:val="20"/>
                <w:szCs w:val="20"/>
              </w:rPr>
            </w:pPr>
            <w:r>
              <w:rPr>
                <w:rFonts w:cs="Times New Roman"/>
                <w:sz w:val="20"/>
                <w:szCs w:val="20"/>
              </w:rPr>
              <w:t xml:space="preserve">se specifickým účinkem (vyrovnávací, </w:t>
            </w:r>
          </w:p>
          <w:p w:rsidR="00C23ACD" w:rsidRDefault="00C23ACD" w:rsidP="00427712">
            <w:pPr>
              <w:pStyle w:val="Texttabulka"/>
              <w:rPr>
                <w:rFonts w:cs="Times New Roman"/>
                <w:sz w:val="20"/>
                <w:szCs w:val="20"/>
              </w:rPr>
            </w:pPr>
            <w:r>
              <w:rPr>
                <w:rFonts w:cs="Times New Roman"/>
                <w:sz w:val="20"/>
                <w:szCs w:val="20"/>
              </w:rPr>
              <w:t xml:space="preserve">relaxační, motivační aj.) </w:t>
            </w:r>
          </w:p>
          <w:p w:rsidR="00C23ACD" w:rsidRDefault="00C23ACD" w:rsidP="00427712">
            <w:pPr>
              <w:pStyle w:val="Texttabulka"/>
              <w:rPr>
                <w:rFonts w:cs="Times New Roman"/>
                <w:sz w:val="20"/>
                <w:szCs w:val="20"/>
              </w:rPr>
            </w:pPr>
            <w:r>
              <w:rPr>
                <w:rFonts w:cs="Times New Roman"/>
                <w:sz w:val="20"/>
                <w:szCs w:val="20"/>
              </w:rPr>
              <w:t xml:space="preserve">.- průpravná </w:t>
            </w:r>
          </w:p>
          <w:p w:rsidR="00C23ACD" w:rsidRDefault="00C23ACD" w:rsidP="00427712">
            <w:pPr>
              <w:pStyle w:val="Texttabulka"/>
              <w:rPr>
                <w:rFonts w:cs="Times New Roman"/>
                <w:sz w:val="20"/>
                <w:szCs w:val="20"/>
              </w:rPr>
            </w:pPr>
            <w:r>
              <w:rPr>
                <w:rFonts w:cs="Times New Roman"/>
                <w:sz w:val="20"/>
                <w:szCs w:val="20"/>
              </w:rPr>
              <w:t xml:space="preserve">cvičení, akrobacie, cvičení s náčiním </w:t>
            </w:r>
          </w:p>
          <w:p w:rsidR="00C23ACD" w:rsidRDefault="00C23ACD" w:rsidP="00427712">
            <w:pPr>
              <w:pStyle w:val="Texttabulka"/>
              <w:rPr>
                <w:rFonts w:cs="Times New Roman"/>
                <w:sz w:val="20"/>
                <w:szCs w:val="20"/>
              </w:rPr>
            </w:pPr>
            <w:r>
              <w:rPr>
                <w:rFonts w:cs="Times New Roman"/>
                <w:sz w:val="20"/>
                <w:szCs w:val="20"/>
              </w:rPr>
              <w:t xml:space="preserve">a nářadím </w:t>
            </w:r>
          </w:p>
          <w:p w:rsidR="00C23ACD" w:rsidRDefault="00C23ACD" w:rsidP="00427712">
            <w:pPr>
              <w:pStyle w:val="Texttabulka"/>
              <w:rPr>
                <w:rFonts w:cs="Times New Roman"/>
                <w:sz w:val="20"/>
                <w:szCs w:val="20"/>
              </w:rPr>
            </w:pPr>
            <w:r>
              <w:rPr>
                <w:rFonts w:cs="Times New Roman"/>
                <w:sz w:val="20"/>
                <w:szCs w:val="20"/>
              </w:rPr>
              <w:t xml:space="preserve">pojmy: </w:t>
            </w:r>
          </w:p>
          <w:p w:rsidR="00C23ACD" w:rsidRDefault="00C23ACD" w:rsidP="00427712">
            <w:pPr>
              <w:pStyle w:val="Texttabulka"/>
              <w:rPr>
                <w:rFonts w:cs="Times New Roman"/>
                <w:sz w:val="20"/>
                <w:szCs w:val="20"/>
              </w:rPr>
            </w:pPr>
            <w:r>
              <w:rPr>
                <w:rFonts w:cs="Times New Roman"/>
                <w:sz w:val="20"/>
                <w:szCs w:val="20"/>
              </w:rPr>
              <w:t xml:space="preserve">základní cvičební polohy, postoje, </w:t>
            </w:r>
          </w:p>
          <w:p w:rsidR="00C23ACD" w:rsidRDefault="00C23ACD" w:rsidP="00427712">
            <w:pPr>
              <w:pStyle w:val="Texttabulka"/>
              <w:rPr>
                <w:rFonts w:cs="Times New Roman"/>
                <w:sz w:val="20"/>
                <w:szCs w:val="20"/>
              </w:rPr>
            </w:pPr>
            <w:r>
              <w:rPr>
                <w:rFonts w:cs="Times New Roman"/>
                <w:sz w:val="20"/>
                <w:szCs w:val="20"/>
              </w:rPr>
              <w:t xml:space="preserve">pohyby paží, nohou, trupu </w:t>
            </w:r>
          </w:p>
          <w:p w:rsidR="00C23ACD" w:rsidRDefault="00C23ACD" w:rsidP="00427712">
            <w:pPr>
              <w:pStyle w:val="Texttabulka"/>
              <w:rPr>
                <w:rFonts w:cs="Times New Roman"/>
                <w:sz w:val="20"/>
                <w:szCs w:val="20"/>
              </w:rPr>
            </w:pPr>
            <w:r>
              <w:rPr>
                <w:rFonts w:cs="Times New Roman"/>
                <w:sz w:val="20"/>
                <w:szCs w:val="20"/>
              </w:rPr>
              <w:t xml:space="preserve">základní záchrany a dopomoc </w:t>
            </w:r>
          </w:p>
          <w:p w:rsidR="00C23ACD" w:rsidRDefault="00C23ACD" w:rsidP="00427712">
            <w:pPr>
              <w:pStyle w:val="Texttabulka"/>
              <w:rPr>
                <w:rFonts w:cs="Times New Roman"/>
                <w:sz w:val="20"/>
                <w:szCs w:val="20"/>
              </w:rPr>
            </w:pPr>
            <w:r>
              <w:rPr>
                <w:rFonts w:cs="Times New Roman"/>
                <w:sz w:val="20"/>
                <w:szCs w:val="20"/>
              </w:rPr>
              <w:t xml:space="preserve">průpravná gymnastická cvičení </w:t>
            </w:r>
          </w:p>
          <w:p w:rsidR="00C23ACD" w:rsidRDefault="00C23ACD" w:rsidP="00427712">
            <w:pPr>
              <w:pStyle w:val="Texttabulka"/>
              <w:rPr>
                <w:rFonts w:cs="Times New Roman"/>
                <w:sz w:val="20"/>
                <w:szCs w:val="20"/>
              </w:rPr>
            </w:pPr>
            <w:r>
              <w:rPr>
                <w:rFonts w:cs="Times New Roman"/>
                <w:sz w:val="20"/>
                <w:szCs w:val="20"/>
              </w:rPr>
              <w:t xml:space="preserve">akrobacie: kotoul vpřed i vzad a jeho </w:t>
            </w:r>
          </w:p>
          <w:p w:rsidR="00C23ACD" w:rsidRDefault="00C23ACD" w:rsidP="00427712">
            <w:pPr>
              <w:pStyle w:val="Texttabulka"/>
              <w:rPr>
                <w:rFonts w:cs="Times New Roman"/>
                <w:sz w:val="20"/>
                <w:szCs w:val="20"/>
              </w:rPr>
            </w:pPr>
            <w:r>
              <w:rPr>
                <w:rFonts w:cs="Times New Roman"/>
                <w:sz w:val="20"/>
                <w:szCs w:val="20"/>
              </w:rPr>
              <w:t xml:space="preserve">modifikace </w:t>
            </w:r>
          </w:p>
          <w:p w:rsidR="00C23ACD" w:rsidRDefault="00C23ACD" w:rsidP="00427712">
            <w:pPr>
              <w:pStyle w:val="Texttabulka"/>
              <w:rPr>
                <w:rFonts w:cs="Times New Roman"/>
                <w:sz w:val="20"/>
                <w:szCs w:val="20"/>
              </w:rPr>
            </w:pPr>
            <w:r>
              <w:rPr>
                <w:rFonts w:cs="Times New Roman"/>
                <w:sz w:val="20"/>
                <w:szCs w:val="20"/>
              </w:rPr>
              <w:t xml:space="preserve">průpravná cvičení pro zvládnutí stoje </w:t>
            </w:r>
          </w:p>
          <w:p w:rsidR="00C23ACD" w:rsidRDefault="00C23ACD" w:rsidP="00427712">
            <w:pPr>
              <w:pStyle w:val="Texttabulka"/>
              <w:rPr>
                <w:rFonts w:cs="Times New Roman"/>
                <w:sz w:val="20"/>
                <w:szCs w:val="20"/>
              </w:rPr>
            </w:pPr>
            <w:r>
              <w:rPr>
                <w:rFonts w:cs="Times New Roman"/>
                <w:sz w:val="20"/>
                <w:szCs w:val="20"/>
              </w:rPr>
              <w:t xml:space="preserve">na rukou, stoj na rukou (s dopomocí) </w:t>
            </w:r>
          </w:p>
          <w:p w:rsidR="00C23ACD" w:rsidRDefault="00C23ACD" w:rsidP="00427712">
            <w:pPr>
              <w:pStyle w:val="Texttabulka"/>
              <w:rPr>
                <w:rFonts w:cs="Times New Roman"/>
                <w:sz w:val="20"/>
                <w:szCs w:val="20"/>
              </w:rPr>
            </w:pPr>
            <w:r>
              <w:rPr>
                <w:rFonts w:cs="Times New Roman"/>
                <w:sz w:val="20"/>
                <w:szCs w:val="20"/>
              </w:rPr>
              <w:lastRenderedPageBreak/>
              <w:t xml:space="preserve">akrobatické kombinace </w:t>
            </w:r>
          </w:p>
          <w:p w:rsidR="00C23ACD" w:rsidRDefault="00C23ACD" w:rsidP="00427712">
            <w:pPr>
              <w:pStyle w:val="Texttabulka"/>
              <w:rPr>
                <w:rFonts w:cs="Times New Roman"/>
                <w:sz w:val="20"/>
                <w:szCs w:val="20"/>
              </w:rPr>
            </w:pPr>
            <w:r>
              <w:rPr>
                <w:rFonts w:cs="Times New Roman"/>
                <w:sz w:val="20"/>
                <w:szCs w:val="20"/>
              </w:rPr>
              <w:t xml:space="preserve">přeskok - průpravná cvičení pro nácvik </w:t>
            </w:r>
          </w:p>
          <w:p w:rsidR="00C23ACD" w:rsidRDefault="00C23ACD" w:rsidP="00427712">
            <w:pPr>
              <w:pStyle w:val="Texttabulka"/>
              <w:rPr>
                <w:rFonts w:cs="Times New Roman"/>
                <w:sz w:val="20"/>
                <w:szCs w:val="20"/>
              </w:rPr>
            </w:pPr>
            <w:r>
              <w:rPr>
                <w:rFonts w:cs="Times New Roman"/>
                <w:sz w:val="20"/>
                <w:szCs w:val="20"/>
              </w:rPr>
              <w:t xml:space="preserve">gymnastického odrazu z můstku </w:t>
            </w:r>
          </w:p>
          <w:p w:rsidR="00C23ACD" w:rsidRDefault="00C23ACD" w:rsidP="00427712">
            <w:pPr>
              <w:pStyle w:val="Texttabulka"/>
              <w:rPr>
                <w:rFonts w:cs="Times New Roman"/>
                <w:sz w:val="20"/>
                <w:szCs w:val="20"/>
              </w:rPr>
            </w:pPr>
            <w:r>
              <w:rPr>
                <w:rFonts w:cs="Times New Roman"/>
                <w:sz w:val="20"/>
                <w:szCs w:val="20"/>
              </w:rPr>
              <w:t xml:space="preserve">přeskok 2-4 dílů švédské bedny odrazem </w:t>
            </w:r>
          </w:p>
          <w:p w:rsidR="00C23ACD" w:rsidRDefault="00C23ACD" w:rsidP="00427712">
            <w:pPr>
              <w:pStyle w:val="Texttabulka"/>
              <w:rPr>
                <w:rFonts w:cs="Times New Roman"/>
                <w:sz w:val="20"/>
                <w:szCs w:val="20"/>
              </w:rPr>
            </w:pPr>
            <w:r>
              <w:rPr>
                <w:rFonts w:cs="Times New Roman"/>
                <w:sz w:val="20"/>
                <w:szCs w:val="20"/>
              </w:rPr>
              <w:t xml:space="preserve">z trampolíny </w:t>
            </w:r>
          </w:p>
          <w:p w:rsidR="00C23ACD" w:rsidRDefault="00C23ACD" w:rsidP="00427712">
            <w:pPr>
              <w:pStyle w:val="Texttabulka"/>
              <w:rPr>
                <w:rFonts w:cs="Times New Roman"/>
                <w:sz w:val="20"/>
                <w:szCs w:val="20"/>
              </w:rPr>
            </w:pPr>
            <w:r>
              <w:rPr>
                <w:rFonts w:cs="Times New Roman"/>
                <w:sz w:val="20"/>
                <w:szCs w:val="20"/>
              </w:rPr>
              <w:t xml:space="preserve">roznožka přes kozu našíř odrazem </w:t>
            </w:r>
          </w:p>
          <w:p w:rsidR="00C23ACD" w:rsidRDefault="00C23ACD" w:rsidP="00427712">
            <w:pPr>
              <w:pStyle w:val="Texttabulka"/>
              <w:rPr>
                <w:rFonts w:eastAsia="Times New Roman" w:cs="Times New Roman"/>
                <w:b/>
                <w:bCs/>
                <w:sz w:val="20"/>
                <w:szCs w:val="20"/>
              </w:rPr>
            </w:pPr>
            <w:r>
              <w:rPr>
                <w:rFonts w:cs="Times New Roman"/>
                <w:sz w:val="20"/>
                <w:szCs w:val="20"/>
              </w:rPr>
              <w:t xml:space="preserve">z můstku, trampolíny </w:t>
            </w:r>
          </w:p>
          <w:p w:rsidR="00C23ACD" w:rsidRDefault="00C23ACD" w:rsidP="00427712">
            <w:pPr>
              <w:pStyle w:val="Texttabulka"/>
              <w:snapToGrid w:val="0"/>
              <w:rPr>
                <w:rFonts w:cs="Times New Roman"/>
                <w:sz w:val="20"/>
                <w:szCs w:val="20"/>
                <w:lang w:val="de-DE"/>
              </w:rPr>
            </w:pPr>
            <w:r>
              <w:rPr>
                <w:rFonts w:eastAsia="Times New Roman" w:cs="Times New Roman"/>
                <w:b/>
                <w:bCs/>
                <w:sz w:val="20"/>
                <w:szCs w:val="20"/>
              </w:rPr>
              <w:t>skrčka přes kozu (bednu) našíř odrazem z můstku, trampolíny</w:t>
            </w:r>
          </w:p>
          <w:p w:rsidR="00C23ACD" w:rsidRDefault="00C23ACD" w:rsidP="00427712">
            <w:pPr>
              <w:pStyle w:val="Texttabulka"/>
              <w:rPr>
                <w:rFonts w:cs="Times New Roman"/>
                <w:sz w:val="20"/>
                <w:szCs w:val="20"/>
              </w:rPr>
            </w:pPr>
            <w:r>
              <w:rPr>
                <w:rFonts w:cs="Times New Roman"/>
                <w:sz w:val="20"/>
                <w:szCs w:val="20"/>
                <w:lang w:val="de-DE"/>
              </w:rPr>
              <w:t xml:space="preserve">hrazda - shyb stojmo - odrazem přešvih do vzporu vzadu stojmo - stoj </w:t>
            </w:r>
          </w:p>
          <w:p w:rsidR="00C23ACD" w:rsidRDefault="00C23ACD" w:rsidP="00427712">
            <w:pPr>
              <w:pStyle w:val="Texttabulka"/>
              <w:rPr>
                <w:rFonts w:cs="Times New Roman"/>
                <w:sz w:val="20"/>
                <w:szCs w:val="20"/>
              </w:rPr>
            </w:pPr>
            <w:r>
              <w:rPr>
                <w:rFonts w:cs="Times New Roman"/>
                <w:sz w:val="20"/>
                <w:szCs w:val="20"/>
              </w:rPr>
              <w:t>shyb stojmo</w:t>
            </w:r>
          </w:p>
          <w:p w:rsidR="00C23ACD" w:rsidRDefault="00C23ACD" w:rsidP="00427712">
            <w:pPr>
              <w:pStyle w:val="Texttabulka"/>
              <w:rPr>
                <w:rFonts w:cs="Times New Roman"/>
                <w:sz w:val="20"/>
                <w:szCs w:val="20"/>
              </w:rPr>
            </w:pPr>
            <w:r>
              <w:rPr>
                <w:rFonts w:cs="Times New Roman"/>
                <w:sz w:val="20"/>
                <w:szCs w:val="20"/>
              </w:rPr>
              <w:t xml:space="preserve"> - přešvihy do svisu střemhlav a zpět do stoje </w:t>
            </w:r>
          </w:p>
          <w:p w:rsidR="00C23ACD" w:rsidRDefault="00C23ACD" w:rsidP="00427712">
            <w:pPr>
              <w:pStyle w:val="Texttabulka"/>
              <w:rPr>
                <w:rFonts w:cs="Times New Roman"/>
                <w:sz w:val="20"/>
                <w:szCs w:val="20"/>
              </w:rPr>
            </w:pPr>
            <w:r>
              <w:rPr>
                <w:rFonts w:cs="Times New Roman"/>
                <w:sz w:val="20"/>
                <w:szCs w:val="20"/>
              </w:rPr>
              <w:t xml:space="preserve">kladinka - chůze bez dopomoci </w:t>
            </w:r>
          </w:p>
          <w:p w:rsidR="00C23ACD" w:rsidRDefault="00C23ACD" w:rsidP="00427712">
            <w:pPr>
              <w:pStyle w:val="Texttabulka"/>
              <w:rPr>
                <w:rFonts w:cs="Times New Roman"/>
                <w:sz w:val="20"/>
                <w:szCs w:val="20"/>
              </w:rPr>
            </w:pPr>
            <w:r>
              <w:rPr>
                <w:rFonts w:cs="Times New Roman"/>
                <w:sz w:val="20"/>
                <w:szCs w:val="20"/>
              </w:rPr>
              <w:t xml:space="preserve">. </w:t>
            </w:r>
            <w:r>
              <w:rPr>
                <w:rFonts w:cs="Times New Roman"/>
                <w:b/>
                <w:bCs/>
                <w:sz w:val="20"/>
                <w:szCs w:val="20"/>
              </w:rPr>
              <w:t>rytmické a kondiční formy cvičení</w:t>
            </w:r>
            <w:r>
              <w:rPr>
                <w:rFonts w:cs="Times New Roman"/>
                <w:sz w:val="20"/>
                <w:szCs w:val="20"/>
              </w:rPr>
              <w:t xml:space="preserve"> -kondiční cvičení s hudbou nebo </w:t>
            </w:r>
          </w:p>
          <w:p w:rsidR="00C23ACD" w:rsidRDefault="00C23ACD" w:rsidP="00427712">
            <w:pPr>
              <w:pStyle w:val="Texttabulka"/>
              <w:rPr>
                <w:rFonts w:cs="Times New Roman"/>
                <w:sz w:val="20"/>
                <w:szCs w:val="20"/>
              </w:rPr>
            </w:pPr>
            <w:r>
              <w:rPr>
                <w:rFonts w:cs="Times New Roman"/>
                <w:sz w:val="20"/>
                <w:szCs w:val="20"/>
              </w:rPr>
              <w:t xml:space="preserve">rytmickým doprovodem </w:t>
            </w:r>
          </w:p>
          <w:p w:rsidR="00C23ACD" w:rsidRDefault="00C23ACD" w:rsidP="00427712">
            <w:pPr>
              <w:pStyle w:val="Texttabulka"/>
              <w:rPr>
                <w:rFonts w:cs="Times New Roman"/>
                <w:sz w:val="20"/>
                <w:szCs w:val="20"/>
              </w:rPr>
            </w:pPr>
            <w:r>
              <w:rPr>
                <w:rFonts w:cs="Times New Roman"/>
                <w:sz w:val="20"/>
                <w:szCs w:val="20"/>
              </w:rPr>
              <w:t xml:space="preserve">základní hudebně pohybové vztahy </w:t>
            </w:r>
          </w:p>
          <w:p w:rsidR="00C23ACD" w:rsidRDefault="00C23ACD" w:rsidP="00427712">
            <w:pPr>
              <w:pStyle w:val="Texttabulka"/>
              <w:rPr>
                <w:rFonts w:cs="Times New Roman"/>
                <w:sz w:val="20"/>
                <w:szCs w:val="20"/>
              </w:rPr>
            </w:pPr>
            <w:r>
              <w:rPr>
                <w:rFonts w:cs="Times New Roman"/>
                <w:sz w:val="20"/>
                <w:szCs w:val="20"/>
              </w:rPr>
              <w:t xml:space="preserve">(rytmus, tempo, takt, melodie) </w:t>
            </w:r>
          </w:p>
          <w:p w:rsidR="00C23ACD" w:rsidRDefault="00C23ACD" w:rsidP="00427712">
            <w:pPr>
              <w:pStyle w:val="Texttabulka"/>
              <w:rPr>
                <w:rFonts w:cs="Times New Roman"/>
                <w:sz w:val="20"/>
                <w:szCs w:val="20"/>
              </w:rPr>
            </w:pPr>
            <w:r>
              <w:rPr>
                <w:rFonts w:cs="Times New Roman"/>
                <w:sz w:val="20"/>
                <w:szCs w:val="20"/>
              </w:rPr>
              <w:t xml:space="preserve">držení partnerů a vzájemné chování </w:t>
            </w:r>
          </w:p>
          <w:p w:rsidR="00C23ACD" w:rsidRDefault="00C23ACD" w:rsidP="00427712">
            <w:pPr>
              <w:pStyle w:val="Texttabulka"/>
              <w:rPr>
                <w:rFonts w:cs="Times New Roman"/>
                <w:sz w:val="20"/>
                <w:szCs w:val="20"/>
              </w:rPr>
            </w:pPr>
            <w:r>
              <w:rPr>
                <w:rFonts w:cs="Times New Roman"/>
                <w:sz w:val="20"/>
                <w:szCs w:val="20"/>
              </w:rPr>
              <w:t xml:space="preserve">estetický pohyb těla a jeho částí </w:t>
            </w:r>
          </w:p>
          <w:p w:rsidR="00C23ACD" w:rsidRDefault="00C23ACD" w:rsidP="00427712">
            <w:pPr>
              <w:pStyle w:val="Texttabulka"/>
              <w:rPr>
                <w:rFonts w:cs="Times New Roman"/>
                <w:sz w:val="20"/>
                <w:szCs w:val="20"/>
              </w:rPr>
            </w:pPr>
            <w:r>
              <w:rPr>
                <w:rFonts w:cs="Times New Roman"/>
                <w:sz w:val="20"/>
                <w:szCs w:val="20"/>
              </w:rPr>
              <w:t xml:space="preserve">v různých polohách </w:t>
            </w:r>
          </w:p>
          <w:p w:rsidR="00C23ACD" w:rsidRDefault="00C23ACD" w:rsidP="00427712">
            <w:pPr>
              <w:pStyle w:val="Texttabulka"/>
              <w:rPr>
                <w:rFonts w:cs="Times New Roman"/>
                <w:sz w:val="20"/>
                <w:szCs w:val="20"/>
              </w:rPr>
            </w:pPr>
            <w:r>
              <w:rPr>
                <w:rFonts w:cs="Times New Roman"/>
                <w:sz w:val="20"/>
                <w:szCs w:val="20"/>
              </w:rPr>
              <w:t xml:space="preserve">změny poloh, obměny tempa, rytmu </w:t>
            </w:r>
          </w:p>
          <w:p w:rsidR="00C23ACD" w:rsidRDefault="00C23ACD" w:rsidP="00427712">
            <w:pPr>
              <w:pStyle w:val="Texttabulka"/>
              <w:rPr>
                <w:rFonts w:cs="Times New Roman"/>
                <w:sz w:val="20"/>
                <w:szCs w:val="20"/>
              </w:rPr>
            </w:pPr>
            <w:r>
              <w:rPr>
                <w:rFonts w:cs="Times New Roman"/>
                <w:sz w:val="20"/>
                <w:szCs w:val="20"/>
              </w:rPr>
              <w:t xml:space="preserve">základy cvičení s náčiním ( šátek, </w:t>
            </w:r>
          </w:p>
          <w:p w:rsidR="00C23ACD" w:rsidRDefault="00C23ACD" w:rsidP="00427712">
            <w:pPr>
              <w:pStyle w:val="Texttabulka"/>
              <w:rPr>
                <w:rFonts w:cs="Times New Roman"/>
                <w:sz w:val="20"/>
                <w:szCs w:val="20"/>
              </w:rPr>
            </w:pPr>
            <w:r>
              <w:rPr>
                <w:rFonts w:cs="Times New Roman"/>
                <w:sz w:val="20"/>
                <w:szCs w:val="20"/>
              </w:rPr>
              <w:t xml:space="preserve">stuha, míč aj.) s hudebním nebo </w:t>
            </w:r>
          </w:p>
          <w:p w:rsidR="00C23ACD" w:rsidRDefault="00C23ACD" w:rsidP="00427712">
            <w:pPr>
              <w:pStyle w:val="Texttabulka"/>
              <w:rPr>
                <w:rFonts w:cs="Times New Roman"/>
                <w:sz w:val="20"/>
                <w:szCs w:val="20"/>
              </w:rPr>
            </w:pPr>
            <w:r>
              <w:rPr>
                <w:rFonts w:cs="Times New Roman"/>
                <w:sz w:val="20"/>
                <w:szCs w:val="20"/>
              </w:rPr>
              <w:t xml:space="preserve">rytmickým doprovodem </w:t>
            </w:r>
          </w:p>
          <w:p w:rsidR="00C23ACD" w:rsidRDefault="00C23ACD" w:rsidP="00427712">
            <w:pPr>
              <w:pStyle w:val="Texttabulka"/>
              <w:rPr>
                <w:rFonts w:cs="Times New Roman"/>
                <w:sz w:val="20"/>
                <w:szCs w:val="20"/>
              </w:rPr>
            </w:pPr>
            <w:r>
              <w:rPr>
                <w:rFonts w:cs="Times New Roman"/>
                <w:sz w:val="20"/>
                <w:szCs w:val="20"/>
              </w:rPr>
              <w:t xml:space="preserve">základní taneční krok 2/4, 3/4 </w:t>
            </w:r>
          </w:p>
          <w:p w:rsidR="00C23ACD" w:rsidRDefault="00C23ACD" w:rsidP="00427712">
            <w:pPr>
              <w:pStyle w:val="Texttabulka"/>
              <w:rPr>
                <w:rFonts w:cs="Times New Roman"/>
                <w:sz w:val="20"/>
                <w:szCs w:val="20"/>
              </w:rPr>
            </w:pPr>
            <w:r>
              <w:rPr>
                <w:rFonts w:cs="Times New Roman"/>
                <w:sz w:val="20"/>
                <w:szCs w:val="20"/>
              </w:rPr>
              <w:t xml:space="preserve">tance založené na kroku poskočném, </w:t>
            </w:r>
          </w:p>
          <w:p w:rsidR="00C23ACD" w:rsidRDefault="00C23ACD" w:rsidP="00427712">
            <w:pPr>
              <w:pStyle w:val="Texttabulka"/>
              <w:rPr>
                <w:rFonts w:cs="Times New Roman"/>
                <w:sz w:val="20"/>
                <w:szCs w:val="20"/>
              </w:rPr>
            </w:pPr>
            <w:r>
              <w:rPr>
                <w:rFonts w:cs="Times New Roman"/>
                <w:sz w:val="20"/>
                <w:szCs w:val="20"/>
              </w:rPr>
              <w:t xml:space="preserve">přísunném, přeměnném, jejich názvy </w:t>
            </w:r>
          </w:p>
          <w:p w:rsidR="00C23ACD" w:rsidRDefault="00C23ACD" w:rsidP="00427712">
            <w:pPr>
              <w:pStyle w:val="Texttabulka"/>
              <w:rPr>
                <w:rFonts w:cs="Times New Roman"/>
                <w:sz w:val="20"/>
                <w:szCs w:val="20"/>
              </w:rPr>
            </w:pPr>
            <w:r>
              <w:rPr>
                <w:rFonts w:cs="Times New Roman"/>
                <w:sz w:val="20"/>
                <w:szCs w:val="20"/>
              </w:rPr>
              <w:t xml:space="preserve">. </w:t>
            </w:r>
            <w:r>
              <w:rPr>
                <w:rFonts w:cs="Times New Roman"/>
                <w:b/>
                <w:bCs/>
                <w:sz w:val="20"/>
                <w:szCs w:val="20"/>
              </w:rPr>
              <w:t>průpravné úpoly</w:t>
            </w:r>
            <w:r>
              <w:rPr>
                <w:rFonts w:cs="Times New Roman"/>
                <w:sz w:val="20"/>
                <w:szCs w:val="20"/>
              </w:rPr>
              <w:t xml:space="preserve"> - přetahy a přetlaky </w:t>
            </w:r>
          </w:p>
          <w:p w:rsidR="00C23ACD" w:rsidRDefault="00C23ACD" w:rsidP="00427712">
            <w:pPr>
              <w:pStyle w:val="Texttabulka"/>
              <w:rPr>
                <w:rFonts w:cs="Times New Roman"/>
                <w:sz w:val="20"/>
                <w:szCs w:val="20"/>
              </w:rPr>
            </w:pPr>
            <w:r>
              <w:rPr>
                <w:rFonts w:cs="Times New Roman"/>
                <w:sz w:val="20"/>
                <w:szCs w:val="20"/>
              </w:rPr>
              <w:t xml:space="preserve">v rámci pohybových her a průpravných </w:t>
            </w:r>
          </w:p>
          <w:p w:rsidR="00C23ACD" w:rsidRDefault="00C23ACD" w:rsidP="00427712">
            <w:pPr>
              <w:pStyle w:val="Texttabulka"/>
              <w:rPr>
                <w:rFonts w:cs="Times New Roman"/>
                <w:sz w:val="20"/>
                <w:szCs w:val="20"/>
              </w:rPr>
            </w:pPr>
            <w:r>
              <w:rPr>
                <w:rFonts w:cs="Times New Roman"/>
                <w:sz w:val="20"/>
                <w:szCs w:val="20"/>
              </w:rPr>
              <w:t xml:space="preserve">kondičních cvičení </w:t>
            </w:r>
          </w:p>
          <w:p w:rsidR="00C23ACD" w:rsidRDefault="00C23ACD" w:rsidP="00427712">
            <w:pPr>
              <w:pStyle w:val="Texttabulka"/>
              <w:rPr>
                <w:rFonts w:cs="Times New Roman"/>
                <w:sz w:val="20"/>
                <w:szCs w:val="20"/>
              </w:rPr>
            </w:pPr>
            <w:r>
              <w:rPr>
                <w:rFonts w:cs="Times New Roman"/>
                <w:sz w:val="20"/>
                <w:szCs w:val="20"/>
              </w:rPr>
              <w:t xml:space="preserve">rozvoj rychlosti, síly, pohyblivosti </w:t>
            </w:r>
          </w:p>
          <w:p w:rsidR="00C23ACD" w:rsidRDefault="00C23ACD" w:rsidP="00427712">
            <w:pPr>
              <w:pStyle w:val="Texttabulka"/>
              <w:rPr>
                <w:rFonts w:cs="Times New Roman"/>
                <w:sz w:val="20"/>
                <w:szCs w:val="20"/>
              </w:rPr>
            </w:pPr>
            <w:r>
              <w:rPr>
                <w:rFonts w:cs="Times New Roman"/>
                <w:sz w:val="20"/>
                <w:szCs w:val="20"/>
              </w:rPr>
              <w:t xml:space="preserve">zdůraznění významu vhodné aktivní </w:t>
            </w:r>
          </w:p>
          <w:p w:rsidR="00C23ACD" w:rsidRDefault="00C23ACD" w:rsidP="00427712">
            <w:pPr>
              <w:pStyle w:val="Texttabulka"/>
              <w:rPr>
                <w:rFonts w:cs="Times New Roman"/>
                <w:sz w:val="20"/>
                <w:szCs w:val="20"/>
              </w:rPr>
            </w:pPr>
            <w:r>
              <w:rPr>
                <w:rFonts w:cs="Times New Roman"/>
                <w:sz w:val="20"/>
                <w:szCs w:val="20"/>
              </w:rPr>
              <w:t xml:space="preserve">obrany a přípravy na ni </w:t>
            </w:r>
          </w:p>
          <w:p w:rsidR="00C23ACD" w:rsidRDefault="00C23ACD" w:rsidP="00427712">
            <w:pPr>
              <w:pStyle w:val="Texttabulka"/>
              <w:rPr>
                <w:rFonts w:cs="Times New Roman"/>
                <w:sz w:val="20"/>
                <w:szCs w:val="20"/>
              </w:rPr>
            </w:pPr>
            <w:r>
              <w:rPr>
                <w:rFonts w:cs="Times New Roman"/>
                <w:sz w:val="20"/>
                <w:szCs w:val="20"/>
              </w:rPr>
              <w:t xml:space="preserve">. </w:t>
            </w:r>
            <w:r>
              <w:rPr>
                <w:rFonts w:cs="Times New Roman"/>
                <w:b/>
                <w:bCs/>
                <w:sz w:val="20"/>
                <w:szCs w:val="20"/>
              </w:rPr>
              <w:t>základy atletiky</w:t>
            </w:r>
            <w:r>
              <w:rPr>
                <w:rFonts w:cs="Times New Roman"/>
                <w:sz w:val="20"/>
                <w:szCs w:val="20"/>
              </w:rPr>
              <w:t xml:space="preserve"> - základní pojmy </w:t>
            </w:r>
          </w:p>
          <w:p w:rsidR="00C23ACD" w:rsidRDefault="00C23ACD" w:rsidP="00427712">
            <w:pPr>
              <w:pStyle w:val="Texttabulka"/>
              <w:rPr>
                <w:rFonts w:cs="Times New Roman"/>
                <w:sz w:val="20"/>
                <w:szCs w:val="20"/>
              </w:rPr>
            </w:pPr>
            <w:r>
              <w:rPr>
                <w:rFonts w:cs="Times New Roman"/>
                <w:sz w:val="20"/>
                <w:szCs w:val="20"/>
              </w:rPr>
              <w:t xml:space="preserve">základy techniky běhů, skoků, hodů </w:t>
            </w:r>
          </w:p>
          <w:p w:rsidR="00C23ACD" w:rsidRDefault="00C23ACD" w:rsidP="00427712">
            <w:pPr>
              <w:pStyle w:val="Texttabulka"/>
              <w:rPr>
                <w:rFonts w:cs="Times New Roman"/>
                <w:sz w:val="20"/>
                <w:szCs w:val="20"/>
              </w:rPr>
            </w:pPr>
            <w:r>
              <w:rPr>
                <w:rFonts w:cs="Times New Roman"/>
                <w:sz w:val="20"/>
                <w:szCs w:val="20"/>
              </w:rPr>
              <w:t xml:space="preserve">startovní povely </w:t>
            </w:r>
          </w:p>
          <w:p w:rsidR="00C23ACD" w:rsidRDefault="00C23ACD" w:rsidP="00427712">
            <w:pPr>
              <w:pStyle w:val="Texttabulka"/>
              <w:rPr>
                <w:rFonts w:cs="Times New Roman"/>
                <w:sz w:val="20"/>
                <w:szCs w:val="20"/>
              </w:rPr>
            </w:pPr>
            <w:r>
              <w:rPr>
                <w:rFonts w:cs="Times New Roman"/>
                <w:sz w:val="20"/>
                <w:szCs w:val="20"/>
              </w:rPr>
              <w:t xml:space="preserve">průpravná cvičení pro atlet. činnosti </w:t>
            </w:r>
          </w:p>
          <w:p w:rsidR="00C23ACD" w:rsidRDefault="00C23ACD" w:rsidP="00427712">
            <w:pPr>
              <w:pStyle w:val="Texttabulka"/>
              <w:rPr>
                <w:rFonts w:cs="Times New Roman"/>
                <w:sz w:val="20"/>
                <w:szCs w:val="20"/>
              </w:rPr>
            </w:pPr>
            <w:r>
              <w:rPr>
                <w:rFonts w:cs="Times New Roman"/>
                <w:sz w:val="20"/>
                <w:szCs w:val="20"/>
              </w:rPr>
              <w:t xml:space="preserve">běh - běžecká abeceda </w:t>
            </w:r>
          </w:p>
          <w:p w:rsidR="00C23ACD" w:rsidRDefault="00C23ACD" w:rsidP="00427712">
            <w:pPr>
              <w:pStyle w:val="Texttabulka"/>
              <w:rPr>
                <w:rFonts w:eastAsia="Times New Roman" w:cs="Times New Roman"/>
                <w:b/>
                <w:bCs/>
                <w:sz w:val="20"/>
                <w:szCs w:val="20"/>
              </w:rPr>
            </w:pPr>
            <w:r>
              <w:rPr>
                <w:rFonts w:cs="Times New Roman"/>
                <w:sz w:val="20"/>
                <w:szCs w:val="20"/>
              </w:rPr>
              <w:t xml:space="preserve">rychlý běh do 60 m, </w:t>
            </w:r>
          </w:p>
          <w:p w:rsidR="00C23ACD" w:rsidRDefault="00C23ACD" w:rsidP="00427712">
            <w:pPr>
              <w:pStyle w:val="Texttabulka"/>
              <w:snapToGrid w:val="0"/>
              <w:rPr>
                <w:rFonts w:cs="Times New Roman"/>
                <w:sz w:val="20"/>
                <w:szCs w:val="20"/>
              </w:rPr>
            </w:pPr>
            <w:r>
              <w:rPr>
                <w:rFonts w:eastAsia="Times New Roman" w:cs="Times New Roman"/>
                <w:b/>
                <w:bCs/>
                <w:sz w:val="20"/>
                <w:szCs w:val="20"/>
              </w:rPr>
              <w:lastRenderedPageBreak/>
              <w:t>vytrvalý běh do 1000 m na dráze</w:t>
            </w:r>
          </w:p>
          <w:p w:rsidR="00C23ACD" w:rsidRDefault="00C23ACD" w:rsidP="00427712">
            <w:pPr>
              <w:pStyle w:val="Texttabulka"/>
              <w:rPr>
                <w:rFonts w:cs="Times New Roman"/>
                <w:sz w:val="20"/>
                <w:szCs w:val="20"/>
              </w:rPr>
            </w:pPr>
            <w:r>
              <w:rPr>
                <w:rFonts w:cs="Times New Roman"/>
                <w:sz w:val="20"/>
                <w:szCs w:val="20"/>
              </w:rPr>
              <w:t xml:space="preserve">běh v terénu až do 15 min. </w:t>
            </w:r>
          </w:p>
          <w:p w:rsidR="00C23ACD" w:rsidRDefault="00C23ACD" w:rsidP="00427712">
            <w:pPr>
              <w:pStyle w:val="Texttabulka"/>
              <w:rPr>
                <w:rFonts w:cs="Times New Roman"/>
                <w:sz w:val="20"/>
                <w:szCs w:val="20"/>
              </w:rPr>
            </w:pPr>
            <w:r>
              <w:rPr>
                <w:rFonts w:cs="Times New Roman"/>
                <w:sz w:val="20"/>
                <w:szCs w:val="20"/>
              </w:rPr>
              <w:t xml:space="preserve">nízký start (na povel) i z bloků, polovysoký start </w:t>
            </w:r>
          </w:p>
          <w:p w:rsidR="00C23ACD" w:rsidRDefault="00C23ACD" w:rsidP="00427712">
            <w:pPr>
              <w:pStyle w:val="Texttabulka"/>
              <w:rPr>
                <w:rFonts w:cs="Times New Roman"/>
                <w:sz w:val="20"/>
                <w:szCs w:val="20"/>
              </w:rPr>
            </w:pPr>
            <w:r>
              <w:rPr>
                <w:rFonts w:cs="Times New Roman"/>
                <w:sz w:val="20"/>
                <w:szCs w:val="20"/>
              </w:rPr>
              <w:t xml:space="preserve">skok </w:t>
            </w:r>
          </w:p>
          <w:p w:rsidR="00C23ACD" w:rsidRDefault="00C23ACD" w:rsidP="00427712">
            <w:pPr>
              <w:pStyle w:val="Texttabulka"/>
              <w:rPr>
                <w:rFonts w:cs="Times New Roman"/>
                <w:sz w:val="20"/>
                <w:szCs w:val="20"/>
              </w:rPr>
            </w:pPr>
            <w:r>
              <w:rPr>
                <w:rFonts w:cs="Times New Roman"/>
                <w:sz w:val="20"/>
                <w:szCs w:val="20"/>
              </w:rPr>
              <w:t xml:space="preserve">- do dálky z rozběhu, postupně </w:t>
            </w:r>
          </w:p>
          <w:p w:rsidR="00C23ACD" w:rsidRDefault="00C23ACD" w:rsidP="00427712">
            <w:pPr>
              <w:pStyle w:val="Texttabulka"/>
              <w:rPr>
                <w:rFonts w:cs="Times New Roman"/>
                <w:sz w:val="20"/>
                <w:szCs w:val="20"/>
              </w:rPr>
            </w:pPr>
            <w:r>
              <w:rPr>
                <w:rFonts w:cs="Times New Roman"/>
                <w:sz w:val="20"/>
                <w:szCs w:val="20"/>
              </w:rPr>
              <w:t xml:space="preserve">odraz z břevna ( 5 - 7 dvojkroků ) </w:t>
            </w:r>
          </w:p>
          <w:p w:rsidR="00C23ACD" w:rsidRDefault="00C23ACD" w:rsidP="00427712">
            <w:pPr>
              <w:pStyle w:val="Texttabulka"/>
              <w:rPr>
                <w:rFonts w:cs="Times New Roman"/>
                <w:sz w:val="20"/>
                <w:szCs w:val="20"/>
              </w:rPr>
            </w:pPr>
            <w:r>
              <w:rPr>
                <w:rFonts w:cs="Times New Roman"/>
                <w:sz w:val="20"/>
                <w:szCs w:val="20"/>
              </w:rPr>
              <w:t xml:space="preserve">skok do výšky (skrčný, střižný) z krátkého rozběhu (rozměřeného) </w:t>
            </w:r>
          </w:p>
          <w:p w:rsidR="00C23ACD" w:rsidRDefault="00C23ACD" w:rsidP="00427712">
            <w:pPr>
              <w:pStyle w:val="Texttabulka"/>
              <w:rPr>
                <w:rFonts w:cs="Times New Roman"/>
                <w:sz w:val="20"/>
                <w:szCs w:val="20"/>
              </w:rPr>
            </w:pPr>
            <w:r>
              <w:rPr>
                <w:rFonts w:cs="Times New Roman"/>
                <w:sz w:val="20"/>
                <w:szCs w:val="20"/>
              </w:rPr>
              <w:t xml:space="preserve">hod - hod míčkem z rozběhu </w:t>
            </w:r>
          </w:p>
          <w:p w:rsidR="00C23ACD" w:rsidRDefault="00C23ACD" w:rsidP="00427712">
            <w:pPr>
              <w:pStyle w:val="Texttabulka"/>
              <w:rPr>
                <w:rFonts w:cs="Times New Roman"/>
                <w:sz w:val="20"/>
                <w:szCs w:val="20"/>
              </w:rPr>
            </w:pPr>
            <w:r>
              <w:rPr>
                <w:rFonts w:cs="Times New Roman"/>
                <w:sz w:val="20"/>
                <w:szCs w:val="20"/>
              </w:rPr>
              <w:t xml:space="preserve">spojení rozběhu s odhodem </w:t>
            </w:r>
          </w:p>
          <w:p w:rsidR="00C23ACD" w:rsidRDefault="00C23ACD" w:rsidP="00427712">
            <w:pPr>
              <w:pStyle w:val="Texttabulka"/>
              <w:rPr>
                <w:rFonts w:cs="Times New Roman"/>
                <w:sz w:val="20"/>
                <w:szCs w:val="20"/>
              </w:rPr>
            </w:pPr>
            <w:r>
              <w:rPr>
                <w:rFonts w:cs="Times New Roman"/>
                <w:sz w:val="20"/>
                <w:szCs w:val="20"/>
              </w:rPr>
              <w:t xml:space="preserve">. </w:t>
            </w:r>
            <w:r>
              <w:rPr>
                <w:rFonts w:cs="Times New Roman"/>
                <w:b/>
                <w:bCs/>
                <w:sz w:val="20"/>
                <w:szCs w:val="20"/>
              </w:rPr>
              <w:t>základy sportovních her</w:t>
            </w:r>
            <w:r>
              <w:rPr>
                <w:rFonts w:cs="Times New Roman"/>
                <w:sz w:val="20"/>
                <w:szCs w:val="20"/>
              </w:rPr>
              <w:t xml:space="preserve"> </w:t>
            </w:r>
          </w:p>
          <w:p w:rsidR="00C23ACD" w:rsidRDefault="00C23ACD" w:rsidP="00427712">
            <w:pPr>
              <w:pStyle w:val="Texttabulka"/>
              <w:rPr>
                <w:rFonts w:cs="Times New Roman"/>
                <w:sz w:val="20"/>
                <w:szCs w:val="20"/>
              </w:rPr>
            </w:pPr>
            <w:r>
              <w:rPr>
                <w:rFonts w:cs="Times New Roman"/>
                <w:sz w:val="20"/>
                <w:szCs w:val="20"/>
              </w:rPr>
              <w:t xml:space="preserve">role ve hře, pravidla miniher, spolupráce ve hře, organizace utkání - losování, zahájení, počítání, skóre, ukončení </w:t>
            </w:r>
          </w:p>
          <w:p w:rsidR="00C23ACD" w:rsidRDefault="00C23ACD" w:rsidP="00427712">
            <w:pPr>
              <w:pStyle w:val="Texttabulka"/>
              <w:rPr>
                <w:rFonts w:cs="Times New Roman"/>
                <w:sz w:val="20"/>
                <w:szCs w:val="20"/>
              </w:rPr>
            </w:pPr>
            <w:r>
              <w:rPr>
                <w:rFonts w:cs="Times New Roman"/>
                <w:sz w:val="20"/>
                <w:szCs w:val="20"/>
              </w:rPr>
              <w:t xml:space="preserve">průpravné sportovní hry - zjednoduš. </w:t>
            </w:r>
          </w:p>
          <w:p w:rsidR="00C23ACD" w:rsidRDefault="00C23ACD" w:rsidP="00427712">
            <w:pPr>
              <w:pStyle w:val="Texttabulka"/>
              <w:rPr>
                <w:rFonts w:cs="Times New Roman"/>
                <w:sz w:val="20"/>
                <w:szCs w:val="20"/>
              </w:rPr>
            </w:pPr>
            <w:r>
              <w:rPr>
                <w:rFonts w:cs="Times New Roman"/>
                <w:sz w:val="20"/>
                <w:szCs w:val="20"/>
              </w:rPr>
              <w:t xml:space="preserve">udržení míče pod kontrolou družstva, útok, </w:t>
            </w:r>
          </w:p>
          <w:p w:rsidR="00C23ACD" w:rsidRDefault="00C23ACD" w:rsidP="00427712">
            <w:pPr>
              <w:pStyle w:val="Texttabulka"/>
              <w:rPr>
                <w:rFonts w:cs="Times New Roman"/>
                <w:sz w:val="20"/>
                <w:szCs w:val="20"/>
              </w:rPr>
            </w:pPr>
            <w:r>
              <w:rPr>
                <w:rFonts w:cs="Times New Roman"/>
                <w:sz w:val="20"/>
                <w:szCs w:val="20"/>
              </w:rPr>
              <w:t xml:space="preserve">střelba x obrana, řešení situace 1 proti 1 </w:t>
            </w:r>
          </w:p>
          <w:p w:rsidR="00C23ACD" w:rsidRDefault="00C23ACD" w:rsidP="00427712">
            <w:pPr>
              <w:pStyle w:val="Texttabulka"/>
              <w:rPr>
                <w:rFonts w:cs="Times New Roman"/>
                <w:sz w:val="20"/>
                <w:szCs w:val="20"/>
              </w:rPr>
            </w:pPr>
            <w:r>
              <w:rPr>
                <w:rFonts w:cs="Times New Roman"/>
                <w:sz w:val="20"/>
                <w:szCs w:val="20"/>
              </w:rPr>
              <w:t xml:space="preserve">přihrávka - jednoruč, obouruč, vrchnmí </w:t>
            </w:r>
          </w:p>
          <w:p w:rsidR="00C23ACD" w:rsidRDefault="00C23ACD" w:rsidP="00427712">
            <w:pPr>
              <w:pStyle w:val="Texttabulka"/>
              <w:rPr>
                <w:rFonts w:cs="Times New Roman"/>
                <w:sz w:val="20"/>
                <w:szCs w:val="20"/>
              </w:rPr>
            </w:pPr>
            <w:r>
              <w:rPr>
                <w:rFonts w:cs="Times New Roman"/>
                <w:sz w:val="20"/>
                <w:szCs w:val="20"/>
              </w:rPr>
              <w:t xml:space="preserve">trčením, vnitřním nártem po zemi, pohyb s míčem i bez míče, zastavení, chytání míče jednoruč, obouruč, tlumení míče vnitřní stranou nohy, vedení míče ( driblinkem, nohou) střelba jednoruč a obouruč na koš, </w:t>
            </w:r>
          </w:p>
          <w:p w:rsidR="00C23ACD" w:rsidRDefault="00C23ACD" w:rsidP="00427712">
            <w:pPr>
              <w:pStyle w:val="Texttabulka"/>
              <w:rPr>
                <w:rFonts w:cs="Times New Roman"/>
                <w:sz w:val="20"/>
                <w:szCs w:val="20"/>
              </w:rPr>
            </w:pPr>
            <w:r>
              <w:rPr>
                <w:rFonts w:cs="Times New Roman"/>
                <w:sz w:val="20"/>
                <w:szCs w:val="20"/>
              </w:rPr>
              <w:t xml:space="preserve">jednoruč ze země na branku, vnitřním nártem na branku z místa i z pohybu </w:t>
            </w:r>
          </w:p>
          <w:p w:rsidR="00C23ACD" w:rsidRDefault="00C23ACD" w:rsidP="00427712">
            <w:pPr>
              <w:pStyle w:val="Texttabulka"/>
              <w:rPr>
                <w:rFonts w:cs="Times New Roman"/>
                <w:sz w:val="20"/>
                <w:szCs w:val="20"/>
              </w:rPr>
            </w:pPr>
            <w:r>
              <w:rPr>
                <w:rFonts w:cs="Times New Roman"/>
                <w:sz w:val="20"/>
                <w:szCs w:val="20"/>
              </w:rPr>
              <w:t xml:space="preserve">vyvolenou rukou, nohou </w:t>
            </w:r>
          </w:p>
          <w:p w:rsidR="00C23ACD" w:rsidRDefault="00C23ACD" w:rsidP="00427712">
            <w:pPr>
              <w:pStyle w:val="Texttabulka"/>
              <w:rPr>
                <w:rFonts w:cs="Times New Roman"/>
                <w:sz w:val="20"/>
                <w:szCs w:val="20"/>
              </w:rPr>
            </w:pPr>
            <w:r>
              <w:rPr>
                <w:rFonts w:cs="Times New Roman"/>
                <w:sz w:val="20"/>
                <w:szCs w:val="20"/>
              </w:rPr>
              <w:t xml:space="preserve">manipulace s dalším herním náčiním </w:t>
            </w:r>
          </w:p>
          <w:p w:rsidR="00C23ACD" w:rsidRDefault="00C23ACD" w:rsidP="00427712">
            <w:pPr>
              <w:pStyle w:val="Texttabulka"/>
              <w:rPr>
                <w:rFonts w:cs="Times New Roman"/>
                <w:sz w:val="20"/>
                <w:szCs w:val="20"/>
              </w:rPr>
            </w:pPr>
            <w:r>
              <w:rPr>
                <w:rFonts w:cs="Times New Roman"/>
                <w:sz w:val="20"/>
                <w:szCs w:val="20"/>
              </w:rPr>
              <w:t xml:space="preserve">. </w:t>
            </w:r>
            <w:r>
              <w:rPr>
                <w:rFonts w:cs="Times New Roman"/>
                <w:b/>
                <w:bCs/>
                <w:sz w:val="20"/>
                <w:szCs w:val="20"/>
              </w:rPr>
              <w:t>turistika a pobyt v přírodě</w:t>
            </w:r>
            <w:r>
              <w:rPr>
                <w:rFonts w:cs="Times New Roman"/>
                <w:sz w:val="20"/>
                <w:szCs w:val="20"/>
              </w:rPr>
              <w:t xml:space="preserve"> </w:t>
            </w:r>
          </w:p>
          <w:p w:rsidR="00C23ACD" w:rsidRDefault="00C23ACD" w:rsidP="00427712">
            <w:pPr>
              <w:pStyle w:val="Texttabulka"/>
              <w:rPr>
                <w:rFonts w:cs="Times New Roman"/>
                <w:sz w:val="20"/>
                <w:szCs w:val="20"/>
              </w:rPr>
            </w:pPr>
            <w:r>
              <w:rPr>
                <w:rFonts w:cs="Times New Roman"/>
                <w:sz w:val="20"/>
                <w:szCs w:val="20"/>
              </w:rPr>
              <w:t xml:space="preserve">způsob pohybu v náročném terénu </w:t>
            </w:r>
          </w:p>
          <w:p w:rsidR="00C23ACD" w:rsidRDefault="00C23ACD" w:rsidP="00427712">
            <w:pPr>
              <w:pStyle w:val="Texttabulka"/>
              <w:rPr>
                <w:rFonts w:cs="Times New Roman"/>
                <w:sz w:val="20"/>
                <w:szCs w:val="20"/>
              </w:rPr>
            </w:pPr>
            <w:r>
              <w:rPr>
                <w:rFonts w:cs="Times New Roman"/>
                <w:sz w:val="20"/>
                <w:szCs w:val="20"/>
              </w:rPr>
              <w:t xml:space="preserve">základy ochrany přírody </w:t>
            </w:r>
          </w:p>
          <w:p w:rsidR="00C23ACD" w:rsidRDefault="00C23ACD" w:rsidP="00427712">
            <w:pPr>
              <w:pStyle w:val="Texttabulka"/>
              <w:rPr>
                <w:rFonts w:eastAsia="Times New Roman" w:cs="Times New Roman"/>
                <w:b/>
                <w:bCs/>
                <w:sz w:val="20"/>
                <w:szCs w:val="20"/>
              </w:rPr>
            </w:pPr>
            <w:r>
              <w:rPr>
                <w:rFonts w:cs="Times New Roman"/>
                <w:sz w:val="20"/>
                <w:szCs w:val="20"/>
              </w:rPr>
              <w:t xml:space="preserve">přeprava v dopravních prostředcích </w:t>
            </w:r>
          </w:p>
          <w:p w:rsidR="00C23ACD" w:rsidRDefault="00C23ACD" w:rsidP="00427712">
            <w:pPr>
              <w:pStyle w:val="Texttabulka"/>
              <w:snapToGrid w:val="0"/>
              <w:rPr>
                <w:rFonts w:cs="Times New Roman"/>
                <w:sz w:val="20"/>
                <w:szCs w:val="20"/>
              </w:rPr>
            </w:pPr>
            <w:r>
              <w:rPr>
                <w:rFonts w:eastAsia="Times New Roman" w:cs="Times New Roman"/>
                <w:b/>
                <w:bCs/>
                <w:sz w:val="20"/>
                <w:szCs w:val="20"/>
              </w:rPr>
              <w:t>osobní lékárnička a KPZ</w:t>
            </w:r>
          </w:p>
          <w:p w:rsidR="00C23ACD" w:rsidRDefault="00C23ACD" w:rsidP="00427712">
            <w:pPr>
              <w:pStyle w:val="Texttabulka"/>
              <w:rPr>
                <w:rFonts w:cs="Times New Roman"/>
                <w:sz w:val="20"/>
                <w:szCs w:val="20"/>
              </w:rPr>
            </w:pPr>
            <w:r>
              <w:rPr>
                <w:rFonts w:cs="Times New Roman"/>
                <w:sz w:val="20"/>
                <w:szCs w:val="20"/>
              </w:rPr>
              <w:t xml:space="preserve">úrazech </w:t>
            </w:r>
          </w:p>
          <w:p w:rsidR="00C23ACD" w:rsidRDefault="00C23ACD" w:rsidP="00427712">
            <w:pPr>
              <w:pStyle w:val="Texttabulka"/>
              <w:rPr>
                <w:rFonts w:cs="Times New Roman"/>
                <w:sz w:val="20"/>
                <w:szCs w:val="20"/>
              </w:rPr>
            </w:pPr>
            <w:r>
              <w:rPr>
                <w:rFonts w:cs="Times New Roman"/>
                <w:sz w:val="20"/>
                <w:szCs w:val="20"/>
              </w:rPr>
              <w:t xml:space="preserve">aplikace znalostí o rostlinách a zvířatech, čtení z mapy, orientace podle kompasu a buzoly </w:t>
            </w:r>
          </w:p>
          <w:p w:rsidR="00C23ACD" w:rsidRDefault="00C23ACD" w:rsidP="00427712">
            <w:pPr>
              <w:pStyle w:val="Texttabulka"/>
              <w:rPr>
                <w:rFonts w:cs="Times New Roman"/>
                <w:sz w:val="20"/>
                <w:szCs w:val="20"/>
              </w:rPr>
            </w:pPr>
            <w:r>
              <w:rPr>
                <w:rFonts w:cs="Times New Roman"/>
                <w:sz w:val="20"/>
                <w:szCs w:val="20"/>
              </w:rPr>
              <w:t xml:space="preserve">příprava a dokumentace turist. akce </w:t>
            </w:r>
          </w:p>
          <w:p w:rsidR="00C23ACD" w:rsidRDefault="00C23ACD" w:rsidP="00427712">
            <w:pPr>
              <w:pStyle w:val="Texttabulka"/>
              <w:rPr>
                <w:rFonts w:cs="Times New Roman"/>
                <w:sz w:val="20"/>
                <w:szCs w:val="20"/>
              </w:rPr>
            </w:pPr>
            <w:r>
              <w:rPr>
                <w:rFonts w:cs="Times New Roman"/>
                <w:sz w:val="20"/>
                <w:szCs w:val="20"/>
              </w:rPr>
              <w:t>první pomoc při závažnějších</w:t>
            </w:r>
          </w:p>
          <w:p w:rsidR="00C23ACD" w:rsidRDefault="00C23ACD" w:rsidP="00427712">
            <w:pPr>
              <w:pStyle w:val="Texttabulka"/>
              <w:rPr>
                <w:rFonts w:cs="Times New Roman"/>
                <w:sz w:val="20"/>
                <w:szCs w:val="20"/>
              </w:rPr>
            </w:pPr>
            <w:r>
              <w:rPr>
                <w:rFonts w:cs="Times New Roman"/>
                <w:sz w:val="20"/>
                <w:szCs w:val="20"/>
              </w:rPr>
              <w:t xml:space="preserve">ochrana přírody </w:t>
            </w:r>
          </w:p>
          <w:p w:rsidR="00C23ACD" w:rsidRDefault="00C23ACD" w:rsidP="00427712">
            <w:pPr>
              <w:pStyle w:val="Texttabulka"/>
              <w:rPr>
                <w:rFonts w:cs="Times New Roman"/>
                <w:sz w:val="20"/>
                <w:szCs w:val="20"/>
              </w:rPr>
            </w:pPr>
            <w:r>
              <w:rPr>
                <w:rFonts w:cs="Times New Roman"/>
                <w:sz w:val="20"/>
                <w:szCs w:val="20"/>
              </w:rPr>
              <w:t xml:space="preserve">chůze v terénu do 15 km </w:t>
            </w:r>
          </w:p>
          <w:p w:rsidR="00C23ACD" w:rsidRDefault="00C23ACD" w:rsidP="00427712">
            <w:pPr>
              <w:pStyle w:val="Texttabulka"/>
              <w:rPr>
                <w:rFonts w:cs="Times New Roman"/>
                <w:sz w:val="20"/>
                <w:szCs w:val="20"/>
              </w:rPr>
            </w:pPr>
            <w:r>
              <w:rPr>
                <w:rFonts w:cs="Times New Roman"/>
                <w:sz w:val="20"/>
                <w:szCs w:val="20"/>
              </w:rPr>
              <w:t xml:space="preserve">chůze, běh po vyznačené trase </w:t>
            </w:r>
          </w:p>
          <w:p w:rsidR="00C23ACD" w:rsidRDefault="00C23ACD" w:rsidP="00427712">
            <w:pPr>
              <w:pStyle w:val="Texttabulka"/>
              <w:rPr>
                <w:rFonts w:cs="Times New Roman"/>
                <w:sz w:val="20"/>
                <w:szCs w:val="20"/>
              </w:rPr>
            </w:pPr>
            <w:r>
              <w:rPr>
                <w:rFonts w:cs="Times New Roman"/>
                <w:sz w:val="20"/>
                <w:szCs w:val="20"/>
              </w:rPr>
              <w:t xml:space="preserve">i podle mapy </w:t>
            </w:r>
          </w:p>
          <w:p w:rsidR="00C23ACD" w:rsidRDefault="00C23ACD" w:rsidP="00427712">
            <w:pPr>
              <w:pStyle w:val="Texttabulka"/>
              <w:rPr>
                <w:rFonts w:cs="Times New Roman"/>
                <w:sz w:val="20"/>
                <w:szCs w:val="20"/>
              </w:rPr>
            </w:pPr>
            <w:r>
              <w:rPr>
                <w:rFonts w:cs="Times New Roman"/>
                <w:sz w:val="20"/>
                <w:szCs w:val="20"/>
              </w:rPr>
              <w:lastRenderedPageBreak/>
              <w:t xml:space="preserve">překonávání přírodních překážek </w:t>
            </w:r>
          </w:p>
          <w:p w:rsidR="00C23ACD" w:rsidRDefault="00C23ACD" w:rsidP="00427712">
            <w:pPr>
              <w:pStyle w:val="Texttabulka"/>
              <w:rPr>
                <w:rFonts w:cs="Times New Roman"/>
                <w:sz w:val="20"/>
                <w:szCs w:val="20"/>
              </w:rPr>
            </w:pPr>
            <w:r>
              <w:rPr>
                <w:rFonts w:cs="Times New Roman"/>
                <w:sz w:val="20"/>
                <w:szCs w:val="20"/>
              </w:rPr>
              <w:t xml:space="preserve">jízda na kole </w:t>
            </w:r>
          </w:p>
          <w:p w:rsidR="00C23ACD" w:rsidRDefault="00C23ACD" w:rsidP="00427712">
            <w:pPr>
              <w:pStyle w:val="Texttabulka"/>
              <w:rPr>
                <w:rFonts w:cs="Times New Roman"/>
                <w:sz w:val="20"/>
                <w:szCs w:val="20"/>
              </w:rPr>
            </w:pPr>
            <w:r>
              <w:rPr>
                <w:rFonts w:cs="Times New Roman"/>
                <w:sz w:val="20"/>
                <w:szCs w:val="20"/>
              </w:rPr>
              <w:t xml:space="preserve">pohybové hry v přírodním prostředí </w:t>
            </w:r>
          </w:p>
          <w:p w:rsidR="00C23ACD" w:rsidRDefault="00C23ACD" w:rsidP="00427712">
            <w:pPr>
              <w:pStyle w:val="Texttabulka"/>
              <w:rPr>
                <w:rFonts w:cs="Times New Roman"/>
                <w:sz w:val="20"/>
                <w:szCs w:val="20"/>
              </w:rPr>
            </w:pPr>
            <w:r>
              <w:rPr>
                <w:rFonts w:cs="Times New Roman"/>
                <w:sz w:val="20"/>
                <w:szCs w:val="20"/>
              </w:rPr>
              <w:t>dovednosti spojené s tábořením</w:t>
            </w:r>
          </w:p>
          <w:p w:rsidR="00C23ACD" w:rsidRDefault="00C23ACD" w:rsidP="00427712">
            <w:pPr>
              <w:pStyle w:val="Texttabulka"/>
              <w:rPr>
                <w:rFonts w:cs="Times New Roman"/>
                <w:sz w:val="20"/>
                <w:szCs w:val="20"/>
              </w:rPr>
            </w:pPr>
            <w:r>
              <w:rPr>
                <w:rFonts w:cs="Times New Roman"/>
                <w:sz w:val="20"/>
                <w:szCs w:val="20"/>
              </w:rPr>
              <w:t xml:space="preserve">. bruslení - hry na sněhu a na ledě </w:t>
            </w:r>
          </w:p>
          <w:p w:rsidR="00C23ACD" w:rsidRDefault="00C23ACD" w:rsidP="00427712">
            <w:pPr>
              <w:pStyle w:val="Texttabulka"/>
              <w:rPr>
                <w:rFonts w:cs="Times New Roman"/>
                <w:sz w:val="20"/>
                <w:szCs w:val="20"/>
              </w:rPr>
            </w:pPr>
            <w:r>
              <w:rPr>
                <w:rFonts w:cs="Times New Roman"/>
                <w:sz w:val="20"/>
                <w:szCs w:val="20"/>
              </w:rPr>
              <w:t xml:space="preserve">bruslení - nebezpečí na přírodní vodní ploše, nebezpečí při pádu </w:t>
            </w:r>
          </w:p>
          <w:p w:rsidR="00C23ACD" w:rsidRDefault="00C23ACD" w:rsidP="00427712">
            <w:pPr>
              <w:pStyle w:val="Texttabulka"/>
              <w:rPr>
                <w:rFonts w:cs="Times New Roman"/>
                <w:sz w:val="20"/>
                <w:szCs w:val="20"/>
              </w:rPr>
            </w:pPr>
            <w:r>
              <w:rPr>
                <w:rFonts w:cs="Times New Roman"/>
                <w:sz w:val="20"/>
                <w:szCs w:val="20"/>
              </w:rPr>
              <w:t xml:space="preserve">samostatné obutí a oblečení </w:t>
            </w:r>
          </w:p>
          <w:p w:rsidR="00C23ACD" w:rsidRDefault="00C23ACD" w:rsidP="00427712">
            <w:pPr>
              <w:pStyle w:val="Texttabulka"/>
              <w:rPr>
                <w:rFonts w:cs="Times New Roman"/>
                <w:sz w:val="20"/>
                <w:szCs w:val="20"/>
              </w:rPr>
            </w:pPr>
            <w:r>
              <w:rPr>
                <w:rFonts w:cs="Times New Roman"/>
                <w:sz w:val="20"/>
                <w:szCs w:val="20"/>
              </w:rPr>
              <w:t xml:space="preserve">chůze v botách s bruslemi mimo led </w:t>
            </w:r>
          </w:p>
          <w:p w:rsidR="00C23ACD" w:rsidRDefault="00C23ACD" w:rsidP="00427712">
            <w:pPr>
              <w:pStyle w:val="Texttabulka"/>
              <w:rPr>
                <w:rFonts w:cs="Times New Roman"/>
                <w:sz w:val="20"/>
                <w:szCs w:val="20"/>
              </w:rPr>
            </w:pPr>
            <w:r>
              <w:rPr>
                <w:rFonts w:cs="Times New Roman"/>
                <w:sz w:val="20"/>
                <w:szCs w:val="20"/>
              </w:rPr>
              <w:t xml:space="preserve">techniky pohybu na bruslích </w:t>
            </w:r>
          </w:p>
          <w:p w:rsidR="00C23ACD" w:rsidRDefault="00C23ACD" w:rsidP="00427712">
            <w:pPr>
              <w:pStyle w:val="Texttabulka"/>
              <w:rPr>
                <w:rFonts w:cs="Times New Roman"/>
                <w:sz w:val="20"/>
                <w:szCs w:val="20"/>
              </w:rPr>
            </w:pPr>
            <w:r>
              <w:rPr>
                <w:rFonts w:cs="Times New Roman"/>
                <w:sz w:val="20"/>
                <w:szCs w:val="20"/>
              </w:rPr>
              <w:t xml:space="preserve">vstup na led ( s dopomocí) </w:t>
            </w:r>
          </w:p>
          <w:p w:rsidR="00C23ACD" w:rsidRDefault="00C23ACD" w:rsidP="00427712">
            <w:pPr>
              <w:pStyle w:val="Texttabulka"/>
              <w:rPr>
                <w:rFonts w:cs="Times New Roman"/>
                <w:sz w:val="20"/>
                <w:szCs w:val="20"/>
              </w:rPr>
            </w:pPr>
            <w:r>
              <w:rPr>
                <w:rFonts w:cs="Times New Roman"/>
                <w:sz w:val="20"/>
                <w:szCs w:val="20"/>
              </w:rPr>
              <w:t xml:space="preserve">průpravná cvičení k osvojení rovnováhy </w:t>
            </w:r>
          </w:p>
          <w:p w:rsidR="00C23ACD" w:rsidRDefault="00C23ACD" w:rsidP="00427712">
            <w:pPr>
              <w:pStyle w:val="Texttabulka"/>
              <w:rPr>
                <w:rFonts w:cs="Times New Roman"/>
                <w:sz w:val="20"/>
                <w:szCs w:val="20"/>
              </w:rPr>
            </w:pPr>
            <w:r>
              <w:rPr>
                <w:rFonts w:cs="Times New Roman"/>
                <w:sz w:val="20"/>
                <w:szCs w:val="20"/>
              </w:rPr>
              <w:t xml:space="preserve">- chůze, skluz, dřepy, jízda na 1 </w:t>
            </w:r>
          </w:p>
          <w:p w:rsidR="00C23ACD" w:rsidRDefault="00AD03E2" w:rsidP="00427712">
            <w:pPr>
              <w:pStyle w:val="Texttabulka"/>
              <w:rPr>
                <w:rFonts w:cs="Times New Roman"/>
                <w:sz w:val="20"/>
                <w:szCs w:val="20"/>
              </w:rPr>
            </w:pPr>
            <w:r>
              <w:rPr>
                <w:rFonts w:cs="Times New Roman"/>
                <w:sz w:val="20"/>
                <w:szCs w:val="20"/>
              </w:rPr>
              <w:t>bruslí</w:t>
            </w:r>
            <w:r w:rsidR="00C23ACD">
              <w:rPr>
                <w:rFonts w:cs="Times New Roman"/>
                <w:sz w:val="20"/>
                <w:szCs w:val="20"/>
              </w:rPr>
              <w:t xml:space="preserve">, přednožování, zanožování, výskoky snožmo na místě i s oporou </w:t>
            </w:r>
          </w:p>
          <w:p w:rsidR="00C23ACD" w:rsidRDefault="00C23ACD" w:rsidP="00427712">
            <w:pPr>
              <w:pStyle w:val="Texttabulka"/>
              <w:rPr>
                <w:rFonts w:cs="Times New Roman"/>
                <w:sz w:val="20"/>
                <w:szCs w:val="20"/>
              </w:rPr>
            </w:pPr>
            <w:r>
              <w:rPr>
                <w:rFonts w:cs="Times New Roman"/>
                <w:sz w:val="20"/>
                <w:szCs w:val="20"/>
              </w:rPr>
              <w:t xml:space="preserve">jízda vpřed - dvouooporová,  jednooporová, </w:t>
            </w:r>
          </w:p>
          <w:p w:rsidR="00C23ACD" w:rsidRDefault="00C23ACD" w:rsidP="00427712">
            <w:pPr>
              <w:pStyle w:val="Texttabulka"/>
              <w:rPr>
                <w:rFonts w:cs="Times New Roman"/>
                <w:sz w:val="20"/>
                <w:szCs w:val="20"/>
                <w:lang w:val="de-DE"/>
              </w:rPr>
            </w:pPr>
            <w:r>
              <w:rPr>
                <w:rFonts w:cs="Times New Roman"/>
                <w:sz w:val="20"/>
                <w:szCs w:val="20"/>
              </w:rPr>
              <w:t xml:space="preserve">bez opory . další pohybové činnosti </w:t>
            </w:r>
          </w:p>
          <w:p w:rsidR="00C23ACD" w:rsidRDefault="00C23ACD" w:rsidP="00427712">
            <w:pPr>
              <w:pStyle w:val="Texttabulka"/>
              <w:rPr>
                <w:rFonts w:cs="Times New Roman"/>
                <w:sz w:val="20"/>
                <w:szCs w:val="20"/>
                <w:lang w:val="de-DE"/>
              </w:rPr>
            </w:pPr>
            <w:r>
              <w:rPr>
                <w:rFonts w:cs="Times New Roman"/>
                <w:sz w:val="20"/>
                <w:szCs w:val="20"/>
                <w:lang w:val="de-DE"/>
              </w:rPr>
              <w:t xml:space="preserve">jízda na koloběžce </w:t>
            </w:r>
          </w:p>
          <w:p w:rsidR="00C23ACD" w:rsidRDefault="00C23ACD" w:rsidP="00427712">
            <w:pPr>
              <w:pStyle w:val="Texttabulka"/>
              <w:rPr>
                <w:rFonts w:cs="Times New Roman"/>
                <w:sz w:val="20"/>
                <w:szCs w:val="20"/>
                <w:lang w:val="de-DE"/>
              </w:rPr>
            </w:pPr>
            <w:r>
              <w:rPr>
                <w:rFonts w:cs="Times New Roman"/>
                <w:sz w:val="20"/>
                <w:szCs w:val="20"/>
                <w:lang w:val="de-DE"/>
              </w:rPr>
              <w:t xml:space="preserve">jízda na kole </w:t>
            </w:r>
          </w:p>
          <w:p w:rsidR="00C23ACD" w:rsidRDefault="00C23ACD" w:rsidP="00427712">
            <w:pPr>
              <w:pStyle w:val="Texttabulka"/>
              <w:rPr>
                <w:rFonts w:cs="Times New Roman"/>
                <w:sz w:val="20"/>
                <w:szCs w:val="20"/>
                <w:lang w:val="de-DE"/>
              </w:rPr>
            </w:pPr>
            <w:r>
              <w:rPr>
                <w:rFonts w:cs="Times New Roman"/>
                <w:sz w:val="20"/>
                <w:szCs w:val="20"/>
                <w:lang w:val="de-DE"/>
              </w:rPr>
              <w:t xml:space="preserve">bruslení na kolečkových bruslích </w:t>
            </w:r>
          </w:p>
          <w:p w:rsidR="00C23ACD" w:rsidRDefault="00C23ACD" w:rsidP="00427712">
            <w:pPr>
              <w:pStyle w:val="Texttabulka"/>
              <w:rPr>
                <w:rFonts w:eastAsia="Times New Roman" w:cs="Times New Roman"/>
                <w:b/>
                <w:bCs/>
                <w:sz w:val="20"/>
                <w:szCs w:val="20"/>
                <w:lang w:val="de-DE"/>
              </w:rPr>
            </w:pPr>
            <w:r>
              <w:rPr>
                <w:rFonts w:cs="Times New Roman"/>
                <w:sz w:val="20"/>
                <w:szCs w:val="20"/>
                <w:lang w:val="de-DE"/>
              </w:rPr>
              <w:t xml:space="preserve">sáňkování a bobování </w:t>
            </w:r>
          </w:p>
          <w:p w:rsidR="00C23ACD" w:rsidRDefault="00C23ACD" w:rsidP="00427712">
            <w:pPr>
              <w:pStyle w:val="Texttabulka"/>
              <w:snapToGrid w:val="0"/>
              <w:rPr>
                <w:rFonts w:eastAsia="Times New Roman" w:cs="Times New Roman"/>
                <w:sz w:val="22"/>
                <w:szCs w:val="22"/>
              </w:rPr>
            </w:pPr>
            <w:r>
              <w:rPr>
                <w:rFonts w:eastAsia="Times New Roman" w:cs="Times New Roman"/>
                <w:b/>
                <w:bCs/>
                <w:sz w:val="20"/>
                <w:szCs w:val="20"/>
                <w:lang w:val="de-DE"/>
              </w:rPr>
              <w:t xml:space="preserve">příležitostné lyžování košíková , stolní tenis </w:t>
            </w:r>
          </w:p>
        </w:tc>
        <w:tc>
          <w:tcPr>
            <w:tcW w:w="3215" w:type="dxa"/>
            <w:tcBorders>
              <w:left w:val="single" w:sz="4" w:space="0" w:color="000000"/>
              <w:bottom w:val="single" w:sz="4" w:space="0" w:color="000000"/>
            </w:tcBorders>
            <w:shd w:val="clear" w:color="auto" w:fill="auto"/>
          </w:tcPr>
          <w:p w:rsidR="00C23ACD" w:rsidRDefault="00C23ACD" w:rsidP="00427712">
            <w:pPr>
              <w:snapToGrid w:val="0"/>
              <w:rPr>
                <w:sz w:val="20"/>
              </w:rPr>
            </w:pPr>
            <w:r>
              <w:rPr>
                <w:sz w:val="22"/>
                <w:szCs w:val="22"/>
              </w:rPr>
              <w:lastRenderedPageBreak/>
              <w:t>MKV – lidské vztahy</w:t>
            </w:r>
          </w:p>
          <w:p w:rsidR="00C23ACD" w:rsidRDefault="00C23ACD" w:rsidP="00427712">
            <w:pPr>
              <w:snapToGrid w:val="0"/>
              <w:rPr>
                <w:sz w:val="20"/>
              </w:rPr>
            </w:pPr>
          </w:p>
          <w:p w:rsidR="00C23ACD" w:rsidRDefault="00C23ACD" w:rsidP="00427712">
            <w:r>
              <w:rPr>
                <w:sz w:val="22"/>
                <w:szCs w:val="22"/>
              </w:rPr>
              <w:t>EV – vztah člověka k prostředí</w:t>
            </w:r>
          </w:p>
          <w:p w:rsidR="00C23ACD" w:rsidRDefault="00C23ACD" w:rsidP="00427712"/>
          <w:p w:rsidR="00C23ACD" w:rsidRDefault="00C23ACD" w:rsidP="00427712">
            <w:pPr>
              <w:rPr>
                <w:sz w:val="22"/>
                <w:szCs w:val="22"/>
              </w:rPr>
            </w:pPr>
            <w:r>
              <w:rPr>
                <w:sz w:val="22"/>
                <w:szCs w:val="22"/>
              </w:rPr>
              <w:t>Projekt P10“Jsem dobrý chodec“</w:t>
            </w:r>
          </w:p>
          <w:p w:rsidR="00C23ACD" w:rsidRDefault="00C23ACD" w:rsidP="00427712">
            <w:pPr>
              <w:rPr>
                <w:sz w:val="22"/>
                <w:szCs w:val="22"/>
              </w:rPr>
            </w:pPr>
            <w:r>
              <w:rPr>
                <w:sz w:val="22"/>
                <w:szCs w:val="22"/>
              </w:rPr>
              <w:t>OSV 1.1.,1.2.,1.3</w:t>
            </w:r>
          </w:p>
          <w:p w:rsidR="00C23ACD" w:rsidRDefault="00C23ACD" w:rsidP="00427712">
            <w:pPr>
              <w:rPr>
                <w:sz w:val="22"/>
                <w:szCs w:val="22"/>
              </w:rPr>
            </w:pPr>
          </w:p>
          <w:p w:rsidR="00C23ACD" w:rsidRDefault="00C23ACD" w:rsidP="00427712">
            <w:pPr>
              <w:rPr>
                <w:sz w:val="22"/>
                <w:szCs w:val="22"/>
              </w:rPr>
            </w:pPr>
            <w:r>
              <w:rPr>
                <w:sz w:val="22"/>
                <w:szCs w:val="22"/>
              </w:rPr>
              <w:t>Projekt P11“Putování“</w:t>
            </w:r>
          </w:p>
          <w:p w:rsidR="00C23ACD" w:rsidRDefault="00C23ACD" w:rsidP="00427712">
            <w:pPr>
              <w:rPr>
                <w:sz w:val="22"/>
                <w:szCs w:val="22"/>
              </w:rPr>
            </w:pPr>
            <w:r>
              <w:rPr>
                <w:sz w:val="22"/>
                <w:szCs w:val="22"/>
              </w:rPr>
              <w:t>OSV 1.1.,1.2.,1.3</w:t>
            </w:r>
          </w:p>
        </w:tc>
        <w:tc>
          <w:tcPr>
            <w:tcW w:w="2540" w:type="dxa"/>
            <w:tcBorders>
              <w:left w:val="single" w:sz="4" w:space="0" w:color="000000"/>
              <w:bottom w:val="single" w:sz="4" w:space="0" w:color="000000"/>
              <w:right w:val="single" w:sz="4" w:space="0" w:color="000000"/>
            </w:tcBorders>
            <w:shd w:val="clear" w:color="auto" w:fill="auto"/>
          </w:tcPr>
          <w:p w:rsidR="00C23ACD" w:rsidRDefault="00C23ACD" w:rsidP="00427712">
            <w:pPr>
              <w:snapToGrid w:val="0"/>
              <w:rPr>
                <w:sz w:val="22"/>
                <w:szCs w:val="22"/>
              </w:rPr>
            </w:pPr>
            <w:r>
              <w:rPr>
                <w:sz w:val="22"/>
                <w:szCs w:val="22"/>
              </w:rPr>
              <w:t>4.2.</w:t>
            </w:r>
          </w:p>
          <w:p w:rsidR="00C23ACD" w:rsidRDefault="00C23ACD" w:rsidP="00427712">
            <w:pPr>
              <w:rPr>
                <w:sz w:val="22"/>
                <w:szCs w:val="22"/>
              </w:rPr>
            </w:pPr>
            <w:r>
              <w:rPr>
                <w:sz w:val="22"/>
                <w:szCs w:val="22"/>
              </w:rPr>
              <w:t>5.4.</w:t>
            </w:r>
          </w:p>
          <w:p w:rsidR="00C23ACD" w:rsidRDefault="00C23ACD" w:rsidP="00427712">
            <w:pPr>
              <w:rPr>
                <w:sz w:val="22"/>
                <w:szCs w:val="22"/>
              </w:rPr>
            </w:pPr>
          </w:p>
          <w:p w:rsidR="00C23ACD" w:rsidRDefault="00C23ACD" w:rsidP="00427712">
            <w:pPr>
              <w:rPr>
                <w:sz w:val="22"/>
                <w:szCs w:val="22"/>
              </w:rPr>
            </w:pPr>
            <w:r>
              <w:rPr>
                <w:sz w:val="22"/>
                <w:szCs w:val="22"/>
              </w:rPr>
              <w:t>OSV,</w:t>
            </w:r>
          </w:p>
          <w:p w:rsidR="00C23ACD" w:rsidRDefault="00C23ACD" w:rsidP="00427712">
            <w:r>
              <w:rPr>
                <w:sz w:val="22"/>
                <w:szCs w:val="22"/>
              </w:rPr>
              <w:t>sportovní den</w:t>
            </w:r>
          </w:p>
        </w:tc>
      </w:tr>
    </w:tbl>
    <w:p w:rsidR="00C23ACD" w:rsidRDefault="00C23ACD" w:rsidP="00C23ACD">
      <w:pPr>
        <w:tabs>
          <w:tab w:val="left" w:pos="0"/>
          <w:tab w:val="left" w:pos="660"/>
        </w:tabs>
        <w:jc w:val="center"/>
        <w:rPr>
          <w:b/>
          <w:sz w:val="28"/>
          <w:szCs w:val="28"/>
        </w:rPr>
      </w:pPr>
    </w:p>
    <w:p w:rsidR="00C23ACD" w:rsidRDefault="00C23ACD" w:rsidP="00C23ACD">
      <w:pPr>
        <w:pStyle w:val="odrazky-delsi"/>
        <w:tabs>
          <w:tab w:val="left" w:pos="0"/>
        </w:tabs>
        <w:ind w:left="0" w:firstLine="0"/>
        <w:jc w:val="center"/>
        <w:rPr>
          <w:b/>
          <w:sz w:val="28"/>
          <w:szCs w:val="28"/>
        </w:rPr>
      </w:pPr>
    </w:p>
    <w:p w:rsidR="00C23ACD" w:rsidRDefault="00C23ACD" w:rsidP="00C23ACD">
      <w:pPr>
        <w:pStyle w:val="odrazky-delsi"/>
        <w:tabs>
          <w:tab w:val="left" w:pos="0"/>
        </w:tabs>
        <w:ind w:left="0" w:firstLine="0"/>
        <w:jc w:val="center"/>
        <w:rPr>
          <w:b/>
          <w:sz w:val="28"/>
          <w:szCs w:val="28"/>
        </w:rPr>
      </w:pPr>
    </w:p>
    <w:p w:rsidR="00C23ACD" w:rsidRDefault="00C23ACD" w:rsidP="00C23ACD">
      <w:pPr>
        <w:pStyle w:val="odrazky-delsi"/>
        <w:tabs>
          <w:tab w:val="left" w:pos="0"/>
        </w:tabs>
        <w:ind w:left="0" w:firstLine="0"/>
        <w:jc w:val="center"/>
        <w:rPr>
          <w:b/>
          <w:sz w:val="28"/>
          <w:szCs w:val="28"/>
        </w:rPr>
      </w:pPr>
    </w:p>
    <w:p w:rsidR="00C23ACD" w:rsidRDefault="00C23ACD" w:rsidP="00C23ACD">
      <w:pPr>
        <w:pStyle w:val="odrazky-delsi"/>
        <w:tabs>
          <w:tab w:val="left" w:pos="0"/>
        </w:tabs>
        <w:ind w:left="0" w:firstLine="0"/>
        <w:jc w:val="center"/>
        <w:rPr>
          <w:b/>
          <w:sz w:val="28"/>
          <w:szCs w:val="28"/>
        </w:rPr>
      </w:pPr>
    </w:p>
    <w:p w:rsidR="00C23ACD" w:rsidRDefault="00C23ACD" w:rsidP="00C23ACD">
      <w:pPr>
        <w:pStyle w:val="odrazky-delsi"/>
        <w:tabs>
          <w:tab w:val="left" w:pos="0"/>
        </w:tabs>
        <w:ind w:left="0" w:firstLine="0"/>
        <w:jc w:val="center"/>
        <w:rPr>
          <w:b/>
          <w:sz w:val="28"/>
          <w:szCs w:val="28"/>
        </w:rPr>
      </w:pPr>
    </w:p>
    <w:p w:rsidR="00C23ACD" w:rsidRDefault="00C23ACD" w:rsidP="00C23ACD">
      <w:pPr>
        <w:pStyle w:val="odrazky-delsi"/>
        <w:tabs>
          <w:tab w:val="left" w:pos="0"/>
        </w:tabs>
        <w:ind w:left="0" w:firstLine="0"/>
        <w:jc w:val="center"/>
        <w:rPr>
          <w:b/>
          <w:sz w:val="28"/>
          <w:szCs w:val="28"/>
        </w:rPr>
      </w:pPr>
    </w:p>
    <w:p w:rsidR="00C23ACD" w:rsidRDefault="00C23ACD" w:rsidP="00C23ACD">
      <w:pPr>
        <w:pStyle w:val="odrazky-delsi"/>
        <w:tabs>
          <w:tab w:val="left" w:pos="0"/>
        </w:tabs>
        <w:ind w:left="0" w:firstLine="0"/>
        <w:jc w:val="center"/>
        <w:rPr>
          <w:b/>
          <w:sz w:val="28"/>
          <w:szCs w:val="28"/>
        </w:rPr>
      </w:pPr>
    </w:p>
    <w:p w:rsidR="00C23ACD" w:rsidRDefault="00C23ACD" w:rsidP="00C23ACD">
      <w:pPr>
        <w:pStyle w:val="odrazky-delsi"/>
        <w:tabs>
          <w:tab w:val="left" w:pos="0"/>
        </w:tabs>
        <w:ind w:left="0" w:firstLine="0"/>
        <w:jc w:val="center"/>
        <w:rPr>
          <w:b/>
          <w:sz w:val="28"/>
          <w:szCs w:val="28"/>
        </w:rPr>
      </w:pPr>
    </w:p>
    <w:p w:rsidR="00C23ACD" w:rsidRDefault="00C23ACD" w:rsidP="00C23ACD">
      <w:pPr>
        <w:pStyle w:val="odrazky-delsi"/>
        <w:tabs>
          <w:tab w:val="left" w:pos="0"/>
        </w:tabs>
        <w:ind w:left="0" w:firstLine="0"/>
        <w:jc w:val="center"/>
        <w:rPr>
          <w:b/>
          <w:sz w:val="28"/>
          <w:szCs w:val="28"/>
        </w:rPr>
      </w:pPr>
    </w:p>
    <w:p w:rsidR="00C23ACD" w:rsidRDefault="00C23ACD" w:rsidP="00C23ACD">
      <w:pPr>
        <w:pStyle w:val="odrazky-delsi"/>
        <w:tabs>
          <w:tab w:val="left" w:pos="0"/>
        </w:tabs>
        <w:ind w:left="0" w:firstLine="0"/>
        <w:jc w:val="center"/>
        <w:rPr>
          <w:b/>
          <w:sz w:val="28"/>
          <w:szCs w:val="28"/>
        </w:rPr>
      </w:pPr>
    </w:p>
    <w:p w:rsidR="00C23ACD" w:rsidRDefault="00C23ACD" w:rsidP="00C23ACD">
      <w:pPr>
        <w:pStyle w:val="odrazky-delsi"/>
        <w:tabs>
          <w:tab w:val="left" w:pos="0"/>
        </w:tabs>
        <w:ind w:left="0" w:firstLine="0"/>
        <w:jc w:val="center"/>
        <w:rPr>
          <w:b/>
          <w:sz w:val="28"/>
          <w:szCs w:val="28"/>
        </w:rPr>
      </w:pPr>
    </w:p>
    <w:p w:rsidR="00C23ACD" w:rsidRDefault="00C23ACD" w:rsidP="00C23ACD">
      <w:pPr>
        <w:pStyle w:val="odrazky-delsi"/>
        <w:tabs>
          <w:tab w:val="left" w:pos="0"/>
        </w:tabs>
        <w:ind w:left="0" w:firstLine="0"/>
        <w:jc w:val="center"/>
        <w:rPr>
          <w:b/>
          <w:sz w:val="28"/>
          <w:szCs w:val="28"/>
        </w:rPr>
      </w:pPr>
    </w:p>
    <w:p w:rsidR="00C23ACD" w:rsidRDefault="00C23ACD" w:rsidP="00C23ACD">
      <w:pPr>
        <w:pStyle w:val="odrazky-delsi"/>
        <w:tabs>
          <w:tab w:val="left" w:pos="0"/>
        </w:tabs>
        <w:ind w:left="0" w:firstLine="0"/>
        <w:jc w:val="center"/>
      </w:pPr>
      <w:r>
        <w:rPr>
          <w:b/>
          <w:sz w:val="28"/>
          <w:szCs w:val="28"/>
        </w:rPr>
        <w:lastRenderedPageBreak/>
        <w:t>VZDĚLÁVACÍ OBLAST: ČLOVĚK A SVĚT PRÁCE</w:t>
      </w:r>
    </w:p>
    <w:p w:rsidR="00C23ACD" w:rsidRDefault="00C23ACD" w:rsidP="00C23ACD">
      <w:pPr>
        <w:pStyle w:val="odrazky-delsi"/>
        <w:tabs>
          <w:tab w:val="left" w:pos="0"/>
        </w:tabs>
        <w:ind w:left="0" w:firstLine="0"/>
        <w:jc w:val="center"/>
      </w:pPr>
      <w:r>
        <w:t>Vzdělávací oblast je ve 4. a 5. ročníku realizována prostřednictvím vyučovacího předmětu</w:t>
      </w:r>
    </w:p>
    <w:p w:rsidR="00C23ACD" w:rsidRDefault="00C23ACD" w:rsidP="00C23ACD">
      <w:pPr>
        <w:pStyle w:val="odrazky-delsi"/>
        <w:tabs>
          <w:tab w:val="left" w:pos="0"/>
        </w:tabs>
        <w:ind w:left="0" w:firstLine="0"/>
        <w:jc w:val="center"/>
      </w:pPr>
    </w:p>
    <w:p w:rsidR="00C23ACD" w:rsidRDefault="00C23ACD" w:rsidP="00C23ACD">
      <w:pPr>
        <w:pStyle w:val="odrazky-delsi"/>
        <w:ind w:left="380" w:firstLine="0"/>
        <w:jc w:val="center"/>
        <w:rPr>
          <w:b/>
          <w:sz w:val="28"/>
          <w:szCs w:val="28"/>
        </w:rPr>
      </w:pPr>
      <w:r>
        <w:rPr>
          <w:b/>
          <w:sz w:val="28"/>
          <w:szCs w:val="28"/>
        </w:rPr>
        <w:t>Pracovní  činnosti</w:t>
      </w:r>
    </w:p>
    <w:p w:rsidR="00C23ACD" w:rsidRDefault="00C23ACD" w:rsidP="00C23ACD">
      <w:pPr>
        <w:pStyle w:val="odrazky-delsi"/>
        <w:ind w:left="380" w:firstLine="0"/>
        <w:rPr>
          <w:b/>
          <w:sz w:val="28"/>
          <w:szCs w:val="28"/>
        </w:rPr>
      </w:pPr>
    </w:p>
    <w:p w:rsidR="00C23ACD" w:rsidRDefault="00C23ACD" w:rsidP="00C23ACD">
      <w:pPr>
        <w:pStyle w:val="odrazky-delsi"/>
        <w:ind w:left="0" w:firstLine="0"/>
        <w:rPr>
          <w:b/>
        </w:rPr>
      </w:pPr>
      <w:r>
        <w:rPr>
          <w:b/>
        </w:rPr>
        <w:t>A) Výchovně vzdělávací cíle:</w:t>
      </w:r>
    </w:p>
    <w:p w:rsidR="00C23ACD" w:rsidRDefault="00C23ACD" w:rsidP="00C23ACD">
      <w:pPr>
        <w:pStyle w:val="odrazky-delsi"/>
        <w:ind w:left="0" w:firstLine="0"/>
      </w:pPr>
      <w:r>
        <w:rPr>
          <w:b/>
        </w:rPr>
        <w:t xml:space="preserve">-  </w:t>
      </w:r>
      <w:r>
        <w:t>rozvíjet manuální dovednosti žáků</w:t>
      </w:r>
    </w:p>
    <w:p w:rsidR="00C23ACD" w:rsidRDefault="00C23ACD" w:rsidP="00C23ACD">
      <w:pPr>
        <w:pStyle w:val="odrazky-delsi"/>
        <w:ind w:left="0" w:firstLine="0"/>
      </w:pPr>
      <w:r>
        <w:t>-  vytvářet  správné pracovní návyky při práci s nástroji</w:t>
      </w:r>
    </w:p>
    <w:p w:rsidR="00C23ACD" w:rsidRDefault="00C23ACD" w:rsidP="00C23ACD">
      <w:pPr>
        <w:pStyle w:val="odrazky-delsi"/>
        <w:ind w:left="0" w:firstLine="0"/>
      </w:pPr>
      <w:r>
        <w:t>-  umět rozlišovat jednoduché pracovní nástroje, poznat, k čemu slouží a uvědomovat si, jak je třeba</w:t>
      </w:r>
    </w:p>
    <w:p w:rsidR="00C23ACD" w:rsidRDefault="00C23ACD" w:rsidP="00C23ACD">
      <w:pPr>
        <w:pStyle w:val="odrazky-delsi"/>
        <w:ind w:left="0" w:firstLine="0"/>
      </w:pPr>
      <w:r>
        <w:t xml:space="preserve">   s nimi správně a bezpečně zacházet</w:t>
      </w:r>
    </w:p>
    <w:p w:rsidR="00C23ACD" w:rsidRDefault="00C23ACD" w:rsidP="00C23ACD">
      <w:pPr>
        <w:pStyle w:val="odrazky-delsi"/>
        <w:tabs>
          <w:tab w:val="left" w:pos="-120"/>
        </w:tabs>
        <w:ind w:left="0" w:firstLine="0"/>
      </w:pPr>
      <w:r>
        <w:t>-  vést žáky k dovednosti rozlišovat materiály, uvažovat o různých možnostech opracování materiálu,</w:t>
      </w:r>
    </w:p>
    <w:p w:rsidR="00C23ACD" w:rsidRDefault="00C23ACD" w:rsidP="00C23ACD">
      <w:pPr>
        <w:pStyle w:val="odrazky-delsi"/>
        <w:tabs>
          <w:tab w:val="left" w:pos="-120"/>
        </w:tabs>
        <w:ind w:left="0" w:firstLine="0"/>
      </w:pPr>
      <w:r>
        <w:t xml:space="preserve">   uvažovat o  vlastnostech materiálu, zkusit vybrat vhodný materiál pro daný výrobek </w:t>
      </w:r>
    </w:p>
    <w:p w:rsidR="00C23ACD" w:rsidRDefault="00C23ACD" w:rsidP="00C23ACD">
      <w:pPr>
        <w:pStyle w:val="odrazky-delsi"/>
        <w:ind w:left="0" w:firstLine="0"/>
      </w:pPr>
      <w:r>
        <w:t>-  učit žáky při práci uvažovat o tom, co je třeba si k práci připravit, co dělat a jak postupovat</w:t>
      </w:r>
    </w:p>
    <w:p w:rsidR="00C23ACD" w:rsidRDefault="00C23ACD" w:rsidP="00C23ACD">
      <w:pPr>
        <w:pStyle w:val="odrazky-delsi"/>
        <w:ind w:left="0" w:firstLine="0"/>
      </w:pPr>
      <w:r>
        <w:t>-  mít vytrvalost při dokončení práce a snažit se, aby byl výsledek práce co nejlepší</w:t>
      </w:r>
    </w:p>
    <w:p w:rsidR="00C23ACD" w:rsidRDefault="00C23ACD" w:rsidP="00C23ACD">
      <w:pPr>
        <w:pStyle w:val="odrazky-delsi"/>
        <w:ind w:left="0" w:firstLine="0"/>
      </w:pPr>
      <w:r>
        <w:t>-  vytvářet pozitivní vztah žáků k práci</w:t>
      </w:r>
    </w:p>
    <w:p w:rsidR="00C23ACD" w:rsidRDefault="00C23ACD" w:rsidP="00C23ACD">
      <w:pPr>
        <w:pStyle w:val="odrazky-delsi"/>
        <w:tabs>
          <w:tab w:val="left" w:pos="0"/>
        </w:tabs>
        <w:ind w:left="0" w:firstLine="0"/>
      </w:pPr>
      <w:r>
        <w:t>-  vést žáky k tomu, aby si všímali práce jiných lidí a snažili se poučit z toho, co vidí</w:t>
      </w:r>
    </w:p>
    <w:p w:rsidR="00C23ACD" w:rsidRDefault="00C23ACD" w:rsidP="00C23ACD">
      <w:pPr>
        <w:pStyle w:val="odrazky-delsi"/>
        <w:ind w:left="0" w:firstLine="0"/>
      </w:pPr>
      <w:r>
        <w:t>-  seznámit žáky se základním vybavením kuchyně, pamatovat na bezpečnost a hygienu práce při</w:t>
      </w:r>
    </w:p>
    <w:p w:rsidR="00C23ACD" w:rsidRDefault="00C23ACD" w:rsidP="00C23ACD">
      <w:pPr>
        <w:pStyle w:val="odrazky-delsi"/>
        <w:ind w:left="0" w:firstLine="0"/>
      </w:pPr>
      <w:r>
        <w:t xml:space="preserve">   přípravě jednoduchého jídla</w:t>
      </w:r>
    </w:p>
    <w:p w:rsidR="00C23ACD" w:rsidRDefault="00C23ACD" w:rsidP="00C23ACD">
      <w:pPr>
        <w:pStyle w:val="odrazky-delsi"/>
        <w:ind w:left="0" w:firstLine="0"/>
        <w:rPr>
          <w:b/>
        </w:rPr>
      </w:pPr>
      <w:r>
        <w:t>-  naučit žáky zásadám správného stolování</w:t>
      </w:r>
    </w:p>
    <w:p w:rsidR="00C23ACD" w:rsidRDefault="00C23ACD" w:rsidP="00C23ACD">
      <w:pPr>
        <w:pStyle w:val="odrazky-delsi"/>
        <w:ind w:left="0" w:firstLine="0"/>
        <w:rPr>
          <w:b/>
        </w:rPr>
      </w:pPr>
    </w:p>
    <w:p w:rsidR="00C23ACD" w:rsidRDefault="00C23ACD" w:rsidP="00C23ACD">
      <w:pPr>
        <w:pStyle w:val="odrazky-delsi"/>
        <w:ind w:left="0" w:firstLine="0"/>
        <w:rPr>
          <w:b/>
        </w:rPr>
      </w:pPr>
    </w:p>
    <w:p w:rsidR="00C23ACD" w:rsidRDefault="00C23ACD" w:rsidP="00C23ACD">
      <w:pPr>
        <w:pStyle w:val="odrazky-delsi"/>
        <w:tabs>
          <w:tab w:val="left" w:pos="0"/>
        </w:tabs>
        <w:ind w:left="0" w:firstLine="0"/>
        <w:rPr>
          <w:b/>
        </w:rPr>
      </w:pPr>
      <w:r>
        <w:rPr>
          <w:b/>
        </w:rPr>
        <w:t xml:space="preserve"> B) Charakteristika výuky:</w:t>
      </w:r>
    </w:p>
    <w:p w:rsidR="00C23ACD" w:rsidRDefault="00C23ACD" w:rsidP="00C23ACD">
      <w:pPr>
        <w:pStyle w:val="odrazky-delsi"/>
        <w:tabs>
          <w:tab w:val="left" w:pos="0"/>
        </w:tabs>
        <w:ind w:left="0" w:firstLine="0"/>
        <w:rPr>
          <w:b/>
        </w:rPr>
      </w:pPr>
    </w:p>
    <w:p w:rsidR="00C23ACD" w:rsidRDefault="00C23ACD" w:rsidP="00C23ACD">
      <w:pPr>
        <w:jc w:val="both"/>
      </w:pPr>
      <w:r>
        <w:t xml:space="preserve">Praktické činnosti patří svou podstatou k činnostnímu učení, žáci při nich uplatňují zručnost, své individuální dovednosti získané v rodině, mohou realizovat své nápady. Při výuce pracovních činností se zaměřujeme na získávání praktických pracovních dovedností a návyků.   </w:t>
      </w:r>
    </w:p>
    <w:p w:rsidR="00C23ACD" w:rsidRDefault="00C23ACD" w:rsidP="00C23ACD">
      <w:pPr>
        <w:ind w:firstLine="708"/>
        <w:jc w:val="both"/>
      </w:pPr>
      <w:r>
        <w:t>Úkolem vyučovacího předmětu je vytvářet u žáků kladný vztah k práci. V rámci vyučování praktickým činnostem budou mít žáci možnost poznávat různé materiály, opracovávat je, vyrábět určené předměty a připravovat pomůcky pro individuální činnosti potřebné při výuce jiných  předmětů. Při praktických činnostech bude průběžně zohledňována účelnost i prospěšnost prováděných činností a to s ohledem na aktuální potřeby žáků, podmínky školy i na jejich další vzdělávání.</w:t>
      </w:r>
    </w:p>
    <w:p w:rsidR="00C23ACD" w:rsidRDefault="00C23ACD" w:rsidP="00C23ACD">
      <w:pPr>
        <w:ind w:firstLine="708"/>
        <w:jc w:val="both"/>
      </w:pPr>
      <w:r>
        <w:lastRenderedPageBreak/>
        <w:t>Pracovní činnosti systematicky ovlivňují rozvoj motoriky a vytváření pracovních dovedností žáků. Dobrá výuka pracovním činnostem vede žáky k dobrému osvojování pracovních dovedností a návyků. Žáci při praktických činnostech postupně získávají dobré předpoklady ke správné volbě povolání a také k pozdějšímu společenskému uplatnění. Učí se také vytrvalosti, tvořivosti, je jim dána možnost realizovat vlastní nápady.</w:t>
      </w:r>
    </w:p>
    <w:p w:rsidR="00C23ACD" w:rsidRDefault="00C23ACD" w:rsidP="00C23ACD">
      <w:pPr>
        <w:jc w:val="both"/>
      </w:pPr>
      <w:r>
        <w:t xml:space="preserve">                                                                                                                                                                                                                                                                                                                                                                                                                                                                                                                               Při pracovních činnostech získávají žáci základní vědomosti o materiálech, se kterými pracují, o nástrojích, které k práci používají, i o dalších nástrojích vhodných k opracovávání daného materiálu. Seznamují se také s mnohými pracovními postupy, předlohami, návody, jednoduchými náčrty a učí se podle nich pracovat. Osvojují si rovněž základní  zásady hygieny a bezpečnosti při práci se zvoleným materiálem a nástroji, jsou vedeni k jejich respektování. Dále se žáci učí dodržovat pracovní postup, organizovat svou práci  a udržovat pořádek na pracovním místě, po skončení práce si své místo uklidit.</w:t>
      </w:r>
    </w:p>
    <w:p w:rsidR="00C23ACD" w:rsidRDefault="00C23ACD" w:rsidP="00C23ACD">
      <w:pPr>
        <w:jc w:val="both"/>
        <w:rPr>
          <w:b/>
        </w:rPr>
      </w:pPr>
      <w:r>
        <w:t>Vzdělávání v této oblasti také směřuje k postupnému poznání žáků, že technika je součástí lidské kultury a je spojena s pracovní činností lidí. Učí je chápat pracovní činnost jako příležitost k sebeuplatnění. Žáci si mají možnost uvědomit, že výroba musí mít určitý podnikatelský záměr. To znamená, že je třeba vždy uvažovat o výrobě věcí lidem prospěšných a dobře fungujících, které jsou potom také lépe prodejné. Žáky upozorňujeme, že firma může prosperovat, nejen pokud má dobře vymyšlenou a připravenou výrobu, ale i dobré ekonomy. Vedeme je k uvědomění si potřeby matematiky i geometrie při všech podnikatelských výrobních záměrech. Využíváme poznatky žáků z podnikatelských činností jejich rodičů.</w:t>
      </w: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jc w:val="both"/>
        <w:rPr>
          <w:b/>
        </w:rPr>
      </w:pPr>
    </w:p>
    <w:p w:rsidR="00C23ACD" w:rsidRDefault="00C23ACD" w:rsidP="00C23ACD">
      <w:pPr>
        <w:sectPr w:rsidR="00C23ACD">
          <w:pgSz w:w="16838" w:h="11906" w:orient="landscape"/>
          <w:pgMar w:top="1134" w:right="1134" w:bottom="1134" w:left="1134" w:header="708" w:footer="708" w:gutter="0"/>
          <w:cols w:space="708"/>
          <w:docGrid w:linePitch="600" w:charSpace="32768"/>
        </w:sectPr>
      </w:pPr>
    </w:p>
    <w:p w:rsidR="00C23ACD" w:rsidRDefault="00C23ACD" w:rsidP="00C23ACD">
      <w:pPr>
        <w:jc w:val="both"/>
        <w:rPr>
          <w:b/>
          <w:bCs/>
          <w:sz w:val="26"/>
          <w:szCs w:val="26"/>
        </w:rPr>
      </w:pPr>
      <w:r>
        <w:rPr>
          <w:b/>
          <w:bCs/>
          <w:sz w:val="26"/>
          <w:szCs w:val="26"/>
        </w:rPr>
        <w:lastRenderedPageBreak/>
        <w:t>Vzdělávací oblast: ČLOVĚK A SVĚT PRÁCE</w:t>
      </w:r>
    </w:p>
    <w:p w:rsidR="00C23ACD" w:rsidRDefault="00C23ACD" w:rsidP="00C23ACD">
      <w:pPr>
        <w:rPr>
          <w:b/>
          <w:bCs/>
          <w:sz w:val="26"/>
          <w:szCs w:val="26"/>
        </w:rPr>
      </w:pPr>
      <w:r>
        <w:rPr>
          <w:b/>
          <w:bCs/>
          <w:sz w:val="26"/>
          <w:szCs w:val="26"/>
        </w:rPr>
        <w:t>Vyučovací předmět</w:t>
      </w:r>
      <w:r>
        <w:rPr>
          <w:sz w:val="26"/>
          <w:szCs w:val="26"/>
        </w:rPr>
        <w:t>: P</w:t>
      </w:r>
      <w:r>
        <w:rPr>
          <w:b/>
          <w:bCs/>
          <w:sz w:val="26"/>
          <w:szCs w:val="26"/>
        </w:rPr>
        <w:t>racovní činnosti</w:t>
      </w:r>
    </w:p>
    <w:p w:rsidR="00C23ACD" w:rsidRDefault="00C23ACD" w:rsidP="00C23ACD">
      <w:pPr>
        <w:rPr>
          <w:b/>
        </w:rPr>
      </w:pPr>
      <w:r>
        <w:rPr>
          <w:b/>
          <w:bCs/>
          <w:sz w:val="26"/>
          <w:szCs w:val="26"/>
        </w:rPr>
        <w:t>Ročník: 4.</w:t>
      </w:r>
      <w:r w:rsidR="00AD03E2">
        <w:rPr>
          <w:b/>
          <w:bCs/>
          <w:sz w:val="26"/>
          <w:szCs w:val="26"/>
        </w:rPr>
        <w:t xml:space="preserve"> </w:t>
      </w:r>
      <w:r>
        <w:rPr>
          <w:b/>
          <w:bCs/>
        </w:rPr>
        <w:t>-5.</w:t>
      </w:r>
    </w:p>
    <w:tbl>
      <w:tblPr>
        <w:tblW w:w="0" w:type="auto"/>
        <w:tblInd w:w="108" w:type="dxa"/>
        <w:tblLayout w:type="fixed"/>
        <w:tblLook w:val="0000" w:firstRow="0" w:lastRow="0" w:firstColumn="0" w:lastColumn="0" w:noHBand="0" w:noVBand="0"/>
      </w:tblPr>
      <w:tblGrid>
        <w:gridCol w:w="5760"/>
        <w:gridCol w:w="4320"/>
        <w:gridCol w:w="3240"/>
        <w:gridCol w:w="2540"/>
      </w:tblGrid>
      <w:tr w:rsidR="00C23ACD" w:rsidTr="00427712">
        <w:tc>
          <w:tcPr>
            <w:tcW w:w="576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Výstup</w:t>
            </w:r>
          </w:p>
        </w:tc>
        <w:tc>
          <w:tcPr>
            <w:tcW w:w="432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Učivo</w:t>
            </w:r>
          </w:p>
        </w:tc>
        <w:tc>
          <w:tcPr>
            <w:tcW w:w="3240" w:type="dxa"/>
            <w:tcBorders>
              <w:top w:val="single" w:sz="4" w:space="0" w:color="000000"/>
              <w:left w:val="single" w:sz="4" w:space="0" w:color="000000"/>
              <w:bottom w:val="single" w:sz="4" w:space="0" w:color="000000"/>
            </w:tcBorders>
            <w:shd w:val="clear" w:color="auto" w:fill="auto"/>
          </w:tcPr>
          <w:p w:rsidR="00C23ACD" w:rsidRDefault="00C23ACD" w:rsidP="00427712">
            <w:pPr>
              <w:snapToGrid w:val="0"/>
              <w:jc w:val="center"/>
              <w:rPr>
                <w:b/>
              </w:rPr>
            </w:pPr>
            <w:r>
              <w:rPr>
                <w:b/>
              </w:rPr>
              <w:t>Průřezová témata</w:t>
            </w:r>
          </w:p>
          <w:p w:rsidR="00C23ACD" w:rsidRDefault="00C23ACD" w:rsidP="00427712">
            <w:pPr>
              <w:jc w:val="center"/>
              <w:rPr>
                <w:b/>
              </w:rPr>
            </w:pPr>
            <w:r>
              <w:rPr>
                <w:b/>
              </w:rPr>
              <w:t>Mezipředmětové vztahy</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C23ACD" w:rsidRDefault="00C23ACD" w:rsidP="00427712">
            <w:pPr>
              <w:snapToGrid w:val="0"/>
              <w:jc w:val="center"/>
            </w:pPr>
            <w:r>
              <w:rPr>
                <w:b/>
              </w:rPr>
              <w:t>Poznámky</w:t>
            </w:r>
          </w:p>
        </w:tc>
      </w:tr>
      <w:tr w:rsidR="00C23ACD" w:rsidTr="00427712">
        <w:tc>
          <w:tcPr>
            <w:tcW w:w="5760" w:type="dxa"/>
            <w:tcBorders>
              <w:left w:val="single" w:sz="4" w:space="0" w:color="000000"/>
              <w:bottom w:val="single" w:sz="4" w:space="0" w:color="000000"/>
            </w:tcBorders>
            <w:shd w:val="clear" w:color="auto" w:fill="auto"/>
          </w:tcPr>
          <w:p w:rsidR="00C23ACD" w:rsidRDefault="00C23ACD" w:rsidP="00427712">
            <w:pPr>
              <w:pStyle w:val="Zkladntext"/>
              <w:snapToGrid w:val="0"/>
              <w:rPr>
                <w:color w:val="000000"/>
                <w:sz w:val="22"/>
                <w:szCs w:val="22"/>
              </w:rPr>
            </w:pPr>
            <w:r>
              <w:rPr>
                <w:smallCaps/>
                <w:color w:val="000000"/>
                <w:sz w:val="22"/>
                <w:szCs w:val="22"/>
              </w:rPr>
              <w:t>Práce s drobným materiálem</w:t>
            </w:r>
            <w:r>
              <w:rPr>
                <w:color w:val="000000"/>
                <w:sz w:val="22"/>
                <w:szCs w:val="22"/>
              </w:rPr>
              <w:t xml:space="preserve"> </w:t>
            </w:r>
          </w:p>
          <w:p w:rsidR="00C23ACD" w:rsidRDefault="00C23ACD" w:rsidP="00427712">
            <w:pPr>
              <w:pStyle w:val="Zkladntext"/>
              <w:snapToGrid w:val="0"/>
              <w:rPr>
                <w:color w:val="000000"/>
                <w:sz w:val="22"/>
                <w:szCs w:val="22"/>
              </w:rPr>
            </w:pPr>
            <w:r>
              <w:rPr>
                <w:color w:val="000000"/>
                <w:sz w:val="22"/>
                <w:szCs w:val="22"/>
              </w:rPr>
              <w:t>Vytváří přiměřenými pracovními postupy různé výrobky.</w:t>
            </w:r>
          </w:p>
          <w:p w:rsidR="00C23ACD" w:rsidRDefault="00C23ACD" w:rsidP="00427712">
            <w:pPr>
              <w:pStyle w:val="Zkladntext"/>
              <w:rPr>
                <w:color w:val="000000"/>
                <w:sz w:val="22"/>
                <w:szCs w:val="22"/>
              </w:rPr>
            </w:pPr>
            <w:r>
              <w:rPr>
                <w:color w:val="000000"/>
                <w:sz w:val="22"/>
                <w:szCs w:val="22"/>
              </w:rPr>
              <w:t>Umí pracovat s papíre, přírodninami, textilem.</w:t>
            </w:r>
          </w:p>
          <w:p w:rsidR="00C23ACD" w:rsidRDefault="00C23ACD" w:rsidP="00427712">
            <w:pPr>
              <w:pStyle w:val="Zkladntext"/>
              <w:rPr>
                <w:color w:val="000000"/>
                <w:sz w:val="22"/>
                <w:szCs w:val="22"/>
              </w:rPr>
            </w:pPr>
            <w:r>
              <w:rPr>
                <w:color w:val="000000"/>
                <w:sz w:val="22"/>
                <w:szCs w:val="22"/>
              </w:rPr>
              <w:t>Využívá při tvořivých činnostech prvky lidových tradic.</w:t>
            </w:r>
          </w:p>
          <w:p w:rsidR="00C23ACD" w:rsidRDefault="00C23ACD" w:rsidP="00427712">
            <w:pPr>
              <w:pStyle w:val="Zkladntext"/>
              <w:rPr>
                <w:color w:val="000000"/>
                <w:sz w:val="22"/>
                <w:szCs w:val="22"/>
              </w:rPr>
            </w:pPr>
            <w:r>
              <w:rPr>
                <w:color w:val="000000"/>
                <w:sz w:val="22"/>
                <w:szCs w:val="22"/>
              </w:rPr>
              <w:t>Volí vhodné pracovní pomůcky, nástroje a náčiní pro všechny druhy pracovních čiností.</w:t>
            </w:r>
          </w:p>
          <w:p w:rsidR="00C23ACD" w:rsidRDefault="00C23ACD" w:rsidP="00427712">
            <w:pPr>
              <w:pStyle w:val="Zkladntext"/>
              <w:rPr>
                <w:color w:val="000000"/>
                <w:sz w:val="22"/>
                <w:szCs w:val="22"/>
              </w:rPr>
            </w:pPr>
            <w:r>
              <w:rPr>
                <w:color w:val="000000"/>
                <w:sz w:val="22"/>
                <w:szCs w:val="22"/>
              </w:rPr>
              <w:t>Dodržuje pořádek na pracovním místě a dodržuje zásady hygieny a bezpečnosti práce.</w:t>
            </w:r>
          </w:p>
          <w:p w:rsidR="00C23ACD" w:rsidRDefault="00C23ACD" w:rsidP="00427712">
            <w:pPr>
              <w:pStyle w:val="Zkladntext"/>
              <w:rPr>
                <w:color w:val="000000"/>
                <w:sz w:val="22"/>
                <w:szCs w:val="22"/>
              </w:rPr>
            </w:pPr>
            <w:r>
              <w:rPr>
                <w:color w:val="000000"/>
                <w:sz w:val="22"/>
                <w:szCs w:val="22"/>
              </w:rPr>
              <w:t>Poskytne první pomoc při úrazu.</w:t>
            </w:r>
          </w:p>
          <w:p w:rsidR="00C23ACD" w:rsidRDefault="00C23ACD" w:rsidP="00427712">
            <w:pPr>
              <w:pStyle w:val="Zkladntext"/>
              <w:rPr>
                <w:color w:val="000000"/>
                <w:sz w:val="22"/>
                <w:szCs w:val="22"/>
              </w:rPr>
            </w:pPr>
          </w:p>
          <w:p w:rsidR="00C23ACD" w:rsidRDefault="00C23ACD" w:rsidP="00427712">
            <w:pPr>
              <w:pStyle w:val="Zkladntext"/>
              <w:rPr>
                <w:color w:val="000000"/>
                <w:sz w:val="22"/>
                <w:szCs w:val="22"/>
              </w:rPr>
            </w:pPr>
          </w:p>
          <w:p w:rsidR="00C23ACD" w:rsidRDefault="00C23ACD" w:rsidP="00427712">
            <w:pPr>
              <w:pStyle w:val="Zkladntext"/>
              <w:rPr>
                <w:color w:val="000000"/>
                <w:sz w:val="22"/>
                <w:szCs w:val="22"/>
              </w:rPr>
            </w:pPr>
          </w:p>
          <w:p w:rsidR="00C23ACD" w:rsidRDefault="00C23ACD" w:rsidP="00427712">
            <w:pPr>
              <w:pStyle w:val="Zkladntext"/>
              <w:rPr>
                <w:color w:val="000000"/>
                <w:sz w:val="22"/>
                <w:szCs w:val="22"/>
              </w:rPr>
            </w:pPr>
          </w:p>
          <w:p w:rsidR="00C23ACD" w:rsidRDefault="00C23ACD" w:rsidP="00427712">
            <w:pPr>
              <w:snapToGrid w:val="0"/>
              <w:rPr>
                <w:color w:val="000000"/>
                <w:sz w:val="22"/>
                <w:szCs w:val="22"/>
              </w:rPr>
            </w:pPr>
            <w:r>
              <w:rPr>
                <w:smallCaps/>
                <w:color w:val="000000"/>
                <w:sz w:val="22"/>
                <w:szCs w:val="22"/>
              </w:rPr>
              <w:t>Konstrukční činnosti</w:t>
            </w:r>
            <w:r>
              <w:rPr>
                <w:sz w:val="22"/>
                <w:szCs w:val="22"/>
              </w:rPr>
              <w:t xml:space="preserve"> </w:t>
            </w:r>
          </w:p>
          <w:p w:rsidR="00C23ACD" w:rsidRDefault="00C23ACD" w:rsidP="00427712">
            <w:pPr>
              <w:pStyle w:val="Zkladntext"/>
              <w:snapToGrid w:val="0"/>
              <w:rPr>
                <w:color w:val="000000"/>
                <w:sz w:val="22"/>
                <w:szCs w:val="22"/>
              </w:rPr>
            </w:pPr>
            <w:r>
              <w:rPr>
                <w:color w:val="000000"/>
                <w:sz w:val="22"/>
                <w:szCs w:val="22"/>
              </w:rPr>
              <w:t>Provádí při práci se stavebnicemi jednoduchou montáž a demontáž.</w:t>
            </w:r>
          </w:p>
          <w:p w:rsidR="00C23ACD" w:rsidRDefault="00C23ACD" w:rsidP="00427712">
            <w:pPr>
              <w:pStyle w:val="Zkladntext"/>
              <w:rPr>
                <w:sz w:val="22"/>
                <w:szCs w:val="22"/>
              </w:rPr>
            </w:pPr>
            <w:r>
              <w:rPr>
                <w:color w:val="000000"/>
                <w:sz w:val="22"/>
                <w:szCs w:val="22"/>
              </w:rPr>
              <w:t>Pracuje podle slovního návodu, předlohy, jednoduchého náčrtu.</w:t>
            </w: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r>
              <w:rPr>
                <w:smallCaps/>
                <w:color w:val="000000"/>
                <w:sz w:val="22"/>
                <w:szCs w:val="22"/>
              </w:rPr>
              <w:t>Pěstitelské práce</w:t>
            </w:r>
            <w:r>
              <w:rPr>
                <w:sz w:val="22"/>
                <w:szCs w:val="22"/>
              </w:rPr>
              <w:t xml:space="preserve"> </w:t>
            </w:r>
          </w:p>
          <w:p w:rsidR="00C23ACD" w:rsidRDefault="00C23ACD" w:rsidP="00427712">
            <w:pPr>
              <w:snapToGrid w:val="0"/>
              <w:rPr>
                <w:sz w:val="22"/>
                <w:szCs w:val="22"/>
              </w:rPr>
            </w:pPr>
          </w:p>
          <w:p w:rsidR="00C23ACD" w:rsidRDefault="00C23ACD" w:rsidP="00427712">
            <w:pPr>
              <w:pStyle w:val="Zkladntext"/>
              <w:snapToGrid w:val="0"/>
              <w:rPr>
                <w:color w:val="000000"/>
                <w:sz w:val="22"/>
                <w:szCs w:val="22"/>
              </w:rPr>
            </w:pPr>
            <w:r>
              <w:rPr>
                <w:color w:val="000000"/>
                <w:sz w:val="22"/>
                <w:szCs w:val="22"/>
              </w:rPr>
              <w:t>Volí vhodné pracovní pomůcky, nástroje a náčiní pro všechny druhy pracovních čiností.</w:t>
            </w:r>
          </w:p>
          <w:p w:rsidR="00C23ACD" w:rsidRDefault="00C23ACD" w:rsidP="00427712">
            <w:pPr>
              <w:pStyle w:val="Zkladntext"/>
              <w:rPr>
                <w:color w:val="000000"/>
                <w:sz w:val="22"/>
                <w:szCs w:val="22"/>
              </w:rPr>
            </w:pPr>
            <w:r>
              <w:rPr>
                <w:color w:val="000000"/>
                <w:sz w:val="22"/>
                <w:szCs w:val="22"/>
              </w:rPr>
              <w:t>Dodržuje pořádek na pracovním místě a dodržuje zásady hygieny a bezpečnosti práce.</w:t>
            </w:r>
          </w:p>
          <w:p w:rsidR="00C23ACD" w:rsidRDefault="00C23ACD" w:rsidP="00427712">
            <w:pPr>
              <w:pStyle w:val="Zkladntext"/>
              <w:rPr>
                <w:color w:val="000000"/>
                <w:sz w:val="22"/>
                <w:szCs w:val="22"/>
              </w:rPr>
            </w:pPr>
            <w:r>
              <w:rPr>
                <w:color w:val="000000"/>
                <w:sz w:val="22"/>
                <w:szCs w:val="22"/>
              </w:rPr>
              <w:t>Poskytne první pomoc při úrazu.</w:t>
            </w:r>
          </w:p>
          <w:p w:rsidR="00C23ACD" w:rsidRDefault="00C23ACD" w:rsidP="00427712">
            <w:pPr>
              <w:pStyle w:val="Zkladntext"/>
              <w:rPr>
                <w:color w:val="000000"/>
                <w:sz w:val="22"/>
                <w:szCs w:val="22"/>
              </w:rPr>
            </w:pPr>
            <w:r>
              <w:rPr>
                <w:color w:val="000000"/>
                <w:sz w:val="22"/>
                <w:szCs w:val="22"/>
              </w:rPr>
              <w:t>Provádí jednoduché pěstitelské činnosti, samostatně vede pěstitelské pokusy a pozorování.</w:t>
            </w:r>
          </w:p>
          <w:p w:rsidR="00C23ACD" w:rsidRDefault="00C23ACD" w:rsidP="00427712">
            <w:pPr>
              <w:pStyle w:val="Zkladntext"/>
              <w:rPr>
                <w:sz w:val="22"/>
                <w:szCs w:val="22"/>
              </w:rPr>
            </w:pPr>
            <w:r>
              <w:rPr>
                <w:color w:val="000000"/>
                <w:sz w:val="22"/>
                <w:szCs w:val="22"/>
              </w:rPr>
              <w:t>Ošetřuje a pěstuje pokojové i jiné rostliny.</w:t>
            </w:r>
          </w:p>
          <w:p w:rsidR="00C23ACD" w:rsidRDefault="00C23ACD" w:rsidP="00427712">
            <w:pPr>
              <w:snapToGrid w:val="0"/>
              <w:rPr>
                <w:sz w:val="22"/>
                <w:szCs w:val="22"/>
              </w:rPr>
            </w:pPr>
          </w:p>
          <w:p w:rsidR="00C23ACD" w:rsidRDefault="00C23ACD" w:rsidP="00427712">
            <w:pPr>
              <w:snapToGrid w:val="0"/>
              <w:rPr>
                <w:sz w:val="22"/>
                <w:szCs w:val="22"/>
              </w:rPr>
            </w:pPr>
            <w:r>
              <w:rPr>
                <w:smallCaps/>
                <w:color w:val="000000"/>
                <w:sz w:val="22"/>
                <w:szCs w:val="22"/>
              </w:rPr>
              <w:t>Příprava pokrmů</w:t>
            </w:r>
            <w:r>
              <w:rPr>
                <w:sz w:val="22"/>
                <w:szCs w:val="22"/>
              </w:rPr>
              <w:t xml:space="preserve"> </w:t>
            </w:r>
          </w:p>
          <w:p w:rsidR="00C23ACD" w:rsidRDefault="00C23ACD" w:rsidP="00427712">
            <w:pPr>
              <w:snapToGrid w:val="0"/>
              <w:rPr>
                <w:sz w:val="22"/>
                <w:szCs w:val="22"/>
              </w:rPr>
            </w:pPr>
          </w:p>
          <w:p w:rsidR="00C23ACD" w:rsidRDefault="00C23ACD" w:rsidP="00427712">
            <w:pPr>
              <w:pStyle w:val="Zkladntext"/>
              <w:snapToGrid w:val="0"/>
              <w:rPr>
                <w:color w:val="000000"/>
                <w:sz w:val="22"/>
                <w:szCs w:val="22"/>
              </w:rPr>
            </w:pPr>
            <w:r>
              <w:rPr>
                <w:color w:val="000000"/>
                <w:sz w:val="22"/>
                <w:szCs w:val="22"/>
              </w:rPr>
              <w:lastRenderedPageBreak/>
              <w:t>Připraví tabuli pro jednoduché stolování, připraví jednoduchá jídla.</w:t>
            </w:r>
          </w:p>
          <w:p w:rsidR="00C23ACD" w:rsidRDefault="00C23ACD" w:rsidP="00427712">
            <w:pPr>
              <w:pStyle w:val="Zkladntext"/>
              <w:rPr>
                <w:sz w:val="22"/>
                <w:szCs w:val="22"/>
              </w:rPr>
            </w:pPr>
            <w:r>
              <w:rPr>
                <w:color w:val="000000"/>
                <w:sz w:val="22"/>
                <w:szCs w:val="22"/>
              </w:rPr>
              <w:t>Dodržuje pravidla správného stolování a společenského chování.</w:t>
            </w: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tc>
        <w:tc>
          <w:tcPr>
            <w:tcW w:w="4320" w:type="dxa"/>
            <w:tcBorders>
              <w:left w:val="single" w:sz="4" w:space="0" w:color="000000"/>
              <w:bottom w:val="single" w:sz="4" w:space="0" w:color="000000"/>
            </w:tcBorders>
            <w:shd w:val="clear" w:color="auto" w:fill="auto"/>
          </w:tcPr>
          <w:p w:rsidR="00C23ACD" w:rsidRDefault="00C23ACD" w:rsidP="00427712">
            <w:pPr>
              <w:pStyle w:val="Zkladntext"/>
              <w:snapToGrid w:val="0"/>
              <w:rPr>
                <w:color w:val="000000"/>
                <w:sz w:val="22"/>
                <w:szCs w:val="22"/>
              </w:rPr>
            </w:pPr>
            <w:r>
              <w:rPr>
                <w:color w:val="000000"/>
                <w:sz w:val="22"/>
                <w:szCs w:val="22"/>
              </w:rPr>
              <w:lastRenderedPageBreak/>
              <w:t>- práce s daným materiálem, vlastnosti materiálu, vyřezávání, děrování, polepování, tapetování</w:t>
            </w:r>
          </w:p>
          <w:p w:rsidR="00C23ACD" w:rsidRDefault="00C23ACD" w:rsidP="00427712">
            <w:pPr>
              <w:pStyle w:val="Zkladntext"/>
              <w:rPr>
                <w:color w:val="000000"/>
                <w:sz w:val="22"/>
                <w:szCs w:val="22"/>
              </w:rPr>
            </w:pPr>
            <w:r>
              <w:rPr>
                <w:color w:val="000000"/>
                <w:sz w:val="22"/>
                <w:szCs w:val="22"/>
              </w:rPr>
              <w:t>- seznámení se základy aranžování a využití samorostů</w:t>
            </w:r>
          </w:p>
          <w:p w:rsidR="00C23ACD" w:rsidRDefault="00C23ACD" w:rsidP="00427712">
            <w:pPr>
              <w:pStyle w:val="Zkladntext"/>
              <w:rPr>
                <w:color w:val="000000"/>
                <w:sz w:val="22"/>
                <w:szCs w:val="22"/>
              </w:rPr>
            </w:pPr>
            <w:r>
              <w:rPr>
                <w:color w:val="000000"/>
                <w:sz w:val="22"/>
                <w:szCs w:val="22"/>
              </w:rPr>
              <w:t>- různé druhy stehů</w:t>
            </w:r>
          </w:p>
          <w:p w:rsidR="00C23ACD" w:rsidRDefault="00C23ACD" w:rsidP="00427712">
            <w:pPr>
              <w:pStyle w:val="Zkladntext"/>
              <w:rPr>
                <w:color w:val="000000"/>
                <w:sz w:val="22"/>
                <w:szCs w:val="22"/>
              </w:rPr>
            </w:pPr>
            <w:r>
              <w:rPr>
                <w:color w:val="000000"/>
                <w:sz w:val="22"/>
                <w:szCs w:val="22"/>
              </w:rPr>
              <w:t>- seznámení s lidovými tradicemi</w:t>
            </w:r>
          </w:p>
          <w:p w:rsidR="00C23ACD" w:rsidRDefault="00C23ACD" w:rsidP="00427712">
            <w:pPr>
              <w:pStyle w:val="Zkladntext"/>
              <w:rPr>
                <w:color w:val="000000"/>
                <w:sz w:val="22"/>
                <w:szCs w:val="22"/>
              </w:rPr>
            </w:pPr>
            <w:r>
              <w:rPr>
                <w:color w:val="000000"/>
                <w:sz w:val="22"/>
                <w:szCs w:val="22"/>
              </w:rPr>
              <w:t>- druhy pomůcek, nástrojů, náčiní ke zpracování různých materiálů</w:t>
            </w:r>
          </w:p>
          <w:p w:rsidR="00C23ACD" w:rsidRDefault="00C23ACD" w:rsidP="00427712">
            <w:pPr>
              <w:pStyle w:val="Zkladntext"/>
              <w:rPr>
                <w:color w:val="000000"/>
                <w:sz w:val="22"/>
                <w:szCs w:val="22"/>
              </w:rPr>
            </w:pPr>
            <w:r>
              <w:rPr>
                <w:color w:val="000000"/>
                <w:sz w:val="22"/>
                <w:szCs w:val="22"/>
              </w:rPr>
              <w:t>- bezpečnost a uspořádání práce</w:t>
            </w:r>
          </w:p>
          <w:p w:rsidR="00C23ACD" w:rsidRDefault="00C23ACD" w:rsidP="00427712">
            <w:pPr>
              <w:pStyle w:val="Zkladntext"/>
              <w:rPr>
                <w:color w:val="000000"/>
                <w:sz w:val="22"/>
                <w:szCs w:val="22"/>
              </w:rPr>
            </w:pPr>
            <w:r>
              <w:rPr>
                <w:color w:val="000000"/>
                <w:sz w:val="22"/>
                <w:szCs w:val="22"/>
              </w:rPr>
              <w:t>- pracovní hygiena</w:t>
            </w:r>
          </w:p>
          <w:p w:rsidR="00C23ACD" w:rsidRDefault="00C23ACD" w:rsidP="00427712">
            <w:pPr>
              <w:pStyle w:val="Zkladntext"/>
              <w:rPr>
                <w:color w:val="000000"/>
                <w:sz w:val="22"/>
                <w:szCs w:val="22"/>
              </w:rPr>
            </w:pPr>
            <w:r>
              <w:rPr>
                <w:color w:val="000000"/>
                <w:sz w:val="22"/>
                <w:szCs w:val="22"/>
              </w:rPr>
              <w:t>- první pomoc při zranění</w:t>
            </w:r>
          </w:p>
          <w:p w:rsidR="00C23ACD" w:rsidRDefault="00C23ACD" w:rsidP="00427712">
            <w:pPr>
              <w:pStyle w:val="Zkladntext"/>
              <w:rPr>
                <w:color w:val="000000"/>
                <w:sz w:val="22"/>
                <w:szCs w:val="22"/>
              </w:rPr>
            </w:pPr>
          </w:p>
          <w:p w:rsidR="00C23ACD" w:rsidRDefault="00C23ACD" w:rsidP="00427712">
            <w:pPr>
              <w:pStyle w:val="Zkladntext"/>
              <w:snapToGrid w:val="0"/>
              <w:rPr>
                <w:color w:val="000000"/>
                <w:sz w:val="22"/>
                <w:szCs w:val="22"/>
              </w:rPr>
            </w:pPr>
          </w:p>
          <w:p w:rsidR="00C23ACD" w:rsidRDefault="00C23ACD" w:rsidP="00427712">
            <w:pPr>
              <w:pStyle w:val="Zkladntext"/>
              <w:snapToGrid w:val="0"/>
              <w:rPr>
                <w:color w:val="000000"/>
                <w:sz w:val="22"/>
                <w:szCs w:val="22"/>
              </w:rPr>
            </w:pPr>
            <w:r>
              <w:rPr>
                <w:color w:val="000000"/>
                <w:sz w:val="22"/>
                <w:szCs w:val="22"/>
              </w:rPr>
              <w:t>- práce se stavebnicí</w:t>
            </w:r>
          </w:p>
          <w:p w:rsidR="00C23ACD" w:rsidRDefault="00C23ACD" w:rsidP="00427712">
            <w:pPr>
              <w:pStyle w:val="Zkladntext"/>
              <w:rPr>
                <w:color w:val="000000"/>
                <w:sz w:val="22"/>
                <w:szCs w:val="22"/>
              </w:rPr>
            </w:pPr>
            <w:r>
              <w:rPr>
                <w:color w:val="000000"/>
                <w:sz w:val="22"/>
                <w:szCs w:val="22"/>
              </w:rPr>
              <w:t>- montáž a demontáž</w:t>
            </w:r>
          </w:p>
          <w:p w:rsidR="00C23ACD" w:rsidRDefault="00C23ACD" w:rsidP="00427712">
            <w:pPr>
              <w:pStyle w:val="Zkladntext"/>
              <w:rPr>
                <w:color w:val="000000"/>
                <w:sz w:val="22"/>
                <w:szCs w:val="22"/>
              </w:rPr>
            </w:pPr>
            <w:r>
              <w:rPr>
                <w:color w:val="000000"/>
                <w:sz w:val="22"/>
                <w:szCs w:val="22"/>
              </w:rPr>
              <w:t>- použití logiky</w:t>
            </w:r>
          </w:p>
          <w:p w:rsidR="00C23ACD" w:rsidRDefault="00C23ACD" w:rsidP="00427712">
            <w:pPr>
              <w:pStyle w:val="Zkladntext"/>
              <w:rPr>
                <w:color w:val="000000"/>
                <w:sz w:val="22"/>
                <w:szCs w:val="22"/>
              </w:rPr>
            </w:pPr>
            <w:r>
              <w:rPr>
                <w:color w:val="000000"/>
                <w:sz w:val="22"/>
                <w:szCs w:val="22"/>
              </w:rPr>
              <w:t>- využití návodu při postupech práce</w:t>
            </w:r>
          </w:p>
          <w:p w:rsidR="00C23ACD" w:rsidRDefault="00C23ACD" w:rsidP="00427712">
            <w:pPr>
              <w:pStyle w:val="Zkladntext"/>
              <w:rPr>
                <w:color w:val="000000"/>
                <w:sz w:val="22"/>
                <w:szCs w:val="22"/>
              </w:rPr>
            </w:pPr>
            <w:r>
              <w:rPr>
                <w:color w:val="000000"/>
                <w:sz w:val="22"/>
                <w:szCs w:val="22"/>
              </w:rPr>
              <w:t>- pracovní hygiena</w:t>
            </w:r>
          </w:p>
          <w:p w:rsidR="00C23ACD" w:rsidRDefault="00C23ACD" w:rsidP="00427712">
            <w:pPr>
              <w:pStyle w:val="Zkladntext"/>
              <w:rPr>
                <w:sz w:val="22"/>
                <w:szCs w:val="22"/>
              </w:rPr>
            </w:pPr>
            <w:r>
              <w:rPr>
                <w:color w:val="000000"/>
                <w:sz w:val="22"/>
                <w:szCs w:val="22"/>
              </w:rPr>
              <w:t>- první pomoc při zranění</w:t>
            </w:r>
          </w:p>
          <w:p w:rsidR="00C23ACD" w:rsidRDefault="00C23ACD" w:rsidP="00427712">
            <w:pPr>
              <w:snapToGrid w:val="0"/>
              <w:rPr>
                <w:sz w:val="22"/>
                <w:szCs w:val="22"/>
              </w:rPr>
            </w:pPr>
          </w:p>
          <w:p w:rsidR="00C23ACD" w:rsidRDefault="00C23ACD" w:rsidP="00427712">
            <w:pPr>
              <w:pStyle w:val="Zkladntext"/>
              <w:snapToGrid w:val="0"/>
              <w:rPr>
                <w:color w:val="000000"/>
                <w:sz w:val="22"/>
                <w:szCs w:val="22"/>
              </w:rPr>
            </w:pPr>
            <w:r>
              <w:rPr>
                <w:color w:val="000000"/>
                <w:sz w:val="22"/>
                <w:szCs w:val="22"/>
              </w:rPr>
              <w:t>- práce s rostlinami</w:t>
            </w:r>
          </w:p>
          <w:p w:rsidR="00C23ACD" w:rsidRDefault="00C23ACD" w:rsidP="00427712">
            <w:pPr>
              <w:pStyle w:val="Zkladntext"/>
              <w:rPr>
                <w:color w:val="000000"/>
                <w:sz w:val="22"/>
                <w:szCs w:val="22"/>
              </w:rPr>
            </w:pPr>
            <w:r>
              <w:rPr>
                <w:color w:val="000000"/>
                <w:sz w:val="22"/>
                <w:szCs w:val="22"/>
              </w:rPr>
              <w:t>- pokusy</w:t>
            </w:r>
          </w:p>
          <w:p w:rsidR="00C23ACD" w:rsidRDefault="00C23ACD" w:rsidP="00427712">
            <w:pPr>
              <w:pStyle w:val="Zkladntext"/>
              <w:rPr>
                <w:color w:val="000000"/>
                <w:sz w:val="22"/>
                <w:szCs w:val="22"/>
              </w:rPr>
            </w:pPr>
            <w:r>
              <w:rPr>
                <w:color w:val="000000"/>
                <w:sz w:val="22"/>
                <w:szCs w:val="22"/>
              </w:rPr>
              <w:t>- zápis pozorování</w:t>
            </w:r>
          </w:p>
          <w:p w:rsidR="00C23ACD" w:rsidRDefault="00C23ACD" w:rsidP="00427712">
            <w:pPr>
              <w:pStyle w:val="Zkladntext"/>
              <w:rPr>
                <w:color w:val="000000"/>
                <w:sz w:val="22"/>
                <w:szCs w:val="22"/>
              </w:rPr>
            </w:pPr>
            <w:r>
              <w:rPr>
                <w:color w:val="000000"/>
                <w:sz w:val="22"/>
                <w:szCs w:val="22"/>
              </w:rPr>
              <w:t>- péče o rostliny</w:t>
            </w:r>
          </w:p>
          <w:p w:rsidR="00C23ACD" w:rsidRDefault="00C23ACD" w:rsidP="00427712">
            <w:pPr>
              <w:pStyle w:val="Zkladntext"/>
              <w:rPr>
                <w:color w:val="000000"/>
                <w:sz w:val="22"/>
                <w:szCs w:val="22"/>
              </w:rPr>
            </w:pPr>
            <w:r>
              <w:rPr>
                <w:color w:val="000000"/>
                <w:sz w:val="22"/>
                <w:szCs w:val="22"/>
              </w:rPr>
              <w:t>- využití nářadí při práci s rostlinami</w:t>
            </w:r>
          </w:p>
          <w:p w:rsidR="00C23ACD" w:rsidRDefault="00C23ACD" w:rsidP="00427712">
            <w:pPr>
              <w:pStyle w:val="Zkladntext"/>
              <w:rPr>
                <w:color w:val="000000"/>
                <w:sz w:val="22"/>
                <w:szCs w:val="22"/>
              </w:rPr>
            </w:pPr>
            <w:r>
              <w:rPr>
                <w:color w:val="000000"/>
                <w:sz w:val="22"/>
                <w:szCs w:val="22"/>
              </w:rPr>
              <w:t>- bezpečnost práce</w:t>
            </w:r>
          </w:p>
          <w:p w:rsidR="00C23ACD" w:rsidRDefault="00C23ACD" w:rsidP="00427712">
            <w:pPr>
              <w:pStyle w:val="Zkladntext"/>
              <w:rPr>
                <w:sz w:val="22"/>
                <w:szCs w:val="22"/>
              </w:rPr>
            </w:pPr>
            <w:r>
              <w:rPr>
                <w:color w:val="000000"/>
                <w:sz w:val="22"/>
                <w:szCs w:val="22"/>
              </w:rPr>
              <w:t>- první pomoc při úrazu</w:t>
            </w: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pStyle w:val="Zkladntext"/>
              <w:snapToGrid w:val="0"/>
              <w:rPr>
                <w:color w:val="000000"/>
                <w:sz w:val="22"/>
                <w:szCs w:val="22"/>
              </w:rPr>
            </w:pPr>
            <w:r>
              <w:rPr>
                <w:color w:val="000000"/>
                <w:sz w:val="22"/>
                <w:szCs w:val="22"/>
              </w:rPr>
              <w:t> orientace ve vybavení kuchyně</w:t>
            </w:r>
          </w:p>
          <w:p w:rsidR="00C23ACD" w:rsidRDefault="00C23ACD" w:rsidP="00427712">
            <w:pPr>
              <w:pStyle w:val="Zkladntext"/>
              <w:rPr>
                <w:color w:val="000000"/>
                <w:sz w:val="22"/>
                <w:szCs w:val="22"/>
              </w:rPr>
            </w:pPr>
            <w:r>
              <w:rPr>
                <w:color w:val="000000"/>
                <w:sz w:val="22"/>
                <w:szCs w:val="22"/>
              </w:rPr>
              <w:lastRenderedPageBreak/>
              <w:t>- postup práce na přípravu jednoduchého    pokrmu</w:t>
            </w:r>
          </w:p>
          <w:p w:rsidR="00C23ACD" w:rsidRDefault="00C23ACD" w:rsidP="00427712">
            <w:pPr>
              <w:pStyle w:val="Zkladntext"/>
              <w:rPr>
                <w:color w:val="000000"/>
                <w:sz w:val="22"/>
                <w:szCs w:val="22"/>
              </w:rPr>
            </w:pPr>
            <w:r>
              <w:rPr>
                <w:color w:val="000000"/>
                <w:sz w:val="22"/>
                <w:szCs w:val="22"/>
              </w:rPr>
              <w:t>- pravidla slušného chování při stolování</w:t>
            </w:r>
          </w:p>
          <w:p w:rsidR="00C23ACD" w:rsidRDefault="00C23ACD" w:rsidP="00427712">
            <w:pPr>
              <w:pStyle w:val="Zkladntext"/>
              <w:rPr>
                <w:color w:val="000000"/>
                <w:sz w:val="22"/>
                <w:szCs w:val="22"/>
              </w:rPr>
            </w:pPr>
            <w:r>
              <w:rPr>
                <w:color w:val="000000"/>
                <w:sz w:val="22"/>
                <w:szCs w:val="22"/>
              </w:rPr>
              <w:t>- čistota a pořádek na prac. ploše</w:t>
            </w:r>
          </w:p>
          <w:p w:rsidR="00C23ACD" w:rsidRDefault="00C23ACD" w:rsidP="00427712">
            <w:pPr>
              <w:pStyle w:val="Zkladntext"/>
              <w:rPr>
                <w:sz w:val="22"/>
                <w:szCs w:val="22"/>
              </w:rPr>
            </w:pPr>
            <w:r>
              <w:rPr>
                <w:color w:val="000000"/>
                <w:sz w:val="22"/>
                <w:szCs w:val="22"/>
              </w:rPr>
              <w:t>- bezpečnost práce</w:t>
            </w:r>
          </w:p>
        </w:tc>
        <w:tc>
          <w:tcPr>
            <w:tcW w:w="3240" w:type="dxa"/>
            <w:tcBorders>
              <w:left w:val="single" w:sz="4" w:space="0" w:color="000000"/>
              <w:bottom w:val="single" w:sz="4" w:space="0" w:color="000000"/>
            </w:tcBorders>
            <w:shd w:val="clear" w:color="auto" w:fill="auto"/>
          </w:tcPr>
          <w:p w:rsidR="00C23ACD" w:rsidRDefault="00C23ACD" w:rsidP="00427712">
            <w:pPr>
              <w:snapToGrid w:val="0"/>
              <w:rPr>
                <w:sz w:val="22"/>
                <w:szCs w:val="22"/>
              </w:rPr>
            </w:pPr>
            <w:r>
              <w:rPr>
                <w:color w:val="000000"/>
                <w:sz w:val="22"/>
                <w:szCs w:val="22"/>
              </w:rPr>
              <w:lastRenderedPageBreak/>
              <w:t>Př - Místo, kde žijeme</w:t>
            </w:r>
            <w:r>
              <w:rPr>
                <w:sz w:val="22"/>
                <w:szCs w:val="22"/>
              </w:rPr>
              <w:br/>
            </w:r>
            <w:r>
              <w:rPr>
                <w:color w:val="000000"/>
                <w:sz w:val="22"/>
                <w:szCs w:val="22"/>
              </w:rPr>
              <w:t>Př - Rozmanitost přírody</w:t>
            </w:r>
            <w:r>
              <w:rPr>
                <w:sz w:val="22"/>
                <w:szCs w:val="22"/>
              </w:rPr>
              <w:br/>
            </w:r>
            <w:r>
              <w:rPr>
                <w:color w:val="000000"/>
                <w:sz w:val="22"/>
                <w:szCs w:val="22"/>
              </w:rPr>
              <w:t>VV - Vizuálně obrazné vyjádření</w:t>
            </w:r>
            <w:r>
              <w:rPr>
                <w:sz w:val="22"/>
                <w:szCs w:val="22"/>
              </w:rPr>
              <w:br/>
            </w:r>
            <w:r>
              <w:rPr>
                <w:color w:val="000000"/>
                <w:sz w:val="22"/>
                <w:szCs w:val="22"/>
              </w:rPr>
              <w:t>VV- Vyjádření nálad, pocitu, představ</w:t>
            </w:r>
            <w:r>
              <w:rPr>
                <w:sz w:val="22"/>
                <w:szCs w:val="22"/>
              </w:rPr>
              <w:t xml:space="preserve"> </w:t>
            </w: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r>
              <w:rPr>
                <w:color w:val="000000"/>
                <w:sz w:val="22"/>
                <w:szCs w:val="22"/>
              </w:rPr>
              <w:t>M- Geometrie v rovině a v prostoru</w:t>
            </w:r>
            <w:r>
              <w:rPr>
                <w:sz w:val="22"/>
                <w:szCs w:val="22"/>
              </w:rPr>
              <w:br/>
            </w:r>
            <w:r>
              <w:rPr>
                <w:color w:val="000000"/>
                <w:sz w:val="22"/>
                <w:szCs w:val="22"/>
              </w:rPr>
              <w:t>M- Závislosti, vztahy a práce s daty</w:t>
            </w:r>
            <w:r>
              <w:rPr>
                <w:sz w:val="22"/>
                <w:szCs w:val="22"/>
              </w:rPr>
              <w:br/>
            </w:r>
            <w:r>
              <w:rPr>
                <w:color w:val="000000"/>
                <w:sz w:val="22"/>
                <w:szCs w:val="22"/>
              </w:rPr>
              <w:t>Př- Lidé a čas</w:t>
            </w:r>
            <w:r>
              <w:rPr>
                <w:sz w:val="22"/>
                <w:szCs w:val="22"/>
              </w:rPr>
              <w:t xml:space="preserve"> </w:t>
            </w: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r>
              <w:rPr>
                <w:color w:val="000000"/>
                <w:sz w:val="22"/>
                <w:szCs w:val="22"/>
              </w:rPr>
              <w:t>Př-Rozmanitost přírody</w:t>
            </w:r>
            <w:r>
              <w:rPr>
                <w:sz w:val="22"/>
                <w:szCs w:val="22"/>
              </w:rPr>
              <w:t xml:space="preserve"> </w:t>
            </w: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p>
          <w:p w:rsidR="00C23ACD" w:rsidRDefault="00C23ACD" w:rsidP="00427712">
            <w:pPr>
              <w:snapToGrid w:val="0"/>
              <w:rPr>
                <w:sz w:val="22"/>
                <w:szCs w:val="22"/>
              </w:rPr>
            </w:pPr>
            <w:r>
              <w:rPr>
                <w:sz w:val="22"/>
                <w:szCs w:val="22"/>
              </w:rPr>
              <w:t>MV- Práce v realizačním týmu</w:t>
            </w:r>
          </w:p>
          <w:p w:rsidR="00C23ACD" w:rsidRDefault="00C23ACD" w:rsidP="00427712">
            <w:pPr>
              <w:pStyle w:val="Zkladntext"/>
              <w:rPr>
                <w:sz w:val="22"/>
                <w:szCs w:val="22"/>
              </w:rPr>
            </w:pPr>
          </w:p>
          <w:p w:rsidR="00C23ACD" w:rsidRDefault="00C23ACD" w:rsidP="00427712">
            <w:pPr>
              <w:pStyle w:val="Zkladntext"/>
            </w:pPr>
          </w:p>
          <w:p w:rsidR="00C23ACD" w:rsidRDefault="00C23ACD" w:rsidP="00427712">
            <w:pPr>
              <w:pStyle w:val="Zkladntext"/>
              <w:rPr>
                <w:sz w:val="22"/>
                <w:szCs w:val="22"/>
              </w:rPr>
            </w:pPr>
            <w:r>
              <w:rPr>
                <w:sz w:val="22"/>
                <w:szCs w:val="22"/>
              </w:rPr>
              <w:t xml:space="preserve">Př -Člověk a jeho zdraví </w:t>
            </w:r>
          </w:p>
          <w:p w:rsidR="00C23ACD" w:rsidRDefault="00C23ACD" w:rsidP="00427712">
            <w:pPr>
              <w:pStyle w:val="Zkladntext"/>
              <w:rPr>
                <w:sz w:val="22"/>
                <w:szCs w:val="22"/>
              </w:rPr>
            </w:pPr>
          </w:p>
          <w:p w:rsidR="00C23ACD" w:rsidRDefault="00C23ACD" w:rsidP="00427712">
            <w:pPr>
              <w:rPr>
                <w:sz w:val="22"/>
                <w:szCs w:val="22"/>
              </w:rPr>
            </w:pPr>
            <w:r>
              <w:rPr>
                <w:sz w:val="22"/>
                <w:szCs w:val="22"/>
              </w:rPr>
              <w:t>PProjekt P1 „Halloween“</w:t>
            </w:r>
          </w:p>
          <w:p w:rsidR="00C23ACD" w:rsidRDefault="00C23ACD" w:rsidP="00427712">
            <w:pPr>
              <w:rPr>
                <w:sz w:val="22"/>
                <w:szCs w:val="22"/>
              </w:rPr>
            </w:pPr>
            <w:r>
              <w:rPr>
                <w:sz w:val="22"/>
                <w:szCs w:val="22"/>
              </w:rPr>
              <w:t>OSV1.1.,1.2.</w:t>
            </w:r>
          </w:p>
          <w:p w:rsidR="00C23ACD" w:rsidRDefault="00C23ACD" w:rsidP="00427712">
            <w:pPr>
              <w:rPr>
                <w:sz w:val="22"/>
                <w:szCs w:val="22"/>
              </w:rPr>
            </w:pPr>
            <w:r>
              <w:rPr>
                <w:sz w:val="22"/>
                <w:szCs w:val="22"/>
              </w:rPr>
              <w:t>VMES 3.1,3.2.</w:t>
            </w:r>
          </w:p>
          <w:p w:rsidR="00C23ACD" w:rsidRDefault="00C23ACD" w:rsidP="00427712">
            <w:pPr>
              <w:rPr>
                <w:sz w:val="22"/>
                <w:szCs w:val="22"/>
              </w:rPr>
            </w:pPr>
          </w:p>
          <w:p w:rsidR="00C23ACD" w:rsidRDefault="00C23ACD" w:rsidP="00427712">
            <w:pPr>
              <w:rPr>
                <w:sz w:val="22"/>
                <w:szCs w:val="22"/>
              </w:rPr>
            </w:pPr>
            <w:r>
              <w:rPr>
                <w:sz w:val="22"/>
                <w:szCs w:val="22"/>
              </w:rPr>
              <w:t>Projekt P4“Čert.hrátky“</w:t>
            </w:r>
          </w:p>
          <w:p w:rsidR="00C23ACD" w:rsidRDefault="00C23ACD" w:rsidP="00427712">
            <w:pPr>
              <w:rPr>
                <w:sz w:val="22"/>
                <w:szCs w:val="22"/>
              </w:rPr>
            </w:pPr>
            <w:r>
              <w:rPr>
                <w:sz w:val="22"/>
                <w:szCs w:val="22"/>
              </w:rPr>
              <w:t>OSV 1.1.,1.2.,1.3</w:t>
            </w:r>
          </w:p>
          <w:p w:rsidR="00C23ACD" w:rsidRDefault="00C23ACD" w:rsidP="00427712">
            <w:pPr>
              <w:rPr>
                <w:sz w:val="22"/>
                <w:szCs w:val="22"/>
              </w:rPr>
            </w:pPr>
          </w:p>
          <w:p w:rsidR="00C23ACD" w:rsidRDefault="00C23ACD" w:rsidP="00427712">
            <w:pPr>
              <w:rPr>
                <w:sz w:val="22"/>
                <w:szCs w:val="22"/>
              </w:rPr>
            </w:pPr>
            <w:r>
              <w:rPr>
                <w:sz w:val="22"/>
                <w:szCs w:val="22"/>
              </w:rPr>
              <w:t>Projekt P5 „Vánoce ..sousedů“</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VMEGS3.1.,3.2,3.3</w:t>
            </w:r>
          </w:p>
          <w:p w:rsidR="00C23ACD" w:rsidRDefault="00C23ACD" w:rsidP="00427712">
            <w:pPr>
              <w:rPr>
                <w:sz w:val="22"/>
                <w:szCs w:val="22"/>
              </w:rPr>
            </w:pPr>
          </w:p>
          <w:p w:rsidR="00C23ACD" w:rsidRDefault="00C23ACD" w:rsidP="00427712">
            <w:pPr>
              <w:rPr>
                <w:sz w:val="22"/>
                <w:szCs w:val="22"/>
              </w:rPr>
            </w:pPr>
            <w:r>
              <w:rPr>
                <w:sz w:val="22"/>
                <w:szCs w:val="22"/>
              </w:rPr>
              <w:t>Projekt P6“Vánoční radování“</w:t>
            </w:r>
          </w:p>
          <w:p w:rsidR="00C23ACD" w:rsidRDefault="00C23ACD" w:rsidP="00427712">
            <w:pPr>
              <w:rPr>
                <w:sz w:val="22"/>
                <w:szCs w:val="22"/>
              </w:rPr>
            </w:pPr>
            <w:r>
              <w:rPr>
                <w:sz w:val="22"/>
                <w:szCs w:val="22"/>
              </w:rPr>
              <w:t>OSV 1.1.,1.2.,1.3</w:t>
            </w:r>
          </w:p>
          <w:p w:rsidR="00C23ACD" w:rsidRDefault="00C23ACD" w:rsidP="00427712">
            <w:pPr>
              <w:rPr>
                <w:sz w:val="22"/>
                <w:szCs w:val="22"/>
              </w:rPr>
            </w:pPr>
          </w:p>
          <w:p w:rsidR="00C23ACD" w:rsidRDefault="00C23ACD" w:rsidP="00427712">
            <w:pPr>
              <w:rPr>
                <w:sz w:val="22"/>
                <w:szCs w:val="22"/>
              </w:rPr>
            </w:pPr>
            <w:r>
              <w:rPr>
                <w:sz w:val="22"/>
                <w:szCs w:val="22"/>
              </w:rPr>
              <w:t>Projekt P7 „Den Země“</w:t>
            </w:r>
          </w:p>
          <w:p w:rsidR="00C23ACD" w:rsidRDefault="00C23ACD" w:rsidP="00427712">
            <w:pPr>
              <w:rPr>
                <w:sz w:val="22"/>
                <w:szCs w:val="22"/>
              </w:rPr>
            </w:pPr>
            <w:r>
              <w:rPr>
                <w:sz w:val="22"/>
                <w:szCs w:val="22"/>
              </w:rPr>
              <w:t>OSV 1.1.,1.2.,1.3</w:t>
            </w:r>
          </w:p>
          <w:p w:rsidR="00C23ACD" w:rsidRDefault="00C23ACD" w:rsidP="00427712">
            <w:pPr>
              <w:rPr>
                <w:sz w:val="22"/>
                <w:szCs w:val="22"/>
              </w:rPr>
            </w:pPr>
            <w:r>
              <w:rPr>
                <w:sz w:val="22"/>
                <w:szCs w:val="22"/>
              </w:rPr>
              <w:t>EV 5.1.,5.2.,5.3.,5.4.</w:t>
            </w:r>
          </w:p>
          <w:p w:rsidR="00C23ACD" w:rsidRDefault="00C23ACD" w:rsidP="00427712">
            <w:pPr>
              <w:rPr>
                <w:sz w:val="22"/>
                <w:szCs w:val="22"/>
              </w:rPr>
            </w:pPr>
          </w:p>
          <w:p w:rsidR="00C23ACD" w:rsidRDefault="00C23ACD" w:rsidP="00427712">
            <w:pPr>
              <w:rPr>
                <w:sz w:val="22"/>
                <w:szCs w:val="22"/>
              </w:rPr>
            </w:pPr>
            <w:r>
              <w:rPr>
                <w:sz w:val="22"/>
                <w:szCs w:val="22"/>
              </w:rPr>
              <w:t>Projekt P9“Čaroděj.rej“</w:t>
            </w:r>
          </w:p>
          <w:p w:rsidR="00C23ACD" w:rsidRDefault="00C23ACD" w:rsidP="00427712">
            <w:pPr>
              <w:rPr>
                <w:sz w:val="22"/>
                <w:szCs w:val="22"/>
              </w:rPr>
            </w:pPr>
            <w:r>
              <w:rPr>
                <w:sz w:val="22"/>
                <w:szCs w:val="22"/>
              </w:rPr>
              <w:t>OSV 1.1.,1.2.,1.3</w:t>
            </w:r>
          </w:p>
        </w:tc>
        <w:tc>
          <w:tcPr>
            <w:tcW w:w="2540" w:type="dxa"/>
            <w:tcBorders>
              <w:left w:val="single" w:sz="4" w:space="0" w:color="000000"/>
              <w:bottom w:val="single" w:sz="4" w:space="0" w:color="000000"/>
              <w:right w:val="single" w:sz="4" w:space="0" w:color="000000"/>
            </w:tcBorders>
            <w:shd w:val="clear" w:color="auto" w:fill="auto"/>
          </w:tcPr>
          <w:p w:rsidR="00C23ACD" w:rsidRDefault="00C23ACD" w:rsidP="00427712">
            <w:pPr>
              <w:snapToGrid w:val="0"/>
              <w:rPr>
                <w:sz w:val="22"/>
                <w:szCs w:val="22"/>
              </w:rPr>
            </w:pPr>
          </w:p>
        </w:tc>
      </w:tr>
    </w:tbl>
    <w:p w:rsidR="00C23ACD" w:rsidRDefault="00C23ACD" w:rsidP="00C23ACD">
      <w:pPr>
        <w:jc w:val="both"/>
        <w:rPr>
          <w:b/>
        </w:rPr>
      </w:pPr>
    </w:p>
    <w:p w:rsidR="00C23ACD" w:rsidRDefault="00C23ACD" w:rsidP="00142EC0"/>
    <w:p w:rsidR="00142EC0" w:rsidRDefault="00142EC0" w:rsidP="00142EC0"/>
    <w:p w:rsidR="00142EC0" w:rsidRDefault="00142EC0" w:rsidP="00142EC0"/>
    <w:p w:rsidR="00142EC0" w:rsidRDefault="00142EC0" w:rsidP="00142EC0"/>
    <w:p w:rsidR="00142EC0" w:rsidRDefault="00142EC0" w:rsidP="00142EC0"/>
    <w:p w:rsidR="00142EC0" w:rsidRDefault="00142EC0" w:rsidP="00142EC0"/>
    <w:p w:rsidR="00142EC0" w:rsidRDefault="00142EC0" w:rsidP="00142EC0"/>
    <w:p w:rsidR="00142EC0" w:rsidRDefault="00142EC0" w:rsidP="00142EC0"/>
    <w:p w:rsidR="00142EC0" w:rsidRDefault="00142EC0" w:rsidP="00142EC0">
      <w:pPr>
        <w:rPr>
          <w:b/>
          <w:sz w:val="28"/>
          <w:szCs w:val="28"/>
        </w:rPr>
      </w:pPr>
    </w:p>
    <w:p w:rsidR="0053143D" w:rsidRDefault="0053143D" w:rsidP="0053143D">
      <w:pPr>
        <w:sectPr w:rsidR="0053143D">
          <w:headerReference w:type="even" r:id="rId31"/>
          <w:headerReference w:type="default" r:id="rId32"/>
          <w:footerReference w:type="even" r:id="rId33"/>
          <w:footerReference w:type="default" r:id="rId34"/>
          <w:headerReference w:type="first" r:id="rId35"/>
          <w:footerReference w:type="first" r:id="rId36"/>
          <w:pgSz w:w="15840" w:h="12240" w:orient="landscape"/>
          <w:pgMar w:top="776" w:right="720" w:bottom="764" w:left="720" w:header="720" w:footer="708" w:gutter="0"/>
          <w:cols w:space="708"/>
          <w:docGrid w:linePitch="600" w:charSpace="32768"/>
        </w:sectPr>
      </w:pPr>
    </w:p>
    <w:p w:rsidR="0053143D" w:rsidRDefault="0053143D" w:rsidP="0053143D"/>
    <w:p w:rsidR="0053143D" w:rsidRDefault="0053143D" w:rsidP="0053143D">
      <w:r>
        <w:rPr>
          <w:b/>
          <w:bCs/>
        </w:rPr>
        <w:t>PŘÍLOHA  ŠVP  č.1</w:t>
      </w:r>
    </w:p>
    <w:p w:rsidR="0053143D" w:rsidRDefault="0053143D" w:rsidP="0053143D"/>
    <w:p w:rsidR="0053143D" w:rsidRDefault="0053143D" w:rsidP="0053143D"/>
    <w:p w:rsidR="0053143D" w:rsidRDefault="0053143D" w:rsidP="0053143D">
      <w:r>
        <w:t>DOPRAVNÍ VÝCHOVA</w:t>
      </w:r>
    </w:p>
    <w:p w:rsidR="0053143D" w:rsidRDefault="0053143D" w:rsidP="0053143D"/>
    <w:p w:rsidR="0053143D" w:rsidRDefault="0053143D" w:rsidP="0053143D"/>
    <w:p w:rsidR="0053143D" w:rsidRDefault="0053143D" w:rsidP="0053143D">
      <w:r>
        <w:t>Základním smyslem začlenění dopravní výchovy do výchovně-vzdělávacího procesu na 1. stupni ZŠ je zajistit pro žáky příležitost poznat, pochopit a přijmout faktickou i etickou stránku bezpečnosti v silničním provozu. Základním cílem zařazení dopravní výchovy do výuky je získání vědomostí, dovedností a návyků v oblasti bezpečného a ohleduplného chování v silničním provozu, přijetí etických norem chování, rozvoj klíčových kompetencí žáka s důrazem na rozvoj komunikace, sounáležitosti, úcty ke zdraví, odpovědnosti za své zdraví a bezpečnost i zdraví jiných. Dále jde o výchovu k toleranci a ohleduplnosti k ostatním. Dopravní výchova by měla mít kladný dopad na celoživotní učení dětí a vést následně ke snížení nehodovosti a rizikových situací v silničním provozu.</w:t>
      </w:r>
    </w:p>
    <w:p w:rsidR="0053143D" w:rsidRDefault="0053143D" w:rsidP="0053143D"/>
    <w:p w:rsidR="0053143D" w:rsidRDefault="0053143D" w:rsidP="0053143D">
      <w:r>
        <w:t>Rozložení učiva a výstupy na 1. stupni ZŠ</w:t>
      </w:r>
    </w:p>
    <w:p w:rsidR="0053143D" w:rsidRDefault="0053143D" w:rsidP="0053143D"/>
    <w:p w:rsidR="0053143D" w:rsidRDefault="0053143D" w:rsidP="0053143D">
      <w:r>
        <w:rPr>
          <w:b/>
          <w:bCs/>
        </w:rPr>
        <w:t>1.</w:t>
      </w:r>
      <w:r w:rsidR="00AD03E2">
        <w:rPr>
          <w:b/>
          <w:bCs/>
        </w:rPr>
        <w:t xml:space="preserve"> </w:t>
      </w:r>
      <w:r>
        <w:rPr>
          <w:b/>
          <w:bCs/>
        </w:rPr>
        <w:t>ročník</w:t>
      </w:r>
    </w:p>
    <w:p w:rsidR="0053143D" w:rsidRDefault="0053143D" w:rsidP="0053143D"/>
    <w:p w:rsidR="0053143D" w:rsidRDefault="0053143D" w:rsidP="0053143D">
      <w:r>
        <w:t xml:space="preserve">Cíl výuky v daném ročníku: </w:t>
      </w:r>
    </w:p>
    <w:p w:rsidR="0053143D" w:rsidRDefault="0053143D" w:rsidP="0053143D"/>
    <w:p w:rsidR="0053143D" w:rsidRDefault="0053143D" w:rsidP="0053143D">
      <w:r>
        <w:t>seznámit žáky se základními pravidly bezpečnosti v silničním provozu; položit základ pro pochopení bezpečného a ohleduplného chování;</w:t>
      </w:r>
      <w:r w:rsidR="00AD03E2">
        <w:t xml:space="preserve"> </w:t>
      </w:r>
      <w:r>
        <w:t>poznat nejbližší okolí s ohledem na bezpečnost silničního provozu</w:t>
      </w:r>
    </w:p>
    <w:p w:rsidR="0053143D" w:rsidRDefault="0053143D" w:rsidP="0053143D"/>
    <w:p w:rsidR="0053143D" w:rsidRDefault="0053143D" w:rsidP="0053143D">
      <w:r>
        <w:t>Dílčí výstupy</w:t>
      </w:r>
      <w:r w:rsidR="00AD03E2">
        <w:t xml:space="preserve"> </w:t>
      </w:r>
      <w:r>
        <w:t xml:space="preserve">(RVP): </w:t>
      </w:r>
    </w:p>
    <w:p w:rsidR="0053143D" w:rsidRDefault="0053143D" w:rsidP="0053143D"/>
    <w:p w:rsidR="0053143D" w:rsidRDefault="0053143D" w:rsidP="0053143D">
      <w:r>
        <w:t xml:space="preserve">Žák </w:t>
      </w:r>
    </w:p>
    <w:p w:rsidR="0053143D" w:rsidRDefault="0053143D" w:rsidP="0053143D"/>
    <w:p w:rsidR="0053143D" w:rsidRDefault="0053143D" w:rsidP="0053143D">
      <w:r>
        <w:t xml:space="preserve">a)   v běžných činnostech školy uplatňuje pravidla chůze po chodníku a po silnici </w:t>
      </w:r>
    </w:p>
    <w:p w:rsidR="0053143D" w:rsidRDefault="0053143D" w:rsidP="0053143D"/>
    <w:p w:rsidR="0053143D" w:rsidRDefault="0053143D" w:rsidP="0053143D">
      <w:r>
        <w:t>b)   bezpečně překoná silnici</w:t>
      </w:r>
    </w:p>
    <w:p w:rsidR="0053143D" w:rsidRDefault="0053143D" w:rsidP="0053143D"/>
    <w:p w:rsidR="0053143D" w:rsidRDefault="0053143D" w:rsidP="0053143D">
      <w:r>
        <w:t xml:space="preserve">c)   rozlišuje bezpečná a nebezpečná místa pro hru </w:t>
      </w:r>
    </w:p>
    <w:p w:rsidR="0053143D" w:rsidRDefault="0053143D" w:rsidP="0053143D"/>
    <w:p w:rsidR="0053143D" w:rsidRDefault="0053143D" w:rsidP="0053143D">
      <w:r>
        <w:t xml:space="preserve">d)   v modelových situacích prokáže znalost správného cestování autem </w:t>
      </w:r>
    </w:p>
    <w:p w:rsidR="0053143D" w:rsidRDefault="0053143D" w:rsidP="0053143D"/>
    <w:p w:rsidR="0053143D" w:rsidRDefault="0053143D" w:rsidP="0053143D">
      <w:r>
        <w:t>e)   rozezná a používá bezpečnou cestu do školy</w:t>
      </w:r>
    </w:p>
    <w:p w:rsidR="0053143D" w:rsidRDefault="0053143D" w:rsidP="0053143D"/>
    <w:p w:rsidR="0053143D" w:rsidRDefault="0053143D" w:rsidP="0053143D">
      <w:r>
        <w:t>Učivo:</w:t>
      </w:r>
    </w:p>
    <w:p w:rsidR="0053143D" w:rsidRDefault="0053143D" w:rsidP="0053143D">
      <w:r>
        <w:t xml:space="preserve">I.       Silniční provoz </w:t>
      </w:r>
    </w:p>
    <w:p w:rsidR="0053143D" w:rsidRDefault="0053143D" w:rsidP="0053143D">
      <w:r>
        <w:t>Kdo je účastník silničního provozu (chodec, cyklista, dopravní prostředky)</w:t>
      </w:r>
    </w:p>
    <w:p w:rsidR="0053143D" w:rsidRDefault="0053143D" w:rsidP="0053143D">
      <w:r>
        <w:t>Pojmy v silničním provozu (chodník, obrubník, zábradlí, silnice, přechod pro chodce)</w:t>
      </w:r>
    </w:p>
    <w:p w:rsidR="0053143D" w:rsidRDefault="0053143D" w:rsidP="0053143D">
      <w:r>
        <w:t xml:space="preserve">II.    Chodník </w:t>
      </w:r>
    </w:p>
    <w:p w:rsidR="0053143D" w:rsidRDefault="0053143D" w:rsidP="0053143D">
      <w:r>
        <w:t>Na chodníku (základní pravidla chůze po chodníku)</w:t>
      </w:r>
    </w:p>
    <w:p w:rsidR="0053143D" w:rsidRDefault="0053143D" w:rsidP="0053143D"/>
    <w:p w:rsidR="0053143D" w:rsidRDefault="0053143D" w:rsidP="0053143D">
      <w:r>
        <w:t xml:space="preserve">III. Silnice </w:t>
      </w:r>
    </w:p>
    <w:p w:rsidR="0053143D" w:rsidRDefault="0053143D" w:rsidP="0053143D">
      <w:r>
        <w:t>Na silnici (co se děje na silnici, chůze po silnici, reflexní doplňky)</w:t>
      </w:r>
    </w:p>
    <w:p w:rsidR="0053143D" w:rsidRDefault="0053143D" w:rsidP="0053143D">
      <w:r>
        <w:t xml:space="preserve">IV.  Místo pro hru </w:t>
      </w:r>
    </w:p>
    <w:p w:rsidR="0053143D" w:rsidRDefault="0053143D" w:rsidP="0053143D">
      <w:r>
        <w:lastRenderedPageBreak/>
        <w:t>Kde si hrát (vhodná a nevhodná místa ke hře)</w:t>
      </w:r>
    </w:p>
    <w:p w:rsidR="0053143D" w:rsidRDefault="0053143D" w:rsidP="0053143D"/>
    <w:p w:rsidR="0053143D" w:rsidRDefault="0053143D" w:rsidP="0053143D">
      <w:r>
        <w:t xml:space="preserve">V. Přecházení </w:t>
      </w:r>
    </w:p>
    <w:p w:rsidR="0053143D" w:rsidRDefault="0053143D" w:rsidP="0053143D">
      <w:r>
        <w:t>Přecházení silnice bez přechodu</w:t>
      </w:r>
    </w:p>
    <w:p w:rsidR="0053143D" w:rsidRDefault="0053143D" w:rsidP="0053143D">
      <w:r>
        <w:t>Přecházení silnice po přechodu</w:t>
      </w:r>
    </w:p>
    <w:p w:rsidR="0053143D" w:rsidRDefault="0053143D" w:rsidP="0053143D"/>
    <w:p w:rsidR="0053143D" w:rsidRDefault="0053143D" w:rsidP="0053143D">
      <w:r>
        <w:t xml:space="preserve">VI. Cestování </w:t>
      </w:r>
    </w:p>
    <w:p w:rsidR="0053143D" w:rsidRDefault="0053143D" w:rsidP="0053143D">
      <w:r>
        <w:t>Jízda autem (základní pravidla – autosedačka a zádržné systémy, výstup a nástup)</w:t>
      </w:r>
    </w:p>
    <w:p w:rsidR="0053143D" w:rsidRDefault="0053143D" w:rsidP="0053143D"/>
    <w:p w:rsidR="0053143D" w:rsidRDefault="0053143D" w:rsidP="0053143D">
      <w:r>
        <w:t>Prolínající téma - cesta do školy</w:t>
      </w:r>
    </w:p>
    <w:p w:rsidR="0053143D" w:rsidRDefault="0053143D" w:rsidP="0053143D">
      <w:r>
        <w:t>Cesta do školy (bezpečná cesta do školy, konkrétní situace)</w:t>
      </w:r>
    </w:p>
    <w:p w:rsidR="0053143D" w:rsidRDefault="0053143D" w:rsidP="0053143D"/>
    <w:p w:rsidR="0053143D" w:rsidRDefault="0053143D" w:rsidP="0053143D">
      <w:pPr>
        <w:rPr>
          <w:b/>
          <w:bCs/>
        </w:rPr>
      </w:pPr>
      <w:r>
        <w:t xml:space="preserve"> </w:t>
      </w:r>
    </w:p>
    <w:p w:rsidR="0053143D" w:rsidRDefault="0053143D" w:rsidP="0053143D">
      <w:pPr>
        <w:rPr>
          <w:b/>
          <w:bCs/>
        </w:rPr>
      </w:pPr>
    </w:p>
    <w:p w:rsidR="0053143D" w:rsidRDefault="0053143D" w:rsidP="0053143D">
      <w:r>
        <w:rPr>
          <w:b/>
          <w:bCs/>
        </w:rPr>
        <w:t>2.</w:t>
      </w:r>
      <w:r w:rsidR="00AD03E2">
        <w:rPr>
          <w:b/>
          <w:bCs/>
        </w:rPr>
        <w:t xml:space="preserve"> </w:t>
      </w:r>
      <w:r>
        <w:rPr>
          <w:b/>
          <w:bCs/>
        </w:rPr>
        <w:t>ročník</w:t>
      </w:r>
    </w:p>
    <w:p w:rsidR="0053143D" w:rsidRDefault="0053143D" w:rsidP="0053143D"/>
    <w:p w:rsidR="0053143D" w:rsidRDefault="0053143D" w:rsidP="0053143D">
      <w:r>
        <w:t xml:space="preserve">Cíl výuky v daném ročníku: </w:t>
      </w:r>
    </w:p>
    <w:p w:rsidR="0053143D" w:rsidRDefault="0053143D" w:rsidP="0053143D"/>
    <w:p w:rsidR="0053143D" w:rsidRDefault="0053143D" w:rsidP="0053143D">
      <w:r>
        <w:t>vést žáky k pochopení nutnosti bezpečného a ohleduplného chování, k uvědomování si rizik a nebezpečí v silničním provozu</w:t>
      </w:r>
    </w:p>
    <w:p w:rsidR="0053143D" w:rsidRDefault="0053143D" w:rsidP="0053143D"/>
    <w:p w:rsidR="0053143D" w:rsidRDefault="0053143D" w:rsidP="0053143D">
      <w:r>
        <w:t>Dílčí výstupy</w:t>
      </w:r>
      <w:r w:rsidR="00AD03E2">
        <w:t xml:space="preserve"> </w:t>
      </w:r>
      <w:r>
        <w:t xml:space="preserve">(RVP): </w:t>
      </w:r>
    </w:p>
    <w:p w:rsidR="0053143D" w:rsidRDefault="0053143D" w:rsidP="0053143D"/>
    <w:p w:rsidR="0053143D" w:rsidRDefault="0053143D" w:rsidP="0053143D">
      <w:r>
        <w:t xml:space="preserve">Žák </w:t>
      </w:r>
    </w:p>
    <w:p w:rsidR="0053143D" w:rsidRDefault="0053143D" w:rsidP="0053143D"/>
    <w:p w:rsidR="0053143D" w:rsidRDefault="0053143D" w:rsidP="0053143D">
      <w:r>
        <w:t>a)      správně používá pravidla chování na stezkách pro chodce (při akcích školy)</w:t>
      </w:r>
    </w:p>
    <w:p w:rsidR="0053143D" w:rsidRDefault="0053143D" w:rsidP="0053143D"/>
    <w:p w:rsidR="0053143D" w:rsidRDefault="0053143D" w:rsidP="0053143D">
      <w:r>
        <w:t>b)      rozeznává vybrané značky pro chodce</w:t>
      </w:r>
    </w:p>
    <w:p w:rsidR="0053143D" w:rsidRDefault="0053143D" w:rsidP="0053143D"/>
    <w:p w:rsidR="0053143D" w:rsidRDefault="0053143D" w:rsidP="0053143D">
      <w:r>
        <w:t>c)      bezpečně překoná</w:t>
      </w:r>
      <w:r w:rsidR="00AD03E2">
        <w:t xml:space="preserve"> </w:t>
      </w:r>
      <w:r>
        <w:t>silnici se světelnými signály</w:t>
      </w:r>
    </w:p>
    <w:p w:rsidR="0053143D" w:rsidRDefault="0053143D" w:rsidP="0053143D"/>
    <w:p w:rsidR="0053143D" w:rsidRDefault="0053143D" w:rsidP="0053143D">
      <w:r>
        <w:t>d)      rozlišuje a používá bezpečná místa pro hru</w:t>
      </w:r>
    </w:p>
    <w:p w:rsidR="0053143D" w:rsidRDefault="0053143D" w:rsidP="0053143D"/>
    <w:p w:rsidR="0053143D" w:rsidRDefault="0053143D" w:rsidP="0053143D">
      <w:r>
        <w:t>e)      v modelových situacích a při akcích školy uplatňuje pravidla správného cestování dopravními prostředky</w:t>
      </w:r>
    </w:p>
    <w:p w:rsidR="0053143D" w:rsidRDefault="0053143D" w:rsidP="0053143D"/>
    <w:p w:rsidR="0053143D" w:rsidRDefault="0053143D" w:rsidP="0053143D">
      <w:r>
        <w:t>f)        rozezná a používá bezpečnou cestu do školy, zvládá modelové situace</w:t>
      </w:r>
      <w:r w:rsidR="00AD03E2">
        <w:t xml:space="preserve"> </w:t>
      </w:r>
      <w:r>
        <w:t>“sám domů”</w:t>
      </w:r>
    </w:p>
    <w:p w:rsidR="0053143D" w:rsidRDefault="0053143D" w:rsidP="0053143D"/>
    <w:p w:rsidR="0053143D" w:rsidRDefault="0053143D" w:rsidP="0053143D">
      <w:r>
        <w:t>Učivo:</w:t>
      </w:r>
    </w:p>
    <w:p w:rsidR="0053143D" w:rsidRDefault="0053143D" w:rsidP="0053143D">
      <w:r>
        <w:t xml:space="preserve">I.       Silniční provoz </w:t>
      </w:r>
    </w:p>
    <w:p w:rsidR="0053143D" w:rsidRDefault="0053143D" w:rsidP="0053143D">
      <w:r>
        <w:t>Vztahy mezi účastníky silničního provozu (chodec, cyklista, dopravní prostředky)</w:t>
      </w:r>
    </w:p>
    <w:p w:rsidR="0053143D" w:rsidRDefault="0053143D" w:rsidP="0053143D"/>
    <w:p w:rsidR="0053143D" w:rsidRDefault="0053143D" w:rsidP="0053143D">
      <w:r>
        <w:t>II.  Chodník a stezka pro chodce</w:t>
      </w:r>
    </w:p>
    <w:p w:rsidR="0053143D" w:rsidRDefault="0053143D" w:rsidP="0053143D">
      <w:r>
        <w:t>Na chodníku a stezkách (základní pravidla, co a kdo kam smí a nesmí, správné chování, vztahy mezi účastníky na stezkách)</w:t>
      </w:r>
    </w:p>
    <w:p w:rsidR="0053143D" w:rsidRDefault="0053143D" w:rsidP="0053143D">
      <w:r>
        <w:t>Značky (Stezka pro chodce, Zákaz vstupu, Chodník uzavřen)</w:t>
      </w:r>
    </w:p>
    <w:p w:rsidR="0053143D" w:rsidRDefault="0053143D" w:rsidP="0053143D"/>
    <w:p w:rsidR="0053143D" w:rsidRDefault="0053143D" w:rsidP="0053143D">
      <w:r>
        <w:t xml:space="preserve">III. Silnice </w:t>
      </w:r>
    </w:p>
    <w:p w:rsidR="0053143D" w:rsidRDefault="0053143D" w:rsidP="0053143D">
      <w:r>
        <w:t>Na silnici (základní pravidla chůze po silnici, reflexní doplňky)</w:t>
      </w:r>
    </w:p>
    <w:p w:rsidR="0053143D" w:rsidRDefault="0053143D" w:rsidP="0053143D">
      <w:r>
        <w:t>Krajnice a její nástrahy</w:t>
      </w:r>
    </w:p>
    <w:p w:rsidR="0053143D" w:rsidRDefault="0053143D" w:rsidP="0053143D"/>
    <w:p w:rsidR="0053143D" w:rsidRDefault="0053143D" w:rsidP="0053143D">
      <w:r>
        <w:t xml:space="preserve">IV. Místo pro hru </w:t>
      </w:r>
    </w:p>
    <w:p w:rsidR="0053143D" w:rsidRDefault="0053143D" w:rsidP="0053143D">
      <w:r>
        <w:t>Kde si hrát (vhodná a nevhodná místa ke hře)</w:t>
      </w:r>
    </w:p>
    <w:p w:rsidR="0053143D" w:rsidRDefault="0053143D" w:rsidP="0053143D">
      <w:r>
        <w:t>Na čem se ještě jezdí (in-line brusle, skateboard, koloběžka; ochrana - přilba a chrániče)</w:t>
      </w:r>
    </w:p>
    <w:p w:rsidR="0053143D" w:rsidRDefault="0053143D" w:rsidP="0053143D"/>
    <w:p w:rsidR="0053143D" w:rsidRDefault="0053143D" w:rsidP="0053143D">
      <w:r>
        <w:t xml:space="preserve">V.  Přecházení </w:t>
      </w:r>
    </w:p>
    <w:p w:rsidR="0053143D" w:rsidRDefault="0053143D" w:rsidP="0053143D">
      <w:r>
        <w:t>Přecházení silnice bez přechodu</w:t>
      </w:r>
    </w:p>
    <w:p w:rsidR="0053143D" w:rsidRDefault="0053143D" w:rsidP="0053143D">
      <w:r>
        <w:t>Přecházení silnice po přechodu</w:t>
      </w:r>
    </w:p>
    <w:p w:rsidR="0053143D" w:rsidRDefault="0053143D" w:rsidP="0053143D">
      <w:r>
        <w:t>Přecházení silnice po přechodu se světelnými signály</w:t>
      </w:r>
    </w:p>
    <w:p w:rsidR="0053143D" w:rsidRDefault="0053143D" w:rsidP="0053143D"/>
    <w:p w:rsidR="0053143D" w:rsidRDefault="0053143D" w:rsidP="0053143D">
      <w:r>
        <w:t xml:space="preserve">VI. Cestování </w:t>
      </w:r>
    </w:p>
    <w:p w:rsidR="0053143D" w:rsidRDefault="0053143D" w:rsidP="0053143D">
      <w:r>
        <w:t>Jízda autem (pravidla bezpečné jízdy – autosedačka a zádržné systémy, výstup a nástup)</w:t>
      </w:r>
    </w:p>
    <w:p w:rsidR="0053143D" w:rsidRDefault="0053143D" w:rsidP="0053143D">
      <w:r>
        <w:t>Cesta dopravními prostředky (základní pravidla cestování, nástup a výstup, chování za jízdy)</w:t>
      </w:r>
    </w:p>
    <w:p w:rsidR="0053143D" w:rsidRDefault="0053143D" w:rsidP="0053143D">
      <w:r>
        <w:t>Vztahy mezi cestujícími v autě, v hromadných prostředcích</w:t>
      </w:r>
    </w:p>
    <w:p w:rsidR="0053143D" w:rsidRDefault="0053143D" w:rsidP="0053143D"/>
    <w:p w:rsidR="0053143D" w:rsidRDefault="0053143D" w:rsidP="0053143D">
      <w:r>
        <w:t>Prolínající téma - cesta do školy</w:t>
      </w:r>
    </w:p>
    <w:p w:rsidR="0053143D" w:rsidRDefault="0053143D" w:rsidP="0053143D">
      <w:r>
        <w:t>Cesta do školy (pravidla bezpečné cesty do školy, konkrétní situace a nebezpečí)</w:t>
      </w:r>
    </w:p>
    <w:p w:rsidR="0053143D" w:rsidRDefault="0053143D" w:rsidP="0053143D">
      <w:r>
        <w:t>Poslouchej, dívej se, přemýšlej (vnímání všemi smysly a chápání souvislostí)</w:t>
      </w:r>
    </w:p>
    <w:p w:rsidR="0053143D" w:rsidRDefault="0053143D" w:rsidP="0053143D"/>
    <w:p w:rsidR="0053143D" w:rsidRDefault="0053143D" w:rsidP="0053143D">
      <w:pPr>
        <w:rPr>
          <w:b/>
          <w:bCs/>
        </w:rPr>
      </w:pPr>
      <w:r>
        <w:t xml:space="preserve"> </w:t>
      </w:r>
    </w:p>
    <w:p w:rsidR="0053143D" w:rsidRDefault="0053143D" w:rsidP="0053143D">
      <w:pPr>
        <w:rPr>
          <w:b/>
          <w:bCs/>
        </w:rPr>
      </w:pPr>
    </w:p>
    <w:p w:rsidR="0053143D" w:rsidRDefault="0053143D" w:rsidP="0053143D">
      <w:r>
        <w:rPr>
          <w:b/>
          <w:bCs/>
        </w:rPr>
        <w:t>3.</w:t>
      </w:r>
      <w:r w:rsidR="00AD03E2">
        <w:rPr>
          <w:b/>
          <w:bCs/>
        </w:rPr>
        <w:t xml:space="preserve"> </w:t>
      </w:r>
      <w:r>
        <w:rPr>
          <w:b/>
          <w:bCs/>
        </w:rPr>
        <w:t>ročník</w:t>
      </w:r>
    </w:p>
    <w:p w:rsidR="0053143D" w:rsidRDefault="0053143D" w:rsidP="0053143D"/>
    <w:p w:rsidR="0053143D" w:rsidRDefault="0053143D" w:rsidP="0053143D">
      <w:r>
        <w:t xml:space="preserve">Cíl výuky v daném ročníku: </w:t>
      </w:r>
    </w:p>
    <w:p w:rsidR="0053143D" w:rsidRDefault="0053143D" w:rsidP="0053143D"/>
    <w:p w:rsidR="0053143D" w:rsidRDefault="0053143D" w:rsidP="0053143D">
      <w:r>
        <w:t>rozvíjet schopnost uvědomovat si rizika a nebezpečí v silničním provozu, vnímat okolní dění všemi smysly a učit se vyvozovat správné závěry pro bezpečné chování; uvědomovat si ostatní účastníky provozu, zejména v roli chodce</w:t>
      </w:r>
    </w:p>
    <w:p w:rsidR="0053143D" w:rsidRDefault="0053143D" w:rsidP="0053143D"/>
    <w:p w:rsidR="0053143D" w:rsidRDefault="0053143D" w:rsidP="0053143D">
      <w:r>
        <w:t xml:space="preserve">Dílčí výstupy (RVP): </w:t>
      </w:r>
    </w:p>
    <w:p w:rsidR="0053143D" w:rsidRDefault="0053143D" w:rsidP="0053143D"/>
    <w:p w:rsidR="0053143D" w:rsidRDefault="0053143D" w:rsidP="0053143D">
      <w:r>
        <w:t xml:space="preserve">Žák </w:t>
      </w:r>
    </w:p>
    <w:p w:rsidR="0053143D" w:rsidRDefault="0053143D" w:rsidP="0053143D"/>
    <w:p w:rsidR="0053143D" w:rsidRDefault="0053143D" w:rsidP="0053143D">
      <w:r>
        <w:t>a)   reaguje v roli chodce na ostatní účastníky SP</w:t>
      </w:r>
    </w:p>
    <w:p w:rsidR="0053143D" w:rsidRDefault="0053143D" w:rsidP="0053143D"/>
    <w:p w:rsidR="0053143D" w:rsidRDefault="0053143D" w:rsidP="0053143D">
      <w:r>
        <w:t>b)   používá reflexní doplňky a zná jejich dopad</w:t>
      </w:r>
    </w:p>
    <w:p w:rsidR="0053143D" w:rsidRDefault="0053143D" w:rsidP="0053143D"/>
    <w:p w:rsidR="0053143D" w:rsidRDefault="0053143D" w:rsidP="0053143D">
      <w:r>
        <w:t>c)   v modelových situacích využívá osvojená pravidla chování na stezkách pro chodce, v obytné zóně</w:t>
      </w:r>
    </w:p>
    <w:p w:rsidR="0053143D" w:rsidRDefault="0053143D" w:rsidP="0053143D"/>
    <w:p w:rsidR="0053143D" w:rsidRDefault="0053143D" w:rsidP="0053143D">
      <w:r>
        <w:t>d)   rozeznává vybrané značky</w:t>
      </w:r>
    </w:p>
    <w:p w:rsidR="0053143D" w:rsidRDefault="0053143D" w:rsidP="0053143D"/>
    <w:p w:rsidR="0053143D" w:rsidRDefault="0053143D" w:rsidP="0053143D">
      <w:r>
        <w:t>e)   bezpečně překonává silnici se světelnými signály, přejde mezi zaparkovanými vozy a silnici s více jízdními pruhy</w:t>
      </w:r>
    </w:p>
    <w:p w:rsidR="0053143D" w:rsidRDefault="0053143D" w:rsidP="0053143D"/>
    <w:p w:rsidR="0053143D" w:rsidRDefault="0053143D" w:rsidP="0053143D">
      <w:r>
        <w:t>f)    ovládá pravidla jízdy na bruslích a koloběžce a využívá je</w:t>
      </w:r>
    </w:p>
    <w:p w:rsidR="0053143D" w:rsidRDefault="0053143D" w:rsidP="0053143D"/>
    <w:p w:rsidR="0053143D" w:rsidRDefault="0053143D" w:rsidP="0053143D">
      <w:r>
        <w:t>g)   v modelových situacích a při akcích školy uplatňuje bezpečné chování v dopravních prostředcích a na zastávkách</w:t>
      </w:r>
    </w:p>
    <w:p w:rsidR="0053143D" w:rsidRDefault="0053143D" w:rsidP="0053143D"/>
    <w:p w:rsidR="0053143D" w:rsidRDefault="0053143D" w:rsidP="0053143D">
      <w:r>
        <w:lastRenderedPageBreak/>
        <w:t>Učivo:</w:t>
      </w:r>
    </w:p>
    <w:p w:rsidR="0053143D" w:rsidRDefault="0053143D" w:rsidP="0053143D"/>
    <w:p w:rsidR="0053143D" w:rsidRDefault="0053143D" w:rsidP="0053143D">
      <w:r>
        <w:t>Chodec</w:t>
      </w:r>
    </w:p>
    <w:p w:rsidR="0053143D" w:rsidRDefault="0053143D" w:rsidP="0053143D"/>
    <w:p w:rsidR="0053143D" w:rsidRDefault="0053143D" w:rsidP="0053143D">
      <w:r>
        <w:t>I.    Na chodníku</w:t>
      </w:r>
    </w:p>
    <w:p w:rsidR="0053143D" w:rsidRDefault="0053143D" w:rsidP="0053143D">
      <w:r>
        <w:t>Pravidla chůze po chodníku (co se smí a nesmí na chodníku)</w:t>
      </w:r>
    </w:p>
    <w:p w:rsidR="0053143D" w:rsidRDefault="0053143D" w:rsidP="0053143D">
      <w:r>
        <w:t>Kdo je chodec (brusle, koloběžka, apod.)</w:t>
      </w:r>
    </w:p>
    <w:p w:rsidR="0053143D" w:rsidRDefault="0053143D" w:rsidP="0053143D">
      <w:r>
        <w:t>Nebezpečí a nebezpečné chování (vztahy mezi účastníky na stezkách)</w:t>
      </w:r>
    </w:p>
    <w:p w:rsidR="0053143D" w:rsidRDefault="0053143D" w:rsidP="0053143D">
      <w:r>
        <w:t>Značky (Stezka pro chodce, Zákaz vstupu chodců, Chodník uzavřen)</w:t>
      </w:r>
    </w:p>
    <w:p w:rsidR="0053143D" w:rsidRDefault="0053143D" w:rsidP="0053143D"/>
    <w:p w:rsidR="0053143D" w:rsidRDefault="0053143D" w:rsidP="0053143D">
      <w:r>
        <w:t xml:space="preserve">II.  Silnice </w:t>
      </w:r>
    </w:p>
    <w:p w:rsidR="0053143D" w:rsidRDefault="0053143D" w:rsidP="0053143D">
      <w:r>
        <w:t>Pravidla chůze po silnici (pravidla pro jednotlivce a skupiny, Vidět a být viděn – reflexní doplňky)</w:t>
      </w:r>
    </w:p>
    <w:p w:rsidR="0053143D" w:rsidRDefault="0053143D" w:rsidP="0053143D">
      <w:r>
        <w:t xml:space="preserve">Nebezpečí na silnici (vozidla s právem přednosti v jízdě, tramvaj) </w:t>
      </w:r>
    </w:p>
    <w:p w:rsidR="0053143D" w:rsidRDefault="0053143D" w:rsidP="0053143D">
      <w:r>
        <w:t>Značky (Zákaz vstupu chodců, Chodník uzavřen, Silnice pro motorová vozidla, Dálnice)</w:t>
      </w:r>
    </w:p>
    <w:p w:rsidR="0053143D" w:rsidRDefault="0053143D" w:rsidP="0053143D"/>
    <w:p w:rsidR="0053143D" w:rsidRDefault="0053143D" w:rsidP="0053143D">
      <w:r>
        <w:t xml:space="preserve">III. Místo pro hru </w:t>
      </w:r>
    </w:p>
    <w:p w:rsidR="0053143D" w:rsidRDefault="0053143D" w:rsidP="0053143D">
      <w:r>
        <w:t>Silnice a chodník (vhodná a nevhodná místa ke hře)</w:t>
      </w:r>
    </w:p>
    <w:p w:rsidR="0053143D" w:rsidRDefault="0053143D" w:rsidP="0053143D">
      <w:r>
        <w:t>Hřiště a cesta na něj</w:t>
      </w:r>
    </w:p>
    <w:p w:rsidR="0053143D" w:rsidRDefault="0053143D" w:rsidP="0053143D">
      <w:r>
        <w:t>Obytná zóna a její pravidla</w:t>
      </w:r>
    </w:p>
    <w:p w:rsidR="0053143D" w:rsidRDefault="0053143D" w:rsidP="0053143D">
      <w:r>
        <w:t>Na čem se ještě jezdí (in-line brusle, skateboard, koloběžka; ochrana - přilba a chrániče)</w:t>
      </w:r>
    </w:p>
    <w:p w:rsidR="0053143D" w:rsidRDefault="0053143D" w:rsidP="0053143D"/>
    <w:p w:rsidR="0053143D" w:rsidRDefault="0053143D" w:rsidP="0053143D">
      <w:r>
        <w:t xml:space="preserve">V.  Přecházení </w:t>
      </w:r>
    </w:p>
    <w:p w:rsidR="0053143D" w:rsidRDefault="0053143D" w:rsidP="0053143D">
      <w:r>
        <w:t>Přecházení silnice bez přechodu; přecházení silnice po přechodu; přecházení silnice s více pruhy; přecházení silnice po přechodu se světelnými signály</w:t>
      </w:r>
    </w:p>
    <w:p w:rsidR="0053143D" w:rsidRDefault="0053143D" w:rsidP="0053143D">
      <w:r>
        <w:t>Přecházení mezi zaparkovanými vozy</w:t>
      </w:r>
    </w:p>
    <w:p w:rsidR="0053143D" w:rsidRDefault="0053143D" w:rsidP="0053143D">
      <w:r>
        <w:t>Přecházení po přechodu s jízdním kolem</w:t>
      </w:r>
    </w:p>
    <w:p w:rsidR="0053143D" w:rsidRDefault="0053143D" w:rsidP="0053143D"/>
    <w:p w:rsidR="0053143D" w:rsidRDefault="0053143D" w:rsidP="0053143D">
      <w:r>
        <w:t>VI. Cestování autem</w:t>
      </w:r>
    </w:p>
    <w:p w:rsidR="0053143D" w:rsidRDefault="0053143D" w:rsidP="0053143D">
      <w:r>
        <w:t>Pravidla chování na parkovišti</w:t>
      </w:r>
    </w:p>
    <w:p w:rsidR="0053143D" w:rsidRDefault="0053143D" w:rsidP="0053143D">
      <w:r>
        <w:t>Nástup a výstup; odpovídající místo k sezení; pravidla chování mezi cestujícími v autě; zádržné systémy – autosedačky a poutání</w:t>
      </w:r>
    </w:p>
    <w:p w:rsidR="0053143D" w:rsidRDefault="0053143D" w:rsidP="0053143D"/>
    <w:p w:rsidR="0053143D" w:rsidRDefault="0053143D" w:rsidP="0053143D">
      <w:r>
        <w:t xml:space="preserve">VII. Cesta dopravními prostředky </w:t>
      </w:r>
    </w:p>
    <w:p w:rsidR="0053143D" w:rsidRDefault="0053143D" w:rsidP="0053143D">
      <w:r>
        <w:t>Druhy dopravních prostředků a jejich specifika</w:t>
      </w:r>
    </w:p>
    <w:p w:rsidR="0053143D" w:rsidRDefault="0053143D" w:rsidP="0053143D">
      <w:r>
        <w:t>Pravidla chování na zastávce</w:t>
      </w:r>
    </w:p>
    <w:p w:rsidR="0053143D" w:rsidRDefault="0053143D" w:rsidP="0053143D"/>
    <w:p w:rsidR="0053143D" w:rsidRDefault="0053143D" w:rsidP="0053143D">
      <w:r>
        <w:t>Prolínající téma - cesta do školy</w:t>
      </w:r>
    </w:p>
    <w:p w:rsidR="0053143D" w:rsidRDefault="0053143D" w:rsidP="0053143D">
      <w:r>
        <w:t>Poslouchej, dívej se, přemýšlej (souvislosti konkrétních situací; posouzení situace, včasné vyvození bezpečného chování, nalezení správného řešení)</w:t>
      </w:r>
    </w:p>
    <w:p w:rsidR="0053143D" w:rsidRDefault="0053143D" w:rsidP="0053143D"/>
    <w:p w:rsidR="0053143D" w:rsidRDefault="0053143D" w:rsidP="0053143D">
      <w:pPr>
        <w:rPr>
          <w:b/>
          <w:bCs/>
        </w:rPr>
      </w:pPr>
      <w:r>
        <w:t xml:space="preserve"> </w:t>
      </w:r>
    </w:p>
    <w:p w:rsidR="0053143D" w:rsidRDefault="0053143D" w:rsidP="0053143D">
      <w:pPr>
        <w:rPr>
          <w:b/>
          <w:bCs/>
        </w:rPr>
      </w:pPr>
    </w:p>
    <w:p w:rsidR="0053143D" w:rsidRDefault="0053143D" w:rsidP="0053143D">
      <w:r>
        <w:rPr>
          <w:b/>
          <w:bCs/>
        </w:rPr>
        <w:t>4.</w:t>
      </w:r>
      <w:r w:rsidR="00AD03E2">
        <w:rPr>
          <w:b/>
          <w:bCs/>
        </w:rPr>
        <w:t xml:space="preserve"> </w:t>
      </w:r>
      <w:r>
        <w:rPr>
          <w:b/>
          <w:bCs/>
        </w:rPr>
        <w:t>ročník</w:t>
      </w:r>
    </w:p>
    <w:p w:rsidR="0053143D" w:rsidRDefault="0053143D" w:rsidP="0053143D"/>
    <w:p w:rsidR="0053143D" w:rsidRDefault="0053143D" w:rsidP="0053143D">
      <w:r>
        <w:t xml:space="preserve">Cíl výuky v daném ročníku: </w:t>
      </w:r>
    </w:p>
    <w:p w:rsidR="0053143D" w:rsidRDefault="0053143D" w:rsidP="0053143D"/>
    <w:p w:rsidR="0053143D" w:rsidRDefault="0053143D" w:rsidP="0053143D">
      <w:r>
        <w:t>být zodpovědný za svoje chování, uvědomovat si rizika a vztahy mezi všemi účastníky silničního provozu;</w:t>
      </w:r>
      <w:r w:rsidR="00AD03E2">
        <w:t xml:space="preserve"> </w:t>
      </w:r>
      <w:r>
        <w:t>hledat řešení krizových situací;</w:t>
      </w:r>
      <w:r w:rsidR="00AD03E2">
        <w:t xml:space="preserve"> </w:t>
      </w:r>
      <w:r>
        <w:t>zejména v roli cyklisty;</w:t>
      </w:r>
    </w:p>
    <w:p w:rsidR="0053143D" w:rsidRDefault="0053143D" w:rsidP="0053143D"/>
    <w:p w:rsidR="0053143D" w:rsidRDefault="0053143D" w:rsidP="0053143D">
      <w:r>
        <w:lastRenderedPageBreak/>
        <w:t>vnímat všemi smysly, zhodnotit a zpracovat získané informace a vyvodit z nich správné závěry pro bezpečnou cestu</w:t>
      </w:r>
    </w:p>
    <w:p w:rsidR="0053143D" w:rsidRDefault="0053143D" w:rsidP="0053143D"/>
    <w:p w:rsidR="0053143D" w:rsidRDefault="0053143D" w:rsidP="0053143D">
      <w:r>
        <w:t xml:space="preserve">Dílčí výstupy (RVP): </w:t>
      </w:r>
    </w:p>
    <w:p w:rsidR="0053143D" w:rsidRDefault="0053143D" w:rsidP="0053143D"/>
    <w:p w:rsidR="0053143D" w:rsidRDefault="0053143D" w:rsidP="0053143D">
      <w:r>
        <w:t xml:space="preserve">Žák </w:t>
      </w:r>
    </w:p>
    <w:p w:rsidR="0053143D" w:rsidRDefault="0053143D" w:rsidP="0053143D"/>
    <w:p w:rsidR="0053143D" w:rsidRDefault="0053143D" w:rsidP="0053143D">
      <w:r>
        <w:t xml:space="preserve">a)      popíše výbavu cyklisty a jízdního kola k bezpečné jízdě </w:t>
      </w:r>
    </w:p>
    <w:p w:rsidR="0053143D" w:rsidRDefault="0053143D" w:rsidP="0053143D"/>
    <w:p w:rsidR="0053143D" w:rsidRDefault="0053143D" w:rsidP="0053143D">
      <w:r>
        <w:t xml:space="preserve">b)      zná způsob a pravidla bezpečné jízdy na jízdním kole </w:t>
      </w:r>
    </w:p>
    <w:p w:rsidR="0053143D" w:rsidRDefault="0053143D" w:rsidP="0053143D"/>
    <w:p w:rsidR="0053143D" w:rsidRDefault="0053143D" w:rsidP="0053143D">
      <w:r>
        <w:t xml:space="preserve">c)      (při vhodných podmínkách školy) prokáže bezpečný pohyb na kole (na silnici, na stezkách i v terénu), chová se ohleduplně k ostatním účastníkům silničního provozu; bezpečně překoná s kolem silnici a zvládá základní manévry cyklisty </w:t>
      </w:r>
    </w:p>
    <w:p w:rsidR="0053143D" w:rsidRDefault="0053143D" w:rsidP="0053143D"/>
    <w:p w:rsidR="0053143D" w:rsidRDefault="0053143D" w:rsidP="0053143D">
      <w:r>
        <w:t>d)      vybere bezpečné místo pro pohyb na kole</w:t>
      </w:r>
    </w:p>
    <w:p w:rsidR="0053143D" w:rsidRDefault="0053143D" w:rsidP="0053143D"/>
    <w:p w:rsidR="0053143D" w:rsidRDefault="0053143D" w:rsidP="0053143D">
      <w:r>
        <w:t xml:space="preserve">e)      jako cyklista správně používá reflexní i ostatní doplňky a výbavu kola </w:t>
      </w:r>
    </w:p>
    <w:p w:rsidR="0053143D" w:rsidRDefault="0053143D" w:rsidP="0053143D"/>
    <w:p w:rsidR="0053143D" w:rsidRDefault="0053143D" w:rsidP="0053143D">
      <w:r>
        <w:t xml:space="preserve">f)        rozeznává vybrané značky </w:t>
      </w:r>
    </w:p>
    <w:p w:rsidR="0053143D" w:rsidRDefault="0053143D" w:rsidP="0053143D"/>
    <w:p w:rsidR="0053143D" w:rsidRDefault="0053143D" w:rsidP="0053143D">
      <w:r>
        <w:t xml:space="preserve">g)      naplánuje jednoduchý cyklistický výlet, včetně cesty dopravními prostředky; posoudí rizika cesty </w:t>
      </w:r>
    </w:p>
    <w:p w:rsidR="0053143D" w:rsidRDefault="0053143D" w:rsidP="0053143D"/>
    <w:p w:rsidR="0053143D" w:rsidRDefault="0053143D" w:rsidP="0053143D">
      <w:r>
        <w:t xml:space="preserve">h)      v modelových situacích prokáže znalost chování v krizové situaci </w:t>
      </w:r>
    </w:p>
    <w:p w:rsidR="0053143D" w:rsidRDefault="0053143D" w:rsidP="0053143D"/>
    <w:p w:rsidR="0053143D" w:rsidRDefault="0053143D" w:rsidP="0053143D">
      <w:r>
        <w:t>Učivo:</w:t>
      </w:r>
    </w:p>
    <w:p w:rsidR="0053143D" w:rsidRDefault="0053143D" w:rsidP="0053143D"/>
    <w:p w:rsidR="0053143D" w:rsidRDefault="0053143D" w:rsidP="0053143D">
      <w:r>
        <w:t>Cyklista</w:t>
      </w:r>
    </w:p>
    <w:p w:rsidR="0053143D" w:rsidRDefault="0053143D" w:rsidP="0053143D"/>
    <w:p w:rsidR="0053143D" w:rsidRDefault="0053143D" w:rsidP="0053143D">
      <w:r>
        <w:t xml:space="preserve">I.    Výbava jízdního kola a cyklisty </w:t>
      </w:r>
    </w:p>
    <w:p w:rsidR="0053143D" w:rsidRDefault="0053143D" w:rsidP="0053143D">
      <w:r>
        <w:t>Povinná a doporučená výbava jízdního kola a cyklisty (přilba, její funkce a použití;reflexní doplňky a ostatní doplňky pro bezpečnou jízdu)</w:t>
      </w:r>
    </w:p>
    <w:p w:rsidR="0053143D" w:rsidRDefault="0053143D" w:rsidP="0053143D">
      <w:r>
        <w:t>Odpovědnost cyklisty a vztahy mezi účastníky silničního provozu</w:t>
      </w:r>
    </w:p>
    <w:p w:rsidR="0053143D" w:rsidRDefault="0053143D" w:rsidP="0053143D"/>
    <w:p w:rsidR="0053143D" w:rsidRDefault="0053143D" w:rsidP="0053143D">
      <w:r>
        <w:t>II.  Způsob jízdy na jízdním kole</w:t>
      </w:r>
    </w:p>
    <w:p w:rsidR="0053143D" w:rsidRDefault="0053143D" w:rsidP="0053143D">
      <w:r>
        <w:t>Technika jízdy; přeprava zavazadel</w:t>
      </w:r>
    </w:p>
    <w:p w:rsidR="0053143D" w:rsidRDefault="0053143D" w:rsidP="0053143D"/>
    <w:p w:rsidR="0053143D" w:rsidRDefault="0053143D" w:rsidP="0053143D">
      <w:r>
        <w:t>III. Bezpečná cesta</w:t>
      </w:r>
    </w:p>
    <w:p w:rsidR="0053143D" w:rsidRDefault="0053143D" w:rsidP="0053143D">
      <w:r>
        <w:t>Místa pro jízdu na kole (stezky pro cyklisty, obytná zóna)</w:t>
      </w:r>
    </w:p>
    <w:p w:rsidR="0053143D" w:rsidRDefault="0053143D" w:rsidP="0053143D"/>
    <w:p w:rsidR="0053143D" w:rsidRDefault="0053143D" w:rsidP="0053143D">
      <w:r>
        <w:t>IV. Cyklista na silnici</w:t>
      </w:r>
    </w:p>
    <w:p w:rsidR="0053143D" w:rsidRDefault="0053143D" w:rsidP="0053143D">
      <w:r>
        <w:t>Problematika silnice z pohledu cyklisty a značení (základní pravidla bezpečné jízdy na silnici,jízda za snížené viditelnosti a zhoršených podmínek)</w:t>
      </w:r>
    </w:p>
    <w:p w:rsidR="0053143D" w:rsidRDefault="0053143D" w:rsidP="0053143D">
      <w:r>
        <w:t>Znamení, zastavování, odbočování, předjíždění a objíždění</w:t>
      </w:r>
    </w:p>
    <w:p w:rsidR="0053143D" w:rsidRDefault="0053143D" w:rsidP="0053143D">
      <w:r>
        <w:t>Vedení kola, vyjíždění do silnice</w:t>
      </w:r>
    </w:p>
    <w:p w:rsidR="0053143D" w:rsidRDefault="0053143D" w:rsidP="0053143D">
      <w:r>
        <w:t>Přecházení s kolem bez přechodu a po přechodu</w:t>
      </w:r>
    </w:p>
    <w:p w:rsidR="0053143D" w:rsidRDefault="0053143D" w:rsidP="0053143D">
      <w:r>
        <w:t>Kde si hrát (vhodná a nevhodná místa ke hře)</w:t>
      </w:r>
    </w:p>
    <w:p w:rsidR="0053143D" w:rsidRDefault="0053143D" w:rsidP="0053143D">
      <w:r>
        <w:t>Značky</w:t>
      </w:r>
    </w:p>
    <w:p w:rsidR="0053143D" w:rsidRDefault="0053143D" w:rsidP="0053143D"/>
    <w:p w:rsidR="0053143D" w:rsidRDefault="0053143D" w:rsidP="0053143D">
      <w:r>
        <w:lastRenderedPageBreak/>
        <w:t xml:space="preserve">V.  Cyklista na křižovatce </w:t>
      </w:r>
    </w:p>
    <w:p w:rsidR="0053143D" w:rsidRDefault="0053143D" w:rsidP="0053143D">
      <w:r>
        <w:t>Druhy křižovatek a kruhový objezd (zásady přednosti v jízdě, odbočování)</w:t>
      </w:r>
    </w:p>
    <w:p w:rsidR="0053143D" w:rsidRDefault="0053143D" w:rsidP="0053143D">
      <w:r>
        <w:t>Vztahy mezi účastníky silničního provozu</w:t>
      </w:r>
    </w:p>
    <w:p w:rsidR="0053143D" w:rsidRDefault="0053143D" w:rsidP="0053143D"/>
    <w:p w:rsidR="0053143D" w:rsidRDefault="0053143D" w:rsidP="0053143D">
      <w:r>
        <w:t xml:space="preserve">VI. Rodinný cyklistický výlet </w:t>
      </w:r>
    </w:p>
    <w:p w:rsidR="0053143D" w:rsidRDefault="0053143D" w:rsidP="0053143D">
      <w:r>
        <w:t>Plánování trasy a výbava na cestu</w:t>
      </w:r>
    </w:p>
    <w:p w:rsidR="0053143D" w:rsidRDefault="0053143D" w:rsidP="0053143D">
      <w:r>
        <w:t>Cyklista v dopravních prostředcích</w:t>
      </w:r>
    </w:p>
    <w:p w:rsidR="0053143D" w:rsidRDefault="0053143D" w:rsidP="0053143D">
      <w:r>
        <w:t>Způsob jízdy ve skupině (zásady ohleduplnosti k ostatním účastníkům silničního provozu)</w:t>
      </w:r>
    </w:p>
    <w:p w:rsidR="0053143D" w:rsidRDefault="0053143D" w:rsidP="0053143D"/>
    <w:p w:rsidR="0053143D" w:rsidRDefault="0053143D" w:rsidP="0053143D">
      <w:r>
        <w:t>VII. V ohrožení</w:t>
      </w:r>
    </w:p>
    <w:p w:rsidR="0053143D" w:rsidRDefault="0053143D" w:rsidP="0053143D">
      <w:r>
        <w:t>Zásady správného chování v krizové situaci (možnosti krizových situací, jejich řešení, důležitá spojení)</w:t>
      </w:r>
    </w:p>
    <w:p w:rsidR="0053143D" w:rsidRDefault="0053143D" w:rsidP="0053143D"/>
    <w:p w:rsidR="0053143D" w:rsidRDefault="0053143D" w:rsidP="0053143D">
      <w:r>
        <w:t>Prolínající téma - cesta do školy</w:t>
      </w:r>
    </w:p>
    <w:p w:rsidR="0053143D" w:rsidRDefault="0053143D" w:rsidP="0053143D">
      <w:r>
        <w:t>Poslouchej, dívej se, přemýšlej (souvislosti konkrétních situací, posouzení situace, včasné vyvození bezpečného chování, nalezení správného řešení)</w:t>
      </w:r>
    </w:p>
    <w:p w:rsidR="0053143D" w:rsidRDefault="0053143D" w:rsidP="0053143D"/>
    <w:p w:rsidR="0053143D" w:rsidRDefault="0053143D" w:rsidP="0053143D">
      <w:r>
        <w:t xml:space="preserve"> </w:t>
      </w:r>
    </w:p>
    <w:p w:rsidR="0053143D" w:rsidRDefault="0053143D" w:rsidP="0053143D"/>
    <w:p w:rsidR="0053143D" w:rsidRDefault="0053143D" w:rsidP="0053143D">
      <w:r>
        <w:rPr>
          <w:b/>
          <w:bCs/>
        </w:rPr>
        <w:t>5.</w:t>
      </w:r>
      <w:r w:rsidR="00AD03E2">
        <w:rPr>
          <w:b/>
          <w:bCs/>
        </w:rPr>
        <w:t xml:space="preserve"> </w:t>
      </w:r>
      <w:r>
        <w:rPr>
          <w:b/>
          <w:bCs/>
        </w:rPr>
        <w:t>ročník</w:t>
      </w:r>
    </w:p>
    <w:p w:rsidR="0053143D" w:rsidRDefault="0053143D" w:rsidP="0053143D"/>
    <w:p w:rsidR="0053143D" w:rsidRDefault="0053143D" w:rsidP="0053143D">
      <w:r>
        <w:t xml:space="preserve">Cíl výuky v daném ročníku: </w:t>
      </w:r>
    </w:p>
    <w:p w:rsidR="0053143D" w:rsidRDefault="0053143D" w:rsidP="0053143D"/>
    <w:p w:rsidR="0053143D" w:rsidRDefault="0053143D" w:rsidP="0053143D">
      <w:r>
        <w:t>upevňovat a rozvíjet získané vědomosti, dovednosti a návyky účastníka silničního provozu –chodce i cyklisty;</w:t>
      </w:r>
      <w:r w:rsidR="00AD03E2">
        <w:t xml:space="preserve"> </w:t>
      </w:r>
      <w:r>
        <w:t>poznávat vztahy mezi všemi účastníky, uvědomovat si je, učit se bezpečnému chování i v krizových situacích;</w:t>
      </w:r>
      <w:r w:rsidR="00AD03E2">
        <w:t xml:space="preserve"> </w:t>
      </w:r>
      <w:r>
        <w:t>seznámit se s první předlékařskou pomocí</w:t>
      </w:r>
    </w:p>
    <w:p w:rsidR="0053143D" w:rsidRDefault="0053143D" w:rsidP="0053143D"/>
    <w:p w:rsidR="0053143D" w:rsidRDefault="0053143D" w:rsidP="0053143D">
      <w:r>
        <w:t xml:space="preserve">Dílčí výstupy (RVP): </w:t>
      </w:r>
    </w:p>
    <w:p w:rsidR="0053143D" w:rsidRDefault="0053143D" w:rsidP="0053143D"/>
    <w:p w:rsidR="0053143D" w:rsidRDefault="0053143D" w:rsidP="0053143D">
      <w:r>
        <w:t xml:space="preserve">Žák </w:t>
      </w:r>
    </w:p>
    <w:p w:rsidR="0053143D" w:rsidRDefault="0053143D" w:rsidP="0053143D"/>
    <w:p w:rsidR="0053143D" w:rsidRDefault="0053143D" w:rsidP="0053143D">
      <w:r>
        <w:t xml:space="preserve">a)   bezpečně ovládá pravidla chodce i cyklisty </w:t>
      </w:r>
    </w:p>
    <w:p w:rsidR="0053143D" w:rsidRDefault="0053143D" w:rsidP="0053143D"/>
    <w:p w:rsidR="0053143D" w:rsidRDefault="0053143D" w:rsidP="0053143D">
      <w:r>
        <w:t xml:space="preserve">b)   rozeznává další dopravní značky </w:t>
      </w:r>
    </w:p>
    <w:p w:rsidR="0053143D" w:rsidRDefault="0053143D" w:rsidP="0053143D"/>
    <w:p w:rsidR="0053143D" w:rsidRDefault="0053143D" w:rsidP="0053143D">
      <w:r>
        <w:t xml:space="preserve">c)   poznává vztahy účastníků silničního provozu </w:t>
      </w:r>
    </w:p>
    <w:p w:rsidR="0053143D" w:rsidRDefault="0053143D" w:rsidP="0053143D"/>
    <w:p w:rsidR="0053143D" w:rsidRDefault="0053143D" w:rsidP="0053143D">
      <w:r>
        <w:t xml:space="preserve">d)   odhadne dopravní situaci, její nebezpečí a vyvodí správné řešení; snaží se zachovat adekvátně situaci </w:t>
      </w:r>
    </w:p>
    <w:p w:rsidR="0053143D" w:rsidRDefault="0053143D" w:rsidP="0053143D"/>
    <w:p w:rsidR="0053143D" w:rsidRDefault="0053143D" w:rsidP="0053143D">
      <w:r>
        <w:t xml:space="preserve">e)   zná ohleduplné chování a osvojuje si ho </w:t>
      </w:r>
    </w:p>
    <w:p w:rsidR="0053143D" w:rsidRDefault="0053143D" w:rsidP="0053143D"/>
    <w:p w:rsidR="0053143D" w:rsidRDefault="0053143D" w:rsidP="0053143D">
      <w:r>
        <w:t xml:space="preserve">f)    snaží se předcházet nebezpečí s ohledem na sebe i ostatní účastníky silničního provozu </w:t>
      </w:r>
    </w:p>
    <w:p w:rsidR="0053143D" w:rsidRDefault="0053143D" w:rsidP="0053143D"/>
    <w:p w:rsidR="0053143D" w:rsidRDefault="0053143D" w:rsidP="0053143D">
      <w:r>
        <w:t>Učivo:</w:t>
      </w:r>
    </w:p>
    <w:p w:rsidR="0053143D" w:rsidRDefault="0053143D" w:rsidP="0053143D"/>
    <w:p w:rsidR="0053143D" w:rsidRDefault="0053143D" w:rsidP="0053143D">
      <w:r>
        <w:t>Souhrnné znalosti a dovednosti z oblasti bezpečnosti chodce a cyklisty</w:t>
      </w:r>
    </w:p>
    <w:p w:rsidR="0053143D" w:rsidRDefault="0053143D" w:rsidP="0053143D"/>
    <w:p w:rsidR="0053143D" w:rsidRDefault="0053143D" w:rsidP="0053143D">
      <w:r>
        <w:t xml:space="preserve">I.    Na chodníku </w:t>
      </w:r>
    </w:p>
    <w:p w:rsidR="0053143D" w:rsidRDefault="0053143D" w:rsidP="0053143D">
      <w:r>
        <w:t>Shrnutí pravidel bezpečného a ohleduplného chování na chodníku</w:t>
      </w:r>
    </w:p>
    <w:p w:rsidR="0053143D" w:rsidRDefault="0053143D" w:rsidP="0053143D">
      <w:r>
        <w:t>Vztahy mezi účastníky silničního provozu</w:t>
      </w:r>
    </w:p>
    <w:p w:rsidR="0053143D" w:rsidRDefault="0053143D" w:rsidP="0053143D"/>
    <w:p w:rsidR="0053143D" w:rsidRDefault="0053143D" w:rsidP="0053143D">
      <w:r>
        <w:t xml:space="preserve">II.  Výbava jízdního kola a cyklisty </w:t>
      </w:r>
    </w:p>
    <w:p w:rsidR="0053143D" w:rsidRDefault="0053143D" w:rsidP="0053143D">
      <w:r>
        <w:t>Potřeba správné výbavy jízdního kola a cyklisty (reflexní doplňky a ostatní doplňkypro bezpečnou jízdu)</w:t>
      </w:r>
    </w:p>
    <w:p w:rsidR="0053143D" w:rsidRDefault="0053143D" w:rsidP="0053143D">
      <w:r>
        <w:t>Odpovědnost cyklisty a vztahy mezi účastníky silničního provozu</w:t>
      </w:r>
    </w:p>
    <w:p w:rsidR="0053143D" w:rsidRDefault="0053143D" w:rsidP="0053143D"/>
    <w:p w:rsidR="0053143D" w:rsidRDefault="0053143D" w:rsidP="0053143D">
      <w:r>
        <w:t xml:space="preserve">III. Chodec a cyklista na silnici </w:t>
      </w:r>
    </w:p>
    <w:p w:rsidR="0053143D" w:rsidRDefault="0053143D" w:rsidP="0053143D">
      <w:r>
        <w:t>Shrnutí pravidel bezpečného a ohleduplného chování při pohybu na silnici</w:t>
      </w:r>
    </w:p>
    <w:p w:rsidR="0053143D" w:rsidRDefault="0053143D" w:rsidP="0053143D">
      <w:r>
        <w:t>Pravidla chůze po silnici pro skupiny i jednotlivce</w:t>
      </w:r>
    </w:p>
    <w:p w:rsidR="0053143D" w:rsidRDefault="0053143D" w:rsidP="0053143D">
      <w:r>
        <w:t>Pravidla jízdy za snížené viditelnosti</w:t>
      </w:r>
    </w:p>
    <w:p w:rsidR="0053143D" w:rsidRDefault="0053143D" w:rsidP="0053143D">
      <w:r>
        <w:t>Základní pravidla bezpečné jízdy na silnici (bezpečné manévry cyklisty na silnici)</w:t>
      </w:r>
    </w:p>
    <w:p w:rsidR="0053143D" w:rsidRDefault="0053143D" w:rsidP="0053143D">
      <w:r>
        <w:t>Pravidla pohybu za snížené viditelnosti a zhoršených podmínek</w:t>
      </w:r>
    </w:p>
    <w:p w:rsidR="0053143D" w:rsidRDefault="0053143D" w:rsidP="0053143D"/>
    <w:p w:rsidR="0053143D" w:rsidRDefault="0053143D" w:rsidP="0053143D">
      <w:r>
        <w:t xml:space="preserve">IV. Bezpečná jízda </w:t>
      </w:r>
    </w:p>
    <w:p w:rsidR="0053143D" w:rsidRDefault="0053143D" w:rsidP="0053143D">
      <w:r>
        <w:t>Technika jízdy</w:t>
      </w:r>
    </w:p>
    <w:p w:rsidR="0053143D" w:rsidRDefault="0053143D" w:rsidP="0053143D">
      <w:r>
        <w:t>Pravidla jízdy po stezkách a mimo silnici</w:t>
      </w:r>
    </w:p>
    <w:p w:rsidR="0053143D" w:rsidRDefault="0053143D" w:rsidP="0053143D"/>
    <w:p w:rsidR="0053143D" w:rsidRDefault="0053143D" w:rsidP="0053143D">
      <w:r>
        <w:t xml:space="preserve">V.  Cyklista na křižovatce </w:t>
      </w:r>
    </w:p>
    <w:p w:rsidR="0053143D" w:rsidRDefault="0053143D" w:rsidP="0053143D">
      <w:r>
        <w:t>Pravidla pro bezpečné překonání křižovatky</w:t>
      </w:r>
    </w:p>
    <w:p w:rsidR="0053143D" w:rsidRDefault="0053143D" w:rsidP="0053143D">
      <w:r>
        <w:t>Vztahy mezi účastníky silničního provozu</w:t>
      </w:r>
    </w:p>
    <w:p w:rsidR="0053143D" w:rsidRDefault="0053143D" w:rsidP="0053143D"/>
    <w:p w:rsidR="0053143D" w:rsidRDefault="0053143D" w:rsidP="0053143D">
      <w:r>
        <w:t>VI. Volný čas a sportovní aktivity</w:t>
      </w:r>
    </w:p>
    <w:p w:rsidR="0053143D" w:rsidRDefault="0053143D" w:rsidP="0053143D">
      <w:r>
        <w:t>Druhy volnočasových aktivit souvisejících se silničním provozem a dodržování pravidel(vhodné a nevhodné lokality k uskutečnění aktivit, konkretizace aktivit podle lokality ZŠ a obce)</w:t>
      </w:r>
    </w:p>
    <w:p w:rsidR="0053143D" w:rsidRDefault="0053143D" w:rsidP="0053143D"/>
    <w:p w:rsidR="0053143D" w:rsidRDefault="0053143D" w:rsidP="0053143D">
      <w:r>
        <w:t>VII. Přecházení silnice</w:t>
      </w:r>
    </w:p>
    <w:p w:rsidR="0053143D" w:rsidRDefault="0053143D" w:rsidP="0053143D">
      <w:r>
        <w:t>Shrnutí základních pravidel překonání silnice ve městě i mimo něj (vztahy mezi účastníky silničního provozu)</w:t>
      </w:r>
    </w:p>
    <w:p w:rsidR="0053143D" w:rsidRDefault="0053143D" w:rsidP="0053143D"/>
    <w:p w:rsidR="0053143D" w:rsidRDefault="0053143D" w:rsidP="0053143D">
      <w:r>
        <w:t>VIII. Cesta dopravními prostředky</w:t>
      </w:r>
    </w:p>
    <w:p w:rsidR="0053143D" w:rsidRDefault="0053143D" w:rsidP="0053143D">
      <w:r>
        <w:t>Shrnutí základních pravidel bezpečnosti při cestování dopravními prostředky</w:t>
      </w:r>
    </w:p>
    <w:p w:rsidR="0053143D" w:rsidRDefault="0053143D" w:rsidP="0053143D">
      <w:r>
        <w:t>Pravidla při jízdě autem (zádržné systémy)</w:t>
      </w:r>
    </w:p>
    <w:p w:rsidR="0053143D" w:rsidRDefault="0053143D" w:rsidP="0053143D">
      <w:r>
        <w:t>Vztahy mezi cestujícími a účastníky hromadné dopravy</w:t>
      </w:r>
    </w:p>
    <w:p w:rsidR="0053143D" w:rsidRDefault="0053143D" w:rsidP="0053143D">
      <w:r>
        <w:t>IX.  Prázdniny</w:t>
      </w:r>
    </w:p>
    <w:p w:rsidR="0053143D" w:rsidRDefault="0053143D" w:rsidP="0053143D">
      <w:r>
        <w:t>Zásady bezpečného chování v době volna a cestování (specifika lokality bydliště a obce pro trávení dnů volna)</w:t>
      </w:r>
    </w:p>
    <w:p w:rsidR="0053143D" w:rsidRDefault="0053143D" w:rsidP="0053143D">
      <w:r>
        <w:t>X.     Nebezpečí</w:t>
      </w:r>
    </w:p>
    <w:p w:rsidR="0053143D" w:rsidRDefault="0053143D" w:rsidP="0053143D">
      <w:r>
        <w:t>Krizové situace (možnosti, jejich řešení, důležitá spojení)</w:t>
      </w:r>
    </w:p>
    <w:p w:rsidR="0053143D" w:rsidRDefault="0053143D" w:rsidP="0053143D"/>
    <w:p w:rsidR="0053143D" w:rsidRDefault="0053143D" w:rsidP="0053143D">
      <w:r>
        <w:t>Prolínající téma - cesta do školy</w:t>
      </w:r>
    </w:p>
    <w:p w:rsidR="0053143D" w:rsidRDefault="0053143D" w:rsidP="0053143D">
      <w:r>
        <w:t xml:space="preserve">Dopravní značky (odpovídající značky pro jednotlivé celky) </w:t>
      </w:r>
    </w:p>
    <w:p w:rsidR="0053143D" w:rsidRDefault="0053143D" w:rsidP="0053143D">
      <w:r>
        <w:t>V Silničním provozu nejsi sám (vnímání tématu v souvislostech zejména vztažených k dané situaci, řešení situací, sociální pohled, hledisko sounáležitosti, spolupráce)</w:t>
      </w:r>
    </w:p>
    <w:p w:rsidR="0053143D" w:rsidRDefault="0053143D" w:rsidP="0053143D"/>
    <w:p w:rsidR="0053143D" w:rsidRDefault="0053143D" w:rsidP="0053143D"/>
    <w:p w:rsidR="0053143D" w:rsidRDefault="0053143D" w:rsidP="0053143D">
      <w:r>
        <w:t>Výstupy na konci 1. stupně</w:t>
      </w:r>
    </w:p>
    <w:p w:rsidR="0053143D" w:rsidRDefault="0053143D" w:rsidP="0053143D"/>
    <w:p w:rsidR="0053143D" w:rsidRDefault="0053143D" w:rsidP="0053143D">
      <w:pPr>
        <w:rPr>
          <w:b/>
          <w:bCs/>
        </w:rPr>
      </w:pPr>
      <w:r>
        <w:rPr>
          <w:b/>
          <w:bCs/>
        </w:rPr>
        <w:t>Co by měl žák ovládat po ukončení 5. ročníku ZŠ. Dovednosti žáků jsou rozděleny podle tematických okruhů – chodec, cyklista.</w:t>
      </w:r>
      <w:r w:rsidR="00AD03E2">
        <w:rPr>
          <w:b/>
          <w:bCs/>
        </w:rPr>
        <w:t xml:space="preserve"> </w:t>
      </w:r>
    </w:p>
    <w:p w:rsidR="00AD03E2" w:rsidRDefault="00AD03E2" w:rsidP="0053143D"/>
    <w:p w:rsidR="0053143D" w:rsidRDefault="0053143D" w:rsidP="0053143D">
      <w:r>
        <w:t xml:space="preserve"> </w:t>
      </w:r>
    </w:p>
    <w:p w:rsidR="0053143D" w:rsidRDefault="0053143D" w:rsidP="0053143D"/>
    <w:p w:rsidR="0053143D" w:rsidRDefault="0053143D" w:rsidP="0053143D">
      <w:r>
        <w:lastRenderedPageBreak/>
        <w:t>Chodec</w:t>
      </w:r>
    </w:p>
    <w:p w:rsidR="0053143D" w:rsidRDefault="0053143D" w:rsidP="0053143D"/>
    <w:p w:rsidR="0053143D" w:rsidRDefault="0053143D" w:rsidP="0053143D">
      <w:r>
        <w:t>Žák:</w:t>
      </w:r>
    </w:p>
    <w:p w:rsidR="0053143D" w:rsidRDefault="0053143D" w:rsidP="0053143D"/>
    <w:p w:rsidR="0053143D" w:rsidRDefault="0053143D" w:rsidP="0053143D">
      <w:r>
        <w:t>- rozezná účastníky silničního provozu a vztahy mezi nimi</w:t>
      </w:r>
    </w:p>
    <w:p w:rsidR="0053143D" w:rsidRDefault="0053143D" w:rsidP="0053143D"/>
    <w:p w:rsidR="0053143D" w:rsidRDefault="0053143D" w:rsidP="0053143D">
      <w:r>
        <w:t>- pozná nebezpečné situace a způsoby jejich řešení</w:t>
      </w:r>
    </w:p>
    <w:p w:rsidR="0053143D" w:rsidRDefault="0053143D" w:rsidP="0053143D"/>
    <w:p w:rsidR="0053143D" w:rsidRDefault="0053143D" w:rsidP="0053143D">
      <w:r>
        <w:t>- zvládá pravidla chůze po chodníku a stezkách a uplatňuje je (při akcích školy)</w:t>
      </w:r>
    </w:p>
    <w:p w:rsidR="0053143D" w:rsidRDefault="0053143D" w:rsidP="0053143D"/>
    <w:p w:rsidR="0053143D" w:rsidRDefault="0053143D" w:rsidP="0053143D">
      <w:r>
        <w:t>- uplatňuje bezpečné chování při chůzi po silnici</w:t>
      </w:r>
    </w:p>
    <w:p w:rsidR="0053143D" w:rsidRDefault="0053143D" w:rsidP="0053143D"/>
    <w:p w:rsidR="0053143D" w:rsidRDefault="0053143D" w:rsidP="0053143D">
      <w:r>
        <w:t>- používá reflexní doplňky pro svou dobrou viditelnost</w:t>
      </w:r>
    </w:p>
    <w:p w:rsidR="0053143D" w:rsidRDefault="0053143D" w:rsidP="0053143D"/>
    <w:p w:rsidR="0053143D" w:rsidRDefault="0053143D" w:rsidP="0053143D">
      <w:r>
        <w:t>- bezpečně přechází u (bez přechodu, s přechodem, se světelnými signály, přes dvojpruh)</w:t>
      </w:r>
    </w:p>
    <w:p w:rsidR="0053143D" w:rsidRDefault="0053143D" w:rsidP="0053143D"/>
    <w:p w:rsidR="0053143D" w:rsidRDefault="0053143D" w:rsidP="0053143D">
      <w:r>
        <w:t>- bezpečně cestuje v hromadných dopravních prostředcích, chová se s respektem k ostatním cestujícím</w:t>
      </w:r>
    </w:p>
    <w:p w:rsidR="0053143D" w:rsidRDefault="0053143D" w:rsidP="0053143D"/>
    <w:p w:rsidR="0053143D" w:rsidRDefault="0053143D" w:rsidP="0053143D">
      <w:r>
        <w:t>- bezpečně cestuje autem, při jízdě v autě používá autosedačku a zádržný systém, zná význam a techniku poutání</w:t>
      </w:r>
    </w:p>
    <w:p w:rsidR="0053143D" w:rsidRDefault="0053143D" w:rsidP="0053143D"/>
    <w:p w:rsidR="0053143D" w:rsidRDefault="0053143D" w:rsidP="0053143D">
      <w:r>
        <w:t>- rozeznává a využívá bezpečná místa pro hru, uplatňuje bezpečnou jízdů na in-linech, koloběžce atd.</w:t>
      </w:r>
    </w:p>
    <w:p w:rsidR="0053143D" w:rsidRDefault="0053143D" w:rsidP="0053143D"/>
    <w:p w:rsidR="0053143D" w:rsidRDefault="0053143D" w:rsidP="0053143D">
      <w:r>
        <w:t>- vnímá dopravní situaci všemi smysly, vyhodnotí ji a vyvodí správné závěry</w:t>
      </w:r>
    </w:p>
    <w:p w:rsidR="0053143D" w:rsidRDefault="0053143D" w:rsidP="0053143D"/>
    <w:p w:rsidR="0053143D" w:rsidRDefault="0053143D" w:rsidP="0053143D">
      <w:r>
        <w:t>Žák zná dopravní značky a jejich význam:</w:t>
      </w:r>
    </w:p>
    <w:p w:rsidR="0053143D" w:rsidRDefault="0053143D" w:rsidP="0053143D"/>
    <w:p w:rsidR="0053143D" w:rsidRDefault="0053143D" w:rsidP="0053143D">
      <w:r>
        <w:t>Stezka pro chodce – Stezka pro chodce a cyklisty – Stezka pro cyklisty – Podchod nebo nadchod Přechod pro chodce – Pozor, přechod pro chodce – Pěší zóna – Obytná zóna – Dej přednost v jízdě – Stop, dej přednost v jízdě – Železniční přejezd – Zákaz vjezdu všech vozidel</w:t>
      </w:r>
      <w:r w:rsidR="00AD03E2">
        <w:t xml:space="preserve"> </w:t>
      </w:r>
      <w:r>
        <w:t>–</w:t>
      </w:r>
      <w:r w:rsidR="00AD03E2">
        <w:t xml:space="preserve"> </w:t>
      </w:r>
      <w:r>
        <w:t>Zákaz vstupu chodců–semafory pro chodce a řidiče</w:t>
      </w:r>
    </w:p>
    <w:p w:rsidR="0053143D" w:rsidRDefault="0053143D" w:rsidP="0053143D">
      <w:r>
        <w:t xml:space="preserve"> </w:t>
      </w:r>
    </w:p>
    <w:p w:rsidR="0053143D" w:rsidRDefault="0053143D" w:rsidP="0053143D"/>
    <w:p w:rsidR="0053143D" w:rsidRDefault="0053143D" w:rsidP="0053143D"/>
    <w:p w:rsidR="0053143D" w:rsidRDefault="0053143D" w:rsidP="0053143D"/>
    <w:p w:rsidR="0053143D" w:rsidRDefault="0053143D" w:rsidP="0053143D"/>
    <w:p w:rsidR="0053143D" w:rsidRDefault="0053143D" w:rsidP="0053143D">
      <w:r>
        <w:t>Cyklista</w:t>
      </w:r>
    </w:p>
    <w:p w:rsidR="0053143D" w:rsidRDefault="0053143D" w:rsidP="0053143D"/>
    <w:p w:rsidR="0053143D" w:rsidRDefault="0053143D" w:rsidP="0053143D">
      <w:r>
        <w:t>- popíše výbavu jízdního kola a její funkci</w:t>
      </w:r>
    </w:p>
    <w:p w:rsidR="0053143D" w:rsidRDefault="0053143D" w:rsidP="0053143D"/>
    <w:p w:rsidR="0053143D" w:rsidRDefault="0053143D" w:rsidP="0053143D">
      <w:r>
        <w:t>- charakterizuje postavení cyklisty v silničním provozu</w:t>
      </w:r>
    </w:p>
    <w:p w:rsidR="0053143D" w:rsidRDefault="0053143D" w:rsidP="0053143D"/>
    <w:p w:rsidR="0053143D" w:rsidRDefault="0053143D" w:rsidP="0053143D">
      <w:r>
        <w:t>- zvládá základní techniku jízdy na kole (pokud jsou vhodné podmínky pro nácvik), zvládá základní manévry (změnu směru jízdy, odbočování, předjíždění, objíždění, otáčení, výjezd na silnici)</w:t>
      </w:r>
    </w:p>
    <w:p w:rsidR="0053143D" w:rsidRDefault="0053143D" w:rsidP="0053143D"/>
    <w:p w:rsidR="0053143D" w:rsidRDefault="0053143D" w:rsidP="0053143D">
      <w:r>
        <w:t>- volí bezpečnou trasu jízdy (zvládá jízdu přes křižovatku, včetně jízdy po kruhovém objezdu, včetně situací s dalšími účastníky provozu)</w:t>
      </w:r>
    </w:p>
    <w:p w:rsidR="0053143D" w:rsidRDefault="0053143D" w:rsidP="0053143D"/>
    <w:p w:rsidR="0053143D" w:rsidRDefault="0053143D" w:rsidP="0053143D">
      <w:r>
        <w:t>- vnímá dopravní situaci všemi smysly (vyhodnotí ji a vyvodí správné závěry pro bezpečnou jízdu)</w:t>
      </w:r>
    </w:p>
    <w:p w:rsidR="0053143D" w:rsidRDefault="0053143D" w:rsidP="0053143D"/>
    <w:p w:rsidR="0053143D" w:rsidRDefault="0053143D" w:rsidP="0053143D">
      <w:r>
        <w:lastRenderedPageBreak/>
        <w:t>- ovládá základní postupy při předlékařské první pomoci</w:t>
      </w:r>
    </w:p>
    <w:p w:rsidR="0053143D" w:rsidRDefault="0053143D" w:rsidP="0053143D"/>
    <w:p w:rsidR="0053143D" w:rsidRDefault="0053143D" w:rsidP="0053143D">
      <w:r>
        <w:t>Žák zná dopravní značky a jejich význam:</w:t>
      </w:r>
    </w:p>
    <w:p w:rsidR="0053143D" w:rsidRDefault="0053143D" w:rsidP="0053143D"/>
    <w:p w:rsidR="0053143D" w:rsidRDefault="0053143D" w:rsidP="0053143D">
      <w:r>
        <w:t>Dálnice – Jednosměrný provoz – Přikázaný směr jízdy vpravo – Hlavní pozemní komunikace</w:t>
      </w:r>
    </w:p>
    <w:p w:rsidR="0053143D" w:rsidRDefault="0053143D" w:rsidP="0053143D">
      <w:r>
        <w:t>3.3 Nejdůležitější axiomy bezpečnosti v silničním provozu</w:t>
      </w:r>
    </w:p>
    <w:p w:rsidR="0053143D" w:rsidRDefault="0053143D" w:rsidP="0053143D"/>
    <w:p w:rsidR="0053143D" w:rsidRDefault="0053143D" w:rsidP="0053143D">
      <w:r>
        <w:t>Uvedené axiomy slouží pro pedagogy jako vodítko při výuce dopravní výchovy. Nejsou určeny k pamětnému učení, avšak žáci by je měli přijmout za své a řídit se podle nich. Se všemi se postupně seznamují i v pracovních učebnicích nebo výukových setech pro dopravní výchovu pro žáky ZŠ. Axiomy jsou rozděleny podle výukových okruhů a pedagog by si je měl sám podle potřeby zařadit do výchovně-vzdělávacího procesu. Měly by sloužit jako podpůrný, vstupní i výstupní prvek dopravní výchovy. V závorce jsou uvedeny pojmy, kterých se okruh týká.</w:t>
      </w:r>
    </w:p>
    <w:p w:rsidR="0053143D" w:rsidRDefault="0053143D" w:rsidP="0053143D"/>
    <w:p w:rsidR="0053143D" w:rsidRDefault="0053143D" w:rsidP="0053143D">
      <w:r>
        <w:t xml:space="preserve"> </w:t>
      </w:r>
    </w:p>
    <w:p w:rsidR="0053143D" w:rsidRDefault="0053143D" w:rsidP="0053143D">
      <w:r>
        <w:t>Okruh 1: Účastníci silničního provozu</w:t>
      </w:r>
    </w:p>
    <w:p w:rsidR="0053143D" w:rsidRDefault="0053143D" w:rsidP="0053143D"/>
    <w:p w:rsidR="0053143D" w:rsidRDefault="0053143D" w:rsidP="0053143D">
      <w:r>
        <w:t>Chodec, cyklista, dopravní prostředky, osobní, nákladní, hromadná doprava, vozidla s právem přednosti v jízdě, protijedoucí vozidla, předjíždějící vozidlo, přijíždějící vozidlo.</w:t>
      </w:r>
    </w:p>
    <w:p w:rsidR="0053143D" w:rsidRDefault="0053143D" w:rsidP="0053143D">
      <w:r>
        <w:t>Dívej se, poslouchej a přemýšlej.</w:t>
      </w:r>
    </w:p>
    <w:p w:rsidR="0053143D" w:rsidRDefault="0053143D" w:rsidP="0053143D">
      <w:r>
        <w:t>Nepočítej s tím, že řidič stihne zastavit.</w:t>
      </w:r>
    </w:p>
    <w:p w:rsidR="0053143D" w:rsidRDefault="0053143D" w:rsidP="0053143D">
      <w:r>
        <w:t>Ne každý účastník silničního provozu je ukázněný.</w:t>
      </w:r>
    </w:p>
    <w:p w:rsidR="0053143D" w:rsidRDefault="0053143D" w:rsidP="0053143D">
      <w:r>
        <w:t>Hraj si na bezpečných místech.</w:t>
      </w:r>
    </w:p>
    <w:p w:rsidR="0053143D" w:rsidRDefault="0053143D" w:rsidP="0053143D">
      <w:r>
        <w:t>Buď vždy opatrný a ohleduplný.</w:t>
      </w:r>
    </w:p>
    <w:p w:rsidR="0053143D" w:rsidRDefault="0053143D" w:rsidP="0053143D">
      <w:r>
        <w:t>Sleduj provoz okolo sebe.</w:t>
      </w:r>
    </w:p>
    <w:p w:rsidR="0053143D" w:rsidRDefault="0053143D" w:rsidP="0053143D">
      <w:r>
        <w:t>Neměň svoje rozhodnutí na poslední chvíli.</w:t>
      </w:r>
    </w:p>
    <w:p w:rsidR="0053143D" w:rsidRDefault="0053143D" w:rsidP="0053143D">
      <w:r>
        <w:t>Buď předvídavý.</w:t>
      </w:r>
    </w:p>
    <w:p w:rsidR="0053143D" w:rsidRDefault="0053143D" w:rsidP="0053143D">
      <w:r>
        <w:t>Nebuď lhostejný k ostatním.</w:t>
      </w:r>
    </w:p>
    <w:p w:rsidR="0053143D" w:rsidRDefault="0053143D" w:rsidP="0053143D">
      <w:r>
        <w:t>Nauč se poskytnout první pomoc.</w:t>
      </w:r>
    </w:p>
    <w:p w:rsidR="0053143D" w:rsidRDefault="0053143D" w:rsidP="0053143D">
      <w:r>
        <w:t>Ber ohled na ostatní účastníky silničního provozu.</w:t>
      </w:r>
    </w:p>
    <w:p w:rsidR="0053143D" w:rsidRDefault="0053143D" w:rsidP="0053143D">
      <w:r>
        <w:t>Počítej s chybami druhých.</w:t>
      </w:r>
    </w:p>
    <w:p w:rsidR="0053143D" w:rsidRDefault="0053143D" w:rsidP="0053143D">
      <w:r>
        <w:t>Nespoléhej se na to, že ostatní účastníci silničního provozu se chovají správně, bezpečně.</w:t>
      </w:r>
    </w:p>
    <w:p w:rsidR="0053143D" w:rsidRDefault="0053143D" w:rsidP="0053143D">
      <w:r>
        <w:t>Respektuj ostatní účastníky silničního provozu.</w:t>
      </w:r>
    </w:p>
    <w:p w:rsidR="0053143D" w:rsidRDefault="0053143D" w:rsidP="0053143D">
      <w:r>
        <w:t>Za všech okolností zachovej klid a chovej se bezpečně.</w:t>
      </w:r>
    </w:p>
    <w:p w:rsidR="0053143D" w:rsidRDefault="0053143D" w:rsidP="0053143D"/>
    <w:p w:rsidR="0053143D" w:rsidRDefault="0053143D" w:rsidP="0053143D">
      <w:r>
        <w:t>Okruh 2: Chodník</w:t>
      </w:r>
    </w:p>
    <w:p w:rsidR="0053143D" w:rsidRDefault="0053143D" w:rsidP="0053143D"/>
    <w:p w:rsidR="0053143D" w:rsidRDefault="0053143D" w:rsidP="0053143D">
      <w:r>
        <w:t>Chodník, obrubník, zábradlí.</w:t>
      </w:r>
    </w:p>
    <w:p w:rsidR="0053143D" w:rsidRDefault="0053143D" w:rsidP="0053143D">
      <w:r>
        <w:t>Po chodníku choď vpravo.</w:t>
      </w:r>
    </w:p>
    <w:p w:rsidR="0053143D" w:rsidRDefault="0053143D" w:rsidP="0053143D">
      <w:r>
        <w:t>Na chodníku si nehraj.</w:t>
      </w:r>
    </w:p>
    <w:p w:rsidR="0053143D" w:rsidRDefault="0053143D" w:rsidP="0053143D">
      <w:r>
        <w:t>Na obrubníku se nezdržuj.</w:t>
      </w:r>
    </w:p>
    <w:p w:rsidR="0053143D" w:rsidRDefault="0053143D" w:rsidP="0053143D">
      <w:r>
        <w:t>Zábradlí není na hraní a ani se nepřelézá.</w:t>
      </w:r>
    </w:p>
    <w:p w:rsidR="0053143D" w:rsidRDefault="0053143D" w:rsidP="0053143D">
      <w:r>
        <w:t>Nikdy nevstupuj náhle do silnice.</w:t>
      </w:r>
    </w:p>
    <w:p w:rsidR="0053143D" w:rsidRDefault="0053143D" w:rsidP="0053143D"/>
    <w:p w:rsidR="0053143D" w:rsidRDefault="0053143D" w:rsidP="0053143D">
      <w:r>
        <w:t>Okruh 3: Silnice</w:t>
      </w:r>
    </w:p>
    <w:p w:rsidR="0053143D" w:rsidRDefault="0053143D" w:rsidP="0053143D"/>
    <w:p w:rsidR="0053143D" w:rsidRDefault="0053143D" w:rsidP="0053143D">
      <w:r>
        <w:t>Silnice, dálnice, krajnice, dělicí čára, levý okraj, pravý okraj, středy (silnice), hlavní silnice, vedlejší silnice, zatáčka, jízdní pruhy, odbočovací pruhy, snížená viditelnost, svítání, soumrak stmívání, tma, reflexní doplňky, pestré oblečení.</w:t>
      </w:r>
    </w:p>
    <w:p w:rsidR="0053143D" w:rsidRDefault="0053143D" w:rsidP="0053143D">
      <w:r>
        <w:lastRenderedPageBreak/>
        <w:t>Po silnici jdi vlevo, proti přijíždějícím vozidlům.</w:t>
      </w:r>
    </w:p>
    <w:p w:rsidR="0053143D" w:rsidRDefault="0053143D" w:rsidP="0053143D">
      <w:r>
        <w:t>Silnice není hřiště, ani když na ní nic nejede.</w:t>
      </w:r>
    </w:p>
    <w:p w:rsidR="0053143D" w:rsidRDefault="0053143D" w:rsidP="0053143D">
      <w:r>
        <w:t>Řidič tě musí vidět i za snížené viditelnosti.</w:t>
      </w:r>
    </w:p>
    <w:p w:rsidR="0053143D" w:rsidRDefault="0053143D" w:rsidP="0053143D">
      <w:r>
        <w:t>Nos barevné oblečení.</w:t>
      </w:r>
    </w:p>
    <w:p w:rsidR="0053143D" w:rsidRDefault="0053143D" w:rsidP="0053143D">
      <w:r>
        <w:t>Na oblečení měj reflexní doplňky.</w:t>
      </w:r>
    </w:p>
    <w:p w:rsidR="0053143D" w:rsidRDefault="0053143D" w:rsidP="0053143D"/>
    <w:p w:rsidR="0053143D" w:rsidRDefault="0053143D" w:rsidP="0053143D">
      <w:r>
        <w:t>Okruh 4: Přecházení silnice</w:t>
      </w:r>
    </w:p>
    <w:p w:rsidR="0053143D" w:rsidRDefault="0053143D" w:rsidP="0053143D"/>
    <w:p w:rsidR="0053143D" w:rsidRDefault="0053143D" w:rsidP="0053143D">
      <w:r>
        <w:t>Přechod pro chodce, zebra, podchod, nadchod, semafor pro chodce, tlačítko pro chodce, semafor pro vozidla, vlevo – vpravo, rychle – pomalu, přímo – šikmo, oční kontakt, náhlý vstup do silnice, zakrytý výhled.</w:t>
      </w:r>
    </w:p>
    <w:p w:rsidR="0053143D" w:rsidRDefault="0053143D" w:rsidP="0053143D">
      <w:r>
        <w:t>Vždy se rozhlédni vlevo, vpravo a zase vlevo.</w:t>
      </w:r>
    </w:p>
    <w:p w:rsidR="0053143D" w:rsidRDefault="0053143D" w:rsidP="0053143D">
      <w:r>
        <w:t>Rozhlížej se před přechodem i na něm.</w:t>
      </w:r>
    </w:p>
    <w:p w:rsidR="0053143D" w:rsidRDefault="0053143D" w:rsidP="0053143D">
      <w:r>
        <w:t>Rozhlížej se po celou dobu přecházení silnice.</w:t>
      </w:r>
    </w:p>
    <w:p w:rsidR="0053143D" w:rsidRDefault="0053143D" w:rsidP="0053143D">
      <w:r>
        <w:t>Před přecházením navaž s řidičem oční kontakt.</w:t>
      </w:r>
    </w:p>
    <w:p w:rsidR="0053143D" w:rsidRDefault="0053143D" w:rsidP="0053143D">
      <w:r>
        <w:t>Přecházej rychle, ale ne zbrkle, a neutíkej.</w:t>
      </w:r>
    </w:p>
    <w:p w:rsidR="0053143D" w:rsidRDefault="0053143D" w:rsidP="0053143D">
      <w:r>
        <w:t>Po přechodu jdi vpravo.</w:t>
      </w:r>
    </w:p>
    <w:p w:rsidR="0053143D" w:rsidRDefault="0053143D" w:rsidP="0053143D">
      <w:r>
        <w:t>Přecházej přímo, nejkratší cestou.</w:t>
      </w:r>
    </w:p>
    <w:p w:rsidR="0053143D" w:rsidRDefault="0053143D" w:rsidP="0053143D">
      <w:r>
        <w:t>Při přecházení nepoužívej mobil ani sluchátka.</w:t>
      </w:r>
    </w:p>
    <w:p w:rsidR="0053143D" w:rsidRDefault="0053143D" w:rsidP="0053143D">
      <w:r>
        <w:t>Počítej s tím, že vozidla se blíží k tobě rychle.</w:t>
      </w:r>
    </w:p>
    <w:p w:rsidR="0053143D" w:rsidRDefault="0053143D" w:rsidP="0053143D">
      <w:r>
        <w:t>Počítej s tím, že řidič nemůže vždy zastavit hned.</w:t>
      </w:r>
    </w:p>
    <w:p w:rsidR="0053143D" w:rsidRDefault="0053143D" w:rsidP="0053143D">
      <w:r>
        <w:t>Vozidla s právem přednosti v jízdě mají vždy přednost.</w:t>
      </w:r>
    </w:p>
    <w:p w:rsidR="0053143D" w:rsidRDefault="0053143D" w:rsidP="0053143D">
      <w:r>
        <w:t>Nepřecházej na nepřehledných místech.</w:t>
      </w:r>
    </w:p>
    <w:p w:rsidR="0053143D" w:rsidRDefault="0053143D" w:rsidP="0053143D">
      <w:r>
        <w:t>Při rozhlížení mezi zaparkovanými auty nevyčnívej do silnice.</w:t>
      </w:r>
    </w:p>
    <w:p w:rsidR="0053143D" w:rsidRDefault="0053143D" w:rsidP="0053143D">
      <w:r>
        <w:t>Po přechodu kolo vždy veď.</w:t>
      </w:r>
    </w:p>
    <w:p w:rsidR="0053143D" w:rsidRDefault="0053143D" w:rsidP="0053143D">
      <w:r>
        <w:t>Nepočítej s předností na přechodu.</w:t>
      </w:r>
    </w:p>
    <w:p w:rsidR="0053143D" w:rsidRDefault="0053143D" w:rsidP="0053143D">
      <w:r>
        <w:t>Přecházej vždy na zelenou.</w:t>
      </w:r>
    </w:p>
    <w:p w:rsidR="0053143D" w:rsidRDefault="0053143D" w:rsidP="0053143D">
      <w:r>
        <w:t>Rozsvítí-li se ti při přecházení červená, dokonči přecházení, nevracej se.</w:t>
      </w:r>
    </w:p>
    <w:p w:rsidR="0053143D" w:rsidRDefault="0053143D" w:rsidP="0053143D">
      <w:r>
        <w:t>Používej podchody a nadchody.</w:t>
      </w:r>
    </w:p>
    <w:p w:rsidR="0053143D" w:rsidRDefault="0053143D" w:rsidP="0053143D">
      <w:r>
        <w:t>Nevstupuj do silnice bez rozhlédnutí.</w:t>
      </w:r>
    </w:p>
    <w:p w:rsidR="0053143D" w:rsidRDefault="0053143D" w:rsidP="0053143D">
      <w:r>
        <w:t>Nepřecházej na poslední chvíli.</w:t>
      </w:r>
    </w:p>
    <w:p w:rsidR="0053143D" w:rsidRDefault="0053143D" w:rsidP="0053143D"/>
    <w:p w:rsidR="0053143D" w:rsidRDefault="0053143D" w:rsidP="0053143D">
      <w:r>
        <w:t>Okruh 5: Křižovatka</w:t>
      </w:r>
    </w:p>
    <w:p w:rsidR="0053143D" w:rsidRDefault="0053143D" w:rsidP="0053143D"/>
    <w:p w:rsidR="0053143D" w:rsidRDefault="0053143D" w:rsidP="0053143D">
      <w:r>
        <w:t>Křižovatka, kruhový objezd, provoz řízený policistou, přednost v jízdě, přednost zprava.</w:t>
      </w:r>
    </w:p>
    <w:p w:rsidR="0053143D" w:rsidRDefault="0053143D" w:rsidP="0053143D">
      <w:r>
        <w:t>Při průjezdu křižovatkou se řiď pravidly a dopravními značkami.</w:t>
      </w:r>
    </w:p>
    <w:p w:rsidR="0053143D" w:rsidRDefault="0053143D" w:rsidP="0053143D">
      <w:r>
        <w:t>Nauč se rozumět pokynům policisty při řízení provozu na křižovatce.</w:t>
      </w:r>
    </w:p>
    <w:p w:rsidR="0053143D" w:rsidRDefault="0053143D" w:rsidP="0053143D"/>
    <w:p w:rsidR="0053143D" w:rsidRDefault="0053143D" w:rsidP="0053143D">
      <w:r>
        <w:t>Okruh 6: Cestování autem</w:t>
      </w:r>
    </w:p>
    <w:p w:rsidR="0053143D" w:rsidRDefault="0053143D" w:rsidP="0053143D"/>
    <w:p w:rsidR="0053143D" w:rsidRDefault="0053143D" w:rsidP="0053143D">
      <w:r>
        <w:t>Bezpečnostní pás, autosedačka, výstup, nástup, parkoviště.</w:t>
      </w:r>
    </w:p>
    <w:p w:rsidR="0053143D" w:rsidRDefault="0053143D" w:rsidP="0053143D">
      <w:r>
        <w:t>Při jízdě autem se vždy připoutej bezpečnostním pásem.</w:t>
      </w:r>
    </w:p>
    <w:p w:rsidR="0053143D" w:rsidRDefault="0053143D" w:rsidP="0053143D">
      <w:r>
        <w:t>Při jízdě autem používej autosedačku.</w:t>
      </w:r>
    </w:p>
    <w:p w:rsidR="0053143D" w:rsidRDefault="0053143D" w:rsidP="0053143D">
      <w:r>
        <w:t>Do auta nastupuj od krajnice nebo chodníku.</w:t>
      </w:r>
    </w:p>
    <w:p w:rsidR="0053143D" w:rsidRDefault="0053143D" w:rsidP="0053143D">
      <w:r>
        <w:t>Z auta vystupuj dveřmi k okraji silnice nebo k chodníku.</w:t>
      </w:r>
    </w:p>
    <w:p w:rsidR="0053143D" w:rsidRDefault="0053143D" w:rsidP="0053143D">
      <w:r>
        <w:t>Za jízdy autem nikdy nestůj mezi sedačkami.</w:t>
      </w:r>
    </w:p>
    <w:p w:rsidR="0053143D" w:rsidRDefault="0053143D" w:rsidP="0053143D">
      <w:r>
        <w:t>Nevyrušuj za jízdy řidiče.</w:t>
      </w:r>
    </w:p>
    <w:p w:rsidR="0053143D" w:rsidRDefault="0053143D" w:rsidP="0053143D"/>
    <w:p w:rsidR="0053143D" w:rsidRDefault="0053143D" w:rsidP="0053143D">
      <w:r>
        <w:t>Okruh 7: Hromadná doprava</w:t>
      </w:r>
    </w:p>
    <w:p w:rsidR="0053143D" w:rsidRDefault="0053143D" w:rsidP="0053143D"/>
    <w:p w:rsidR="0053143D" w:rsidRDefault="0053143D" w:rsidP="0053143D">
      <w:r>
        <w:lastRenderedPageBreak/>
        <w:t>Zastávka hromadné dopravy, nástupiště, eskalátor.</w:t>
      </w:r>
    </w:p>
    <w:p w:rsidR="0053143D" w:rsidRDefault="0053143D" w:rsidP="0053143D">
      <w:r>
        <w:t>Na zastávce si nehraj, stůj dále od okraje a klidně čekej.</w:t>
      </w:r>
    </w:p>
    <w:p w:rsidR="0053143D" w:rsidRDefault="0053143D" w:rsidP="0053143D">
      <w:r>
        <w:t>Při nástupu do prostředku hromadné dopravy dej přednost vystupujícím.</w:t>
      </w:r>
    </w:p>
    <w:p w:rsidR="0053143D" w:rsidRDefault="0053143D" w:rsidP="0053143D">
      <w:r>
        <w:t>Nevystupuj ani nenastupuj na poslední chvíli.</w:t>
      </w:r>
    </w:p>
    <w:p w:rsidR="0053143D" w:rsidRDefault="0053143D" w:rsidP="0053143D">
      <w:r>
        <w:t>Na eskalátorech stůj vpravo a přidržuj se madla.</w:t>
      </w:r>
    </w:p>
    <w:p w:rsidR="0053143D" w:rsidRDefault="0053143D" w:rsidP="0053143D">
      <w:r>
        <w:t>Jestliže je autobus vybaven bezpečnostními pásy, vždy se připoutej.</w:t>
      </w:r>
    </w:p>
    <w:p w:rsidR="0053143D" w:rsidRDefault="0053143D" w:rsidP="0053143D">
      <w:r>
        <w:t>Po vystoupení z autobusu přecházej nejlépe po přechodu.</w:t>
      </w:r>
    </w:p>
    <w:p w:rsidR="0053143D" w:rsidRDefault="0053143D" w:rsidP="0053143D">
      <w:r>
        <w:t>Po vystoupení z autobusu přecházej za autobusem a raději počkej, až odjede.</w:t>
      </w:r>
    </w:p>
    <w:p w:rsidR="0053143D" w:rsidRDefault="0053143D" w:rsidP="0053143D">
      <w:r>
        <w:t>V hromadných prostředcích uvolni místo nemocným, starším a těhotným ženám atd.</w:t>
      </w:r>
    </w:p>
    <w:p w:rsidR="0053143D" w:rsidRDefault="0053143D" w:rsidP="0053143D">
      <w:r>
        <w:t>Za jízdy hromadnými prostředky se drž.</w:t>
      </w:r>
    </w:p>
    <w:p w:rsidR="0053143D" w:rsidRDefault="0053143D" w:rsidP="0053143D">
      <w:r>
        <w:t>Nevstupuj na železniční přejezd, jestliže bliká červené světlo.</w:t>
      </w:r>
    </w:p>
    <w:p w:rsidR="0053143D" w:rsidRDefault="0053143D" w:rsidP="0053143D">
      <w:r>
        <w:t>Nepodlézej nikdy stažené závory.</w:t>
      </w:r>
    </w:p>
    <w:p w:rsidR="0053143D" w:rsidRDefault="0053143D" w:rsidP="0053143D"/>
    <w:p w:rsidR="0053143D" w:rsidRDefault="0053143D" w:rsidP="0053143D">
      <w:r>
        <w:t>Okruh 8: Výbava cyklisty a kola</w:t>
      </w:r>
    </w:p>
    <w:p w:rsidR="0053143D" w:rsidRDefault="0053143D" w:rsidP="0053143D"/>
    <w:p w:rsidR="0053143D" w:rsidRDefault="0053143D" w:rsidP="0053143D">
      <w:r>
        <w:t>Přilba, chrániče, povinná a doporučená výbava kola, výbava za snížené viditelnosti, brzdy, kryt řetězu, odrazky v pedálech, zvonek, přední a zadní odrazka, světlomet, blikačka.</w:t>
      </w:r>
    </w:p>
    <w:p w:rsidR="0053143D" w:rsidRDefault="0053143D" w:rsidP="0053143D">
      <w:r>
        <w:t>Nikdy nevyjížděj bez přilby.</w:t>
      </w:r>
    </w:p>
    <w:p w:rsidR="0053143D" w:rsidRDefault="0053143D" w:rsidP="0053143D">
      <w:r>
        <w:t>Nevyjížděj na nevybaveném nebo poškozeném kole.</w:t>
      </w:r>
    </w:p>
    <w:p w:rsidR="0053143D" w:rsidRDefault="0053143D" w:rsidP="0053143D">
      <w:r>
        <w:t>Jezdi jen na správně vybaveném jízdním kole.</w:t>
      </w:r>
    </w:p>
    <w:p w:rsidR="0053143D" w:rsidRDefault="0053143D" w:rsidP="0053143D">
      <w:r>
        <w:t>Za snížené viditelnosti používej správnou výbavu a reflexní doplňky.</w:t>
      </w:r>
    </w:p>
    <w:p w:rsidR="0053143D" w:rsidRDefault="0053143D" w:rsidP="0053143D"/>
    <w:p w:rsidR="0053143D" w:rsidRDefault="0053143D" w:rsidP="0053143D">
      <w:r>
        <w:t>Okruh 9: Jízda na kole</w:t>
      </w:r>
    </w:p>
    <w:p w:rsidR="0053143D" w:rsidRDefault="0053143D" w:rsidP="0053143D"/>
    <w:p w:rsidR="0053143D" w:rsidRDefault="0053143D" w:rsidP="0053143D">
      <w:r>
        <w:t>Stezka pro cyklisty, jízdní pruh pro cyklisty, objíždění a předjíždění, změna směru jízdy, zhoršené podmínky pro jízdu na kole, zřetelná jízda, tlaková vlna, řazení před křižovatkou.</w:t>
      </w:r>
    </w:p>
    <w:p w:rsidR="0053143D" w:rsidRDefault="0053143D" w:rsidP="0053143D">
      <w:r>
        <w:t>Používej stezky pro chodce a cyklisty.</w:t>
      </w:r>
    </w:p>
    <w:p w:rsidR="0053143D" w:rsidRDefault="0053143D" w:rsidP="0053143D">
      <w:r>
        <w:t>Ani jako cyklista nemáš na přechodu přednost.</w:t>
      </w:r>
    </w:p>
    <w:p w:rsidR="0053143D" w:rsidRDefault="0053143D" w:rsidP="0053143D">
      <w:r>
        <w:t>Používej jen správně vybavené jízdní kolo.</w:t>
      </w:r>
    </w:p>
    <w:p w:rsidR="0053143D" w:rsidRDefault="0053143D" w:rsidP="0053143D">
      <w:r>
        <w:t>Nepřeceňuj své síly.</w:t>
      </w:r>
    </w:p>
    <w:p w:rsidR="0053143D" w:rsidRDefault="0053143D" w:rsidP="0053143D">
      <w:r>
        <w:t>Kolo veď vždy ve směru jízdy.</w:t>
      </w:r>
    </w:p>
    <w:p w:rsidR="0053143D" w:rsidRDefault="0053143D" w:rsidP="0053143D">
      <w:r>
        <w:t>Jako cyklista jsi řidič nemotorového vozidla a platí pro tebe stejná pravidla jako pro ostatní.</w:t>
      </w:r>
    </w:p>
    <w:p w:rsidR="0053143D" w:rsidRDefault="0053143D" w:rsidP="0053143D">
      <w:r>
        <w:t>Cyklisté jezdí vždy za sebou.</w:t>
      </w:r>
    </w:p>
    <w:p w:rsidR="0053143D" w:rsidRDefault="0053143D" w:rsidP="0053143D">
      <w:r>
        <w:t>Dodržuj pravidla přednosti v jízdě.</w:t>
      </w:r>
    </w:p>
    <w:p w:rsidR="0053143D" w:rsidRDefault="0053143D" w:rsidP="0053143D">
      <w:r>
        <w:t>Řiď se dopravními značkami.</w:t>
      </w:r>
    </w:p>
    <w:p w:rsidR="0053143D" w:rsidRDefault="0053143D" w:rsidP="0053143D">
      <w:pPr>
        <w:sectPr w:rsidR="0053143D">
          <w:headerReference w:type="even" r:id="rId37"/>
          <w:headerReference w:type="default" r:id="rId38"/>
          <w:footerReference w:type="even" r:id="rId39"/>
          <w:footerReference w:type="default" r:id="rId40"/>
          <w:headerReference w:type="first" r:id="rId41"/>
          <w:footerReference w:type="first" r:id="rId42"/>
          <w:pgSz w:w="12240" w:h="15840"/>
          <w:pgMar w:top="776" w:right="720" w:bottom="765" w:left="720" w:header="720" w:footer="709" w:gutter="0"/>
          <w:cols w:space="708"/>
          <w:docGrid w:linePitch="600" w:charSpace="32768"/>
        </w:sectPr>
      </w:pPr>
      <w:r>
        <w:t>Dávej včas a zřetelně znamení o změně směru jízdy.</w:t>
      </w:r>
    </w:p>
    <w:p w:rsidR="0053143D" w:rsidRDefault="0053143D" w:rsidP="0053143D">
      <w:r>
        <w:rPr>
          <w:b/>
          <w:bCs/>
        </w:rPr>
        <w:lastRenderedPageBreak/>
        <w:t xml:space="preserve">PŘÍLOHA ŠVP Č.2  Ochrana člověka za běžných rizik a mimořádných událostí </w:t>
      </w:r>
    </w:p>
    <w:p w:rsidR="0053143D" w:rsidRDefault="0053143D" w:rsidP="0053143D"/>
    <w:p w:rsidR="0053143D" w:rsidRDefault="0053143D" w:rsidP="0053143D">
      <w:pPr>
        <w:rPr>
          <w:b/>
          <w:bCs/>
        </w:rPr>
      </w:pPr>
      <w:r>
        <w:t>Základem osvojování dovedností a způsobů jednání je praktický nácvik a provádění ukázek, které jsou součástí výuky v každém ročníku. Pro efektivitu vzdělávání a výchovy jsou doporučovány metody prožitkové pedagogiky (praktický nácvik, skupinový trénink, simulační hry). Rozsah vědomostí i nácviku dovedností je pak třeba volit vždy přiměřeně vzhledem k věku a schopnostem žáků.</w:t>
      </w:r>
    </w:p>
    <w:p w:rsidR="0053143D" w:rsidRDefault="0053143D" w:rsidP="0053143D">
      <w:pPr>
        <w:rPr>
          <w:b/>
          <w:bCs/>
        </w:rPr>
      </w:pPr>
    </w:p>
    <w:p w:rsidR="0053143D" w:rsidRDefault="0053143D" w:rsidP="0053143D">
      <w:pPr>
        <w:rPr>
          <w:b/>
          <w:bCs/>
        </w:rPr>
      </w:pPr>
    </w:p>
    <w:p w:rsidR="0053143D" w:rsidRDefault="0053143D" w:rsidP="0053143D">
      <w:r>
        <w:t>1. ročník</w:t>
      </w:r>
    </w:p>
    <w:p w:rsidR="0053143D" w:rsidRDefault="0053143D" w:rsidP="0053143D"/>
    <w:p w:rsidR="0053143D" w:rsidRDefault="0053143D" w:rsidP="0053143D">
      <w:r>
        <w:t>Cíl výuky v daném ročníku:</w:t>
      </w:r>
    </w:p>
    <w:p w:rsidR="0053143D" w:rsidRDefault="0053143D" w:rsidP="0053143D"/>
    <w:p w:rsidR="0053143D" w:rsidRDefault="0053143D" w:rsidP="0053143D">
      <w:r>
        <w:t>rozvíjet u žáků význam prevence rizik, opatrnosti a preventivního chování i důležitost obstát samostatně v obtížné situaci</w:t>
      </w:r>
    </w:p>
    <w:p w:rsidR="0053143D" w:rsidRDefault="0053143D" w:rsidP="0053143D"/>
    <w:p w:rsidR="0053143D" w:rsidRDefault="0053143D" w:rsidP="0053143D">
      <w:r>
        <w:t>Dílčí výstupy (RVP):</w:t>
      </w:r>
    </w:p>
    <w:p w:rsidR="0053143D" w:rsidRDefault="0053143D" w:rsidP="0053143D"/>
    <w:p w:rsidR="0053143D" w:rsidRDefault="0053143D" w:rsidP="0053143D">
      <w:r>
        <w:t>Žák</w:t>
      </w:r>
    </w:p>
    <w:p w:rsidR="0053143D" w:rsidRDefault="0053143D" w:rsidP="0053143D"/>
    <w:p w:rsidR="0053143D" w:rsidRDefault="0053143D" w:rsidP="0053143D">
      <w:r>
        <w:t>a)   chápe konkrétní nebezpečí spojená s riziky běžného života (doprava, chemické látky v domácnosti, elektrický proud, sport a zájmová činnost), s ohněm, s mimořádnou událostí</w:t>
      </w:r>
    </w:p>
    <w:p w:rsidR="0053143D" w:rsidRDefault="0053143D" w:rsidP="0053143D"/>
    <w:p w:rsidR="0053143D" w:rsidRDefault="0053143D" w:rsidP="0053143D">
      <w:r>
        <w:t>b)      přivolá pomoc (některým z osvojených způsobů)</w:t>
      </w:r>
    </w:p>
    <w:p w:rsidR="0053143D" w:rsidRDefault="0053143D" w:rsidP="0053143D"/>
    <w:p w:rsidR="0053143D" w:rsidRDefault="0053143D" w:rsidP="0053143D">
      <w:r>
        <w:t>c)      v případě potřeby použije linku tísňového volání; ovládá základní způsoby komunikace s operátory (přiměřeně k věku)</w:t>
      </w:r>
    </w:p>
    <w:p w:rsidR="0053143D" w:rsidRDefault="0053143D" w:rsidP="0053143D"/>
    <w:p w:rsidR="0053143D" w:rsidRDefault="0053143D" w:rsidP="0053143D">
      <w:r>
        <w:t>Učivo:</w:t>
      </w:r>
    </w:p>
    <w:p w:rsidR="0053143D" w:rsidRDefault="0053143D" w:rsidP="0053143D">
      <w:r>
        <w:t xml:space="preserve">Sebeochrana, pomoc a prevence rizik </w:t>
      </w:r>
    </w:p>
    <w:p w:rsidR="0053143D" w:rsidRDefault="0053143D" w:rsidP="0053143D">
      <w:r>
        <w:t>důležitá telefonní čísla tísňového volání a blízkých osob, adresa bydliště</w:t>
      </w:r>
    </w:p>
    <w:p w:rsidR="0053143D" w:rsidRDefault="0053143D" w:rsidP="0053143D">
      <w:r>
        <w:t xml:space="preserve">kdy a jak přivolat pomoc, koho požádat o pomoc, jak se chránit a jak předcházet úrazům, otravám a jiným ohrožením (vazba na řešené běžné rizikové situace v různém ročním období, prostředí a při různých činnostech, včetně železniční a silniční dopravy) </w:t>
      </w:r>
    </w:p>
    <w:p w:rsidR="0053143D" w:rsidRDefault="0053143D" w:rsidP="0053143D">
      <w:r>
        <w:t>doma – neznámý člověk (telefon, zvonek u dveří internet), zbraně, alkohol, vhodné i nevhodné dotyky – jejich hranice, nevhodné trestání), komunikace a pomoc rodičů, učitelů</w:t>
      </w:r>
    </w:p>
    <w:p w:rsidR="0053143D" w:rsidRDefault="0053143D" w:rsidP="0053143D">
      <w:r>
        <w:t>bezpečný odchod z domova – klíče, výtah</w:t>
      </w:r>
    </w:p>
    <w:p w:rsidR="0053143D" w:rsidRDefault="0053143D" w:rsidP="0053143D">
      <w:r>
        <w:t>venku – volba správné cesty do školy, nebezpečná místa v okolí domu a školy, chování při setkání s cizím člověkem, jak se chovat, když zabloudím v cizím prostředí nebo městě</w:t>
      </w:r>
    </w:p>
    <w:p w:rsidR="0053143D" w:rsidRDefault="0053143D" w:rsidP="0053143D">
      <w:r>
        <w:t>správné vedení – vysvětlení pojmů a významu – kamarád, blízká osoba, cizí osoba, trápení, smutek, pomoc, příklady ze života</w:t>
      </w:r>
    </w:p>
    <w:p w:rsidR="0053143D" w:rsidRDefault="0053143D" w:rsidP="0053143D">
      <w:r>
        <w:t>záchranáři, uniformy, činnosti</w:t>
      </w:r>
    </w:p>
    <w:p w:rsidR="0053143D" w:rsidRDefault="0053143D" w:rsidP="0053143D">
      <w:r>
        <w:t>co se se mnou může dít, když se bojím nebo si nevím rady, jak to mohu zvládnout a co mám dělat;</w:t>
      </w:r>
    </w:p>
    <w:p w:rsidR="0053143D" w:rsidRDefault="0053143D" w:rsidP="0053143D">
      <w:r>
        <w:t xml:space="preserve">Požáry </w:t>
      </w:r>
    </w:p>
    <w:p w:rsidR="0053143D" w:rsidRDefault="0053143D" w:rsidP="0053143D">
      <w:r>
        <w:t>oheň – požár</w:t>
      </w:r>
    </w:p>
    <w:p w:rsidR="0053143D" w:rsidRDefault="0053143D" w:rsidP="0053143D">
      <w:r>
        <w:t>prevence vzniku požáru doma, příčiny vzniku požáru doma</w:t>
      </w:r>
    </w:p>
    <w:p w:rsidR="0053143D" w:rsidRDefault="0053143D" w:rsidP="0053143D">
      <w:r>
        <w:t>největší rizika požáru</w:t>
      </w:r>
    </w:p>
    <w:p w:rsidR="0053143D" w:rsidRDefault="0053143D" w:rsidP="0053143D">
      <w:r>
        <w:t>ochrana při požáru a přivolání pomoci, pravidlo – zastav se – lehni si – kutálej se</w:t>
      </w:r>
    </w:p>
    <w:p w:rsidR="0053143D" w:rsidRDefault="0053143D" w:rsidP="0053143D">
      <w:r>
        <w:lastRenderedPageBreak/>
        <w:t>2. ročník</w:t>
      </w:r>
    </w:p>
    <w:p w:rsidR="0053143D" w:rsidRDefault="0053143D" w:rsidP="0053143D"/>
    <w:p w:rsidR="0053143D" w:rsidRDefault="0053143D" w:rsidP="0053143D">
      <w:r>
        <w:t>Cíl výuky v daném ročníku:</w:t>
      </w:r>
    </w:p>
    <w:p w:rsidR="0053143D" w:rsidRDefault="0053143D" w:rsidP="0053143D"/>
    <w:p w:rsidR="0053143D" w:rsidRDefault="0053143D" w:rsidP="0053143D">
      <w:r>
        <w:t xml:space="preserve">      rozvíjet u žáků znalost nebezpečí a schopnost odhadnout riziko a vyhnout se mu; posilovat odpovědnost žáků za vlastní zdraví a bezpečnost</w:t>
      </w:r>
    </w:p>
    <w:p w:rsidR="0053143D" w:rsidRDefault="0053143D" w:rsidP="0053143D"/>
    <w:p w:rsidR="0053143D" w:rsidRDefault="0053143D" w:rsidP="0053143D">
      <w:r>
        <w:t>Dílčí výstupy (RVP):</w:t>
      </w:r>
    </w:p>
    <w:p w:rsidR="0053143D" w:rsidRDefault="0053143D" w:rsidP="0053143D"/>
    <w:p w:rsidR="0053143D" w:rsidRDefault="0053143D" w:rsidP="0053143D">
      <w:r>
        <w:t>Žák</w:t>
      </w:r>
    </w:p>
    <w:p w:rsidR="0053143D" w:rsidRDefault="0053143D" w:rsidP="0053143D"/>
    <w:p w:rsidR="0053143D" w:rsidRDefault="0053143D" w:rsidP="0053143D">
      <w:r>
        <w:t>a)      odhadne riziko/nebezpečnou situaci</w:t>
      </w:r>
    </w:p>
    <w:p w:rsidR="0053143D" w:rsidRDefault="0053143D" w:rsidP="0053143D"/>
    <w:p w:rsidR="0053143D" w:rsidRDefault="0053143D" w:rsidP="0053143D">
      <w:r>
        <w:t>b)      dodržuje zásady bezpečného chování v běžných životních situacích tak, aby nedocházelo k ohrožení jeho fyzického i duševního zdraví a zdraví jiných</w:t>
      </w:r>
    </w:p>
    <w:p w:rsidR="0053143D" w:rsidRDefault="0053143D" w:rsidP="0053143D"/>
    <w:p w:rsidR="0053143D" w:rsidRDefault="0053143D" w:rsidP="0053143D">
      <w:r>
        <w:t>Učivo</w:t>
      </w:r>
    </w:p>
    <w:p w:rsidR="0053143D" w:rsidRDefault="0053143D" w:rsidP="0053143D"/>
    <w:p w:rsidR="0053143D" w:rsidRDefault="0053143D" w:rsidP="0053143D">
      <w:r>
        <w:t>Opakování učiva z předchozího ročníku (diskuze, poznatky, zkušenosti)</w:t>
      </w:r>
    </w:p>
    <w:p w:rsidR="0053143D" w:rsidRDefault="0053143D" w:rsidP="0053143D">
      <w:r>
        <w:t xml:space="preserve">První pomoc </w:t>
      </w:r>
    </w:p>
    <w:p w:rsidR="0053143D" w:rsidRDefault="0053143D" w:rsidP="0053143D">
      <w:r>
        <w:t>zajištění pomoci při různých rizikových situacích voláním na tísňovou linku nebo oslovením dospělé osoby, nácvik komunikace</w:t>
      </w:r>
    </w:p>
    <w:p w:rsidR="0053143D" w:rsidRDefault="0053143D" w:rsidP="0053143D">
      <w:r>
        <w:t>základní pravidla poskytování pomoci při drobných poraněních a běžných onemocněních</w:t>
      </w:r>
    </w:p>
    <w:p w:rsidR="0053143D" w:rsidRDefault="0053143D" w:rsidP="0053143D">
      <w:r>
        <w:t xml:space="preserve">Péče o zdraví a prevence rizik </w:t>
      </w:r>
    </w:p>
    <w:p w:rsidR="0053143D" w:rsidRDefault="0053143D" w:rsidP="0053143D">
      <w:r>
        <w:t>opakování učiva 1. ročníku + rozšíření o nové poznatky, zkušenosti, příběhy a otestování správné reakce dětí (rozpoznání rizik i schopnosti pomoci)</w:t>
      </w:r>
    </w:p>
    <w:p w:rsidR="0053143D" w:rsidRDefault="0053143D" w:rsidP="0053143D">
      <w:r>
        <w:t>základní pravidla poskytování pomoci při drobných poraněních a běžných onemocněních v souvislosti s osvojováním učiva v oblasti rizik úrazovosti a onemocnění</w:t>
      </w:r>
    </w:p>
    <w:p w:rsidR="0053143D" w:rsidRDefault="0053143D" w:rsidP="0053143D">
      <w:r>
        <w:t>bezpečné chování v různých životních situacích, v různém prostředí a při různých činnostech</w:t>
      </w:r>
    </w:p>
    <w:p w:rsidR="0053143D" w:rsidRDefault="0053143D" w:rsidP="0053143D">
      <w:r>
        <w:t xml:space="preserve">Požáry a jejich rizika </w:t>
      </w:r>
    </w:p>
    <w:p w:rsidR="0053143D" w:rsidRDefault="0053143D" w:rsidP="0053143D">
      <w:r>
        <w:t>základní označování nebezpečných látek</w:t>
      </w:r>
    </w:p>
    <w:p w:rsidR="0053143D" w:rsidRDefault="0053143D" w:rsidP="0053143D">
      <w:r>
        <w:t>základní bezpečnostní a výstražné tabulky,</w:t>
      </w:r>
      <w:r w:rsidR="00AD03E2">
        <w:t xml:space="preserve"> </w:t>
      </w:r>
      <w:r>
        <w:t>zejména nebezpečí úrazu elektrickým proudem, požáru, výbuchu, ozáření, poleptání (kyselinou, louhem, příčiny a prevence vzniku požáru mimo domov</w:t>
      </w:r>
    </w:p>
    <w:p w:rsidR="0053143D" w:rsidRDefault="0053143D" w:rsidP="0053143D">
      <w:r>
        <w:t>správné chování při požáru</w:t>
      </w:r>
    </w:p>
    <w:p w:rsidR="0053143D" w:rsidRDefault="0053143D" w:rsidP="0053143D">
      <w:r>
        <w:t>přivolání pomoci, ohlášení požáru</w:t>
      </w:r>
    </w:p>
    <w:p w:rsidR="0053143D" w:rsidRDefault="0053143D" w:rsidP="0053143D">
      <w:r>
        <w:t>Osobní bezpečí a podpora a ochrana</w:t>
      </w:r>
      <w:r w:rsidR="00AD03E2">
        <w:t xml:space="preserve"> </w:t>
      </w:r>
      <w:r>
        <w:t xml:space="preserve">duševního a fyzického zdraví </w:t>
      </w:r>
    </w:p>
    <w:p w:rsidR="0053143D" w:rsidRDefault="0053143D" w:rsidP="0053143D">
      <w:r>
        <w:t>správné vedení – vysvětlení významu pojmů: lhostejnost, přátelství, rozdíly, žalování, pomoc, strach, zbabělost apod.</w:t>
      </w:r>
    </w:p>
    <w:p w:rsidR="0053143D" w:rsidRDefault="0053143D" w:rsidP="0053143D">
      <w:r>
        <w:t>příklady ze života</w:t>
      </w:r>
    </w:p>
    <w:p w:rsidR="0053143D" w:rsidRDefault="0053143D" w:rsidP="0053143D">
      <w:r>
        <w:t>jak se umět vypořádat se strachem, který doprovází nebezpečnou situací</w:t>
      </w:r>
    </w:p>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r>
        <w:t>3. ročník</w:t>
      </w:r>
    </w:p>
    <w:p w:rsidR="0053143D" w:rsidRDefault="0053143D" w:rsidP="0053143D"/>
    <w:p w:rsidR="0053143D" w:rsidRDefault="0053143D" w:rsidP="0053143D">
      <w:r>
        <w:t>Cíl výuky v daném ročníku:</w:t>
      </w:r>
    </w:p>
    <w:p w:rsidR="0053143D" w:rsidRDefault="0053143D" w:rsidP="0053143D"/>
    <w:p w:rsidR="0053143D" w:rsidRDefault="0053143D" w:rsidP="0053143D">
      <w:r>
        <w:t>rozvíjet u žáků schopnost rozpoznat varování před nebezpečím, rozeznat označení uzávěrů – zejména plynu, vody, elektřiny,</w:t>
      </w:r>
      <w:r w:rsidR="00AD03E2">
        <w:t xml:space="preserve"> </w:t>
      </w:r>
      <w:r>
        <w:t>umět určit (popsat) svou pozici v neznámém prostředí a zhodnotit možné následky svého jednání, zhodnotit důsledky bezdůvodného volání na tísňové linky,</w:t>
      </w:r>
    </w:p>
    <w:p w:rsidR="0053143D" w:rsidRDefault="0053143D" w:rsidP="0053143D"/>
    <w:p w:rsidR="0053143D" w:rsidRDefault="0053143D" w:rsidP="0053143D">
      <w:r>
        <w:t>Dílčí výstupy (RVP):</w:t>
      </w:r>
    </w:p>
    <w:p w:rsidR="0053143D" w:rsidRDefault="0053143D" w:rsidP="0053143D"/>
    <w:p w:rsidR="0053143D" w:rsidRDefault="0053143D" w:rsidP="0053143D">
      <w:r>
        <w:t>Žák</w:t>
      </w:r>
    </w:p>
    <w:p w:rsidR="0053143D" w:rsidRDefault="0053143D" w:rsidP="0053143D"/>
    <w:p w:rsidR="0053143D" w:rsidRDefault="0053143D" w:rsidP="0053143D">
      <w:r>
        <w:t>a)      na konkrétních příkladech rozpozná mimořádnou událost</w:t>
      </w:r>
    </w:p>
    <w:p w:rsidR="0053143D" w:rsidRDefault="0053143D" w:rsidP="0053143D"/>
    <w:p w:rsidR="0053143D" w:rsidRDefault="0053143D" w:rsidP="0053143D">
      <w:r>
        <w:t>b)      jedná racionálně podle osvojeného schématu v případě, kdy se ztratí a zná čísla na tísňovou linku, domů, do školy</w:t>
      </w:r>
    </w:p>
    <w:p w:rsidR="0053143D" w:rsidRDefault="0053143D" w:rsidP="0053143D"/>
    <w:p w:rsidR="0053143D" w:rsidRDefault="0053143D" w:rsidP="0053143D">
      <w:r>
        <w:t>c)      rozpozná rozdíl mezi signály (varovný signál, požární poplach, zkouška sirén)</w:t>
      </w:r>
    </w:p>
    <w:p w:rsidR="0053143D" w:rsidRDefault="0053143D" w:rsidP="0053143D"/>
    <w:p w:rsidR="0053143D" w:rsidRDefault="0053143D" w:rsidP="0053143D">
      <w:r>
        <w:t>d)      chová se účelně v případě požáru, mimořádné události i jiných rizikových situací běžného života; hledá pomoc u důvěryhodné dospělé osoby</w:t>
      </w:r>
    </w:p>
    <w:p w:rsidR="0053143D" w:rsidRDefault="0053143D" w:rsidP="0053143D"/>
    <w:p w:rsidR="0053143D" w:rsidRDefault="0053143D" w:rsidP="0053143D">
      <w:r>
        <w:t>Učivo</w:t>
      </w:r>
    </w:p>
    <w:p w:rsidR="0053143D" w:rsidRDefault="0053143D" w:rsidP="0053143D">
      <w:r>
        <w:t>Opakování učiva z předchozího ročníku (diskuze, poznatky, zkušenosti)</w:t>
      </w:r>
    </w:p>
    <w:p w:rsidR="0053143D" w:rsidRDefault="0053143D" w:rsidP="0053143D">
      <w:r>
        <w:t>První pomoc (opakování a rozvíjení učiva osvojeného ve 2. ročníku)</w:t>
      </w:r>
    </w:p>
    <w:p w:rsidR="0053143D" w:rsidRDefault="0053143D" w:rsidP="0053143D">
      <w:r>
        <w:t xml:space="preserve">Mimořádné události </w:t>
      </w:r>
    </w:p>
    <w:p w:rsidR="0053143D" w:rsidRDefault="0053143D" w:rsidP="0053143D">
      <w:r>
        <w:t>seznámení s pojmem</w:t>
      </w:r>
    </w:p>
    <w:p w:rsidR="0053143D" w:rsidRDefault="0053143D" w:rsidP="0053143D">
      <w:r>
        <w:t>nejčastější mimořádné události (povodně, vichřice, požáry, laviny, únik nebezpečných látek)</w:t>
      </w:r>
    </w:p>
    <w:p w:rsidR="0053143D" w:rsidRDefault="0053143D" w:rsidP="0053143D">
      <w:r>
        <w:t>varování před nebezpečím (konkretizace různých způsobů varování, varovný signál Všeobecná výstraha)</w:t>
      </w:r>
    </w:p>
    <w:p w:rsidR="0053143D" w:rsidRDefault="0053143D" w:rsidP="0053143D">
      <w:r>
        <w:t>zásady volání na tísňové linky (co zajišťují, kdy volat, rizika a dopady bezdůvodného volání na tísňové linky)</w:t>
      </w:r>
    </w:p>
    <w:p w:rsidR="0053143D" w:rsidRDefault="0053143D" w:rsidP="0053143D">
      <w:r>
        <w:t>Požáry (modelové situace způsobů chování při požárech), nebezpečí zábavní pyrotechniky</w:t>
      </w:r>
    </w:p>
    <w:p w:rsidR="0053143D" w:rsidRDefault="0053143D" w:rsidP="0053143D">
      <w:r>
        <w:t xml:space="preserve">Péče o zdraví a prevence rizik </w:t>
      </w:r>
    </w:p>
    <w:p w:rsidR="0053143D" w:rsidRDefault="0053143D" w:rsidP="0053143D">
      <w:r>
        <w:t>bezpečné chování v různých životních situacích a různých prostředích, včetně mimořádných událostí, které ohrožují zdraví jedinců i celých skupin obyvatel</w:t>
      </w:r>
    </w:p>
    <w:p w:rsidR="0053143D" w:rsidRDefault="0053143D" w:rsidP="0053143D">
      <w:r>
        <w:t>nebezpečí za tmy, chování při setkání s cizím člověkem</w:t>
      </w:r>
    </w:p>
    <w:p w:rsidR="0053143D" w:rsidRDefault="0053143D" w:rsidP="0053143D">
      <w:r>
        <w:t>citlivé a věku odpovídající vysvětlení podstaty rizikového chování (v souvislosti se šikanou, drogami, fyzickým a duševním násilím, agresivitou), jejich možných dopadů na zdraví (fyzické i duševní), pomoc v nouzi, příklady ze života</w:t>
      </w:r>
    </w:p>
    <w:p w:rsidR="0053143D" w:rsidRDefault="0053143D" w:rsidP="0053143D">
      <w:r>
        <w:t>co mi může pomoci, když jsem v mimořádné situaci</w:t>
      </w:r>
    </w:p>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r>
        <w:t>4. ročník</w:t>
      </w:r>
    </w:p>
    <w:p w:rsidR="0053143D" w:rsidRDefault="0053143D" w:rsidP="0053143D"/>
    <w:p w:rsidR="0053143D" w:rsidRDefault="0053143D" w:rsidP="0053143D">
      <w:r>
        <w:t>Cíl výuky v daném ročníku:</w:t>
      </w:r>
    </w:p>
    <w:p w:rsidR="0053143D" w:rsidRDefault="0053143D" w:rsidP="0053143D"/>
    <w:p w:rsidR="0053143D" w:rsidRDefault="0053143D" w:rsidP="0053143D">
      <w:r>
        <w:t>rozvíjet u žáků schopnost bezpečně se orientovat a pohybovat ve známém prostředí (blízkém okolí školy a bydliště) i v méně známém prostředí (jiné části obce, města, příroda) za použití plánů měst a map</w:t>
      </w:r>
    </w:p>
    <w:p w:rsidR="0053143D" w:rsidRDefault="0053143D" w:rsidP="0053143D"/>
    <w:p w:rsidR="0053143D" w:rsidRDefault="0053143D" w:rsidP="0053143D">
      <w:r>
        <w:t>Dílčí výstupy (RVP):</w:t>
      </w:r>
    </w:p>
    <w:p w:rsidR="0053143D" w:rsidRDefault="0053143D" w:rsidP="0053143D"/>
    <w:p w:rsidR="0053143D" w:rsidRDefault="0053143D" w:rsidP="0053143D">
      <w:r>
        <w:t>Žák</w:t>
      </w:r>
    </w:p>
    <w:p w:rsidR="0053143D" w:rsidRDefault="0053143D" w:rsidP="0053143D"/>
    <w:p w:rsidR="0053143D" w:rsidRDefault="0053143D" w:rsidP="0053143D">
      <w:r>
        <w:t>a)      bezpečně se pohybuje v budově i mimo budovu v případě rizikových situací (nouzové východy, označené únikové cesty); aplikuje pravidla bezpečného chování v různých situacích</w:t>
      </w:r>
    </w:p>
    <w:p w:rsidR="0053143D" w:rsidRDefault="0053143D" w:rsidP="0053143D"/>
    <w:p w:rsidR="0053143D" w:rsidRDefault="0053143D" w:rsidP="0053143D">
      <w:r>
        <w:t>b)      zvládá základní pravidla bezpečného zacházení s ohněm</w:t>
      </w:r>
    </w:p>
    <w:p w:rsidR="0053143D" w:rsidRDefault="0053143D" w:rsidP="0053143D"/>
    <w:p w:rsidR="0053143D" w:rsidRDefault="0053143D" w:rsidP="0053143D">
      <w:r>
        <w:t>c)      rozezná označení uzávěrů vody a plynu</w:t>
      </w:r>
    </w:p>
    <w:p w:rsidR="0053143D" w:rsidRDefault="0053143D" w:rsidP="0053143D"/>
    <w:p w:rsidR="0053143D" w:rsidRDefault="0053143D" w:rsidP="0053143D">
      <w:r>
        <w:t>d)      poskytne základní první pomoc (dezinfikuje a ošetří drobná poranění, ošetří opařeniny a popáleniny, zastaví krvácení, zafixuje zlomenou končetinu)</w:t>
      </w:r>
    </w:p>
    <w:p w:rsidR="0053143D" w:rsidRDefault="0053143D" w:rsidP="0053143D"/>
    <w:p w:rsidR="0053143D" w:rsidRDefault="0053143D" w:rsidP="0053143D">
      <w:r>
        <w:t>e)      přivolá pomoc dospělého k záchraně tonoucího</w:t>
      </w:r>
    </w:p>
    <w:p w:rsidR="0053143D" w:rsidRDefault="0053143D" w:rsidP="0053143D"/>
    <w:p w:rsidR="0053143D" w:rsidRDefault="0053143D" w:rsidP="0053143D">
      <w:r>
        <w:t xml:space="preserve"> </w:t>
      </w:r>
    </w:p>
    <w:p w:rsidR="0053143D" w:rsidRDefault="0053143D" w:rsidP="0053143D"/>
    <w:p w:rsidR="0053143D" w:rsidRDefault="0053143D" w:rsidP="0053143D">
      <w:r>
        <w:t>Učivo:</w:t>
      </w:r>
    </w:p>
    <w:p w:rsidR="0053143D" w:rsidRDefault="0053143D" w:rsidP="0053143D">
      <w:r>
        <w:t>Opakování a rozvíjení poznatků z předchozích ročníků (diskuze, poznatky,</w:t>
      </w:r>
      <w:r w:rsidR="00AD03E2">
        <w:t xml:space="preserve"> </w:t>
      </w:r>
      <w:r>
        <w:t>zkušenosti)</w:t>
      </w:r>
    </w:p>
    <w:p w:rsidR="0053143D" w:rsidRDefault="0053143D" w:rsidP="0053143D">
      <w:r>
        <w:t xml:space="preserve">Osobní bezpečí a prevence duševního a fyzického zdraví </w:t>
      </w:r>
    </w:p>
    <w:p w:rsidR="0053143D" w:rsidRDefault="0053143D" w:rsidP="0053143D">
      <w:r>
        <w:t>vysvětlení významu pojmů: poznávání cizího prostředí, strach, stres, zbabělost, statečnost apod., příklady ze života</w:t>
      </w:r>
    </w:p>
    <w:p w:rsidR="0053143D" w:rsidRDefault="0053143D" w:rsidP="0053143D">
      <w:r>
        <w:t>evakuace (obecně)</w:t>
      </w:r>
    </w:p>
    <w:p w:rsidR="0053143D" w:rsidRDefault="0053143D" w:rsidP="0053143D">
      <w:r>
        <w:t>označení uzávěrů, rozvody plynu, vody, elektřiny, označení východů (ve škole)</w:t>
      </w:r>
    </w:p>
    <w:p w:rsidR="0053143D" w:rsidRDefault="0053143D" w:rsidP="0053143D">
      <w:r>
        <w:t>bezpečné chování v různých životních situacích a různých prostředích, včetně mimořádných událostí, které ohrožují zdraví jedinců i celých skupin obyvatel</w:t>
      </w:r>
    </w:p>
    <w:p w:rsidR="0053143D" w:rsidRDefault="0053143D" w:rsidP="0053143D">
      <w:r>
        <w:t>rizika letních prázdnin</w:t>
      </w:r>
    </w:p>
    <w:p w:rsidR="0053143D" w:rsidRDefault="0053143D" w:rsidP="0053143D">
      <w:r>
        <w:t>nález neznámého předmětu, látky, munice; sloupy a stožáry elektrického vedení, spadlé dráty elektrického vedení, transformátory; železniční vagony</w:t>
      </w:r>
    </w:p>
    <w:p w:rsidR="0053143D" w:rsidRDefault="0053143D" w:rsidP="0053143D">
      <w:r>
        <w:t>Požáry a jejich rizika</w:t>
      </w:r>
    </w:p>
    <w:p w:rsidR="0053143D" w:rsidRDefault="0053143D" w:rsidP="0053143D">
      <w:r>
        <w:t xml:space="preserve">příčiny vzniku požárů     </w:t>
      </w:r>
    </w:p>
    <w:p w:rsidR="0053143D" w:rsidRDefault="0053143D" w:rsidP="0053143D">
      <w:r>
        <w:t>požáry v přírodě, lesní požáry</w:t>
      </w:r>
    </w:p>
    <w:p w:rsidR="0053143D" w:rsidRDefault="0053143D" w:rsidP="0053143D">
      <w:r>
        <w:t>největší rizika požáru</w:t>
      </w:r>
    </w:p>
    <w:p w:rsidR="0053143D" w:rsidRDefault="0053143D" w:rsidP="0053143D">
      <w:r>
        <w:t>Péče o zdraví a poskytování první pomoci</w:t>
      </w:r>
    </w:p>
    <w:p w:rsidR="0053143D" w:rsidRDefault="0053143D" w:rsidP="0053143D">
      <w:r>
        <w:t>různý obvazový materiál a technika vzhledem k poraněné části těla, nácvik</w:t>
      </w:r>
    </w:p>
    <w:p w:rsidR="0053143D" w:rsidRDefault="0053143D" w:rsidP="0053143D">
      <w:r>
        <w:lastRenderedPageBreak/>
        <w:t>rizika u vody (bazény, vodní plochy, horské potoky, řeky, moře, tobogany), přecenění sil, nebezpečí jezů na řekách, skok do neznámé vody, vodní víry, tonutí (pozn.: lze zařadit i do 3. ročníku ve vazbě na plavecké kurzy), záchrana tonoucího, pohyb na zamrzlých přírodních vodních plochách</w:t>
      </w:r>
    </w:p>
    <w:p w:rsidR="0053143D" w:rsidRDefault="0053143D" w:rsidP="0053143D">
      <w:r>
        <w:t>co se se mnou může dít v nebezpečných situacích</w:t>
      </w:r>
    </w:p>
    <w:p w:rsidR="0053143D" w:rsidRDefault="0053143D" w:rsidP="0053143D"/>
    <w:p w:rsidR="0053143D" w:rsidRDefault="0053143D" w:rsidP="0053143D"/>
    <w:p w:rsidR="0053143D" w:rsidRDefault="0053143D" w:rsidP="0053143D">
      <w:r>
        <w:t>5.  ročník</w:t>
      </w:r>
    </w:p>
    <w:p w:rsidR="0053143D" w:rsidRDefault="0053143D" w:rsidP="0053143D"/>
    <w:p w:rsidR="0053143D" w:rsidRDefault="0053143D" w:rsidP="0053143D">
      <w:r>
        <w:t>Cíl výuky v daném ročníku:</w:t>
      </w:r>
    </w:p>
    <w:p w:rsidR="0053143D" w:rsidRDefault="0053143D" w:rsidP="0053143D"/>
    <w:p w:rsidR="0053143D" w:rsidRDefault="0053143D" w:rsidP="0053143D">
      <w:r>
        <w:t>rozvíjet u žáků dovednost poskytnout pomoc při běžných úrazech či onemocněních, včetně základního ošetření, i ovládat život zachraňující úkony (resuscitace)</w:t>
      </w:r>
    </w:p>
    <w:p w:rsidR="0053143D" w:rsidRDefault="0053143D" w:rsidP="0053143D"/>
    <w:p w:rsidR="0053143D" w:rsidRDefault="0053143D" w:rsidP="0053143D">
      <w:r>
        <w:t>Dílčí výstupy (RVP):</w:t>
      </w:r>
    </w:p>
    <w:p w:rsidR="0053143D" w:rsidRDefault="0053143D" w:rsidP="0053143D"/>
    <w:p w:rsidR="0053143D" w:rsidRDefault="0053143D" w:rsidP="0053143D">
      <w:r>
        <w:t>Žák</w:t>
      </w:r>
    </w:p>
    <w:p w:rsidR="0053143D" w:rsidRDefault="0053143D" w:rsidP="0053143D"/>
    <w:p w:rsidR="0053143D" w:rsidRDefault="0053143D" w:rsidP="0053143D">
      <w:r>
        <w:t xml:space="preserve">a)      rozlišuje příčiny úrazů, případně příznaky běžných nemocí a uplatňuje zásady jejich prevence, případně léčby </w:t>
      </w:r>
    </w:p>
    <w:p w:rsidR="0053143D" w:rsidRDefault="0053143D" w:rsidP="0053143D"/>
    <w:p w:rsidR="0053143D" w:rsidRDefault="0053143D" w:rsidP="0053143D">
      <w:r>
        <w:t xml:space="preserve">b)      v modelové situaci uplatní správný postup při zásahu jiného člověka elektrickým proudem </w:t>
      </w:r>
    </w:p>
    <w:p w:rsidR="0053143D" w:rsidRDefault="0053143D" w:rsidP="0053143D"/>
    <w:p w:rsidR="0053143D" w:rsidRDefault="0053143D" w:rsidP="0053143D">
      <w:r>
        <w:t>c)      ošetři úrazy různého charakteru</w:t>
      </w:r>
    </w:p>
    <w:p w:rsidR="0053143D" w:rsidRDefault="0053143D" w:rsidP="0053143D"/>
    <w:p w:rsidR="0053143D" w:rsidRDefault="0053143D" w:rsidP="0053143D">
      <w:r>
        <w:t>d)      charakterizuje základní složky, funkce a činnosti integrovaného záchranného systému</w:t>
      </w:r>
    </w:p>
    <w:p w:rsidR="0053143D" w:rsidRDefault="0053143D" w:rsidP="0053143D"/>
    <w:p w:rsidR="0053143D" w:rsidRDefault="0053143D" w:rsidP="0053143D">
      <w:r>
        <w:t>e)      rozlišuje situace, kdy lze a kdy nelze uhasit požár</w:t>
      </w:r>
    </w:p>
    <w:p w:rsidR="0053143D" w:rsidRDefault="0053143D" w:rsidP="0053143D"/>
    <w:p w:rsidR="0053143D" w:rsidRDefault="0053143D" w:rsidP="0053143D">
      <w:r>
        <w:t>f)        pozná zneužívající osobu (blízkou, ale i neznámou), rozezná rizikové situace, riziková místa i rizikové osoby a řekne ne na nevhodné návrhy, má základní právní povědomí, umí přivolat pomoc</w:t>
      </w:r>
    </w:p>
    <w:p w:rsidR="0053143D" w:rsidRDefault="0053143D" w:rsidP="0053143D"/>
    <w:p w:rsidR="0053143D" w:rsidRDefault="0053143D" w:rsidP="0053143D">
      <w:r>
        <w:t>Učivo:</w:t>
      </w:r>
    </w:p>
    <w:p w:rsidR="0053143D" w:rsidRDefault="0053143D" w:rsidP="0053143D">
      <w:r>
        <w:t>Opakování učiva z předchozích ročníků (diskuze, poznatky, zkušenosti)</w:t>
      </w:r>
    </w:p>
    <w:p w:rsidR="0053143D" w:rsidRDefault="0053143D" w:rsidP="0053143D">
      <w:r>
        <w:t>Integrovaný záchranný systém (složky, význam ve vztahu k řešení mimořádných událostí (obecně))</w:t>
      </w:r>
    </w:p>
    <w:p w:rsidR="0053143D" w:rsidRDefault="0053143D" w:rsidP="0053143D">
      <w:r>
        <w:t xml:space="preserve">Požáry a jejich rizika </w:t>
      </w:r>
    </w:p>
    <w:p w:rsidR="0053143D" w:rsidRDefault="0053143D" w:rsidP="0053143D">
      <w:r>
        <w:t>způsoby chování při požárech (modelové situace), možnosti hašení požáru</w:t>
      </w:r>
    </w:p>
    <w:p w:rsidR="0053143D" w:rsidRDefault="0053143D" w:rsidP="0053143D">
      <w:r>
        <w:t>hasicí přístroje (obecně)</w:t>
      </w:r>
    </w:p>
    <w:p w:rsidR="0053143D" w:rsidRDefault="0053143D" w:rsidP="0053143D">
      <w:r>
        <w:t>evakuace při požáru, nácvik evakuace</w:t>
      </w:r>
    </w:p>
    <w:p w:rsidR="0053143D" w:rsidRDefault="0053143D" w:rsidP="0053143D">
      <w:r>
        <w:t>evakuační plán – význam, nákres evakuačního plánu (doma), požární hlásiče</w:t>
      </w:r>
    </w:p>
    <w:p w:rsidR="0053143D" w:rsidRDefault="0053143D" w:rsidP="0053143D">
      <w:r>
        <w:t>úniková cesta, druhy únikových cest, význam značek označujících únikové cesty</w:t>
      </w:r>
    </w:p>
    <w:p w:rsidR="0053143D" w:rsidRDefault="0053143D" w:rsidP="0053143D">
      <w:r>
        <w:t xml:space="preserve">Péče o zdraví a poskytování první pomoci </w:t>
      </w:r>
    </w:p>
    <w:p w:rsidR="0053143D" w:rsidRDefault="0053143D" w:rsidP="0053143D">
      <w:r>
        <w:t>resuscitace (praktická ukázka, nácvik)</w:t>
      </w:r>
    </w:p>
    <w:p w:rsidR="0053143D" w:rsidRDefault="0053143D" w:rsidP="0053143D">
      <w:r>
        <w:t>přivolání pomoci, nahlášení události (praktický nácvik)</w:t>
      </w:r>
    </w:p>
    <w:p w:rsidR="0053143D" w:rsidRDefault="0053143D" w:rsidP="0053143D">
      <w:r>
        <w:t>prevence rizik letních a zimních sportů (cyklistika, bruslení, výškové sporty, vodní sporty, horská turistika, lyžování, snowboarding aj. – výstroj a výzbroj)</w:t>
      </w:r>
    </w:p>
    <w:p w:rsidR="0053143D" w:rsidRDefault="0053143D" w:rsidP="0053143D">
      <w:r>
        <w:t>rizika otrav, jejich příčiny a příznaky (léky, houby, jedovaté rostliny, zkažené potraviny, plyn, alkohol, cigarety, drogy, čisticí prostředky, chemické látky, neznámé a nebezpečné látky ve sklepích, na skládkách odpadu)</w:t>
      </w:r>
    </w:p>
    <w:p w:rsidR="0053143D" w:rsidRDefault="0053143D" w:rsidP="0053143D">
      <w:r>
        <w:lastRenderedPageBreak/>
        <w:t>rizika v souvislosti s provozem elektrických a plynových spotřebičů</w:t>
      </w:r>
    </w:p>
    <w:p w:rsidR="0053143D" w:rsidRDefault="0053143D" w:rsidP="0053143D">
      <w:r>
        <w:t>Podpora a ochrana fyzického a duševního zdraví, prevence psychického onemocnění a násilí namířenému proti sobě samému</w:t>
      </w:r>
    </w:p>
    <w:p w:rsidR="0053143D" w:rsidRDefault="0053143D" w:rsidP="0053143D">
      <w:r>
        <w:t>vysvětlení pojmů: skutečné hodnoty, citová a mravní zralost, pomoc, neštěstí, přátelství, trápení, lhostejnost, diskriminace, šikana (obecně), kyberšikana (obecně), násilí psychické a fyzické (obecně), linka bezpečí, dobrý příklad, ochrana slabších, dobrý skutek, síla odpouštění, ochrana identity, sebepoškozování, sebevraždy, ohrožení a poruchy duševního vývinu v dětství a dospívání, psychické újmy virtuálního světa</w:t>
      </w:r>
    </w:p>
    <w:p w:rsidR="0053143D" w:rsidRDefault="0053143D" w:rsidP="0053143D">
      <w:r>
        <w:t>rizika a možné dopady – nevhodné dotyky, obtěžování, fotografování</w:t>
      </w:r>
    </w:p>
    <w:p w:rsidR="0053143D" w:rsidRDefault="0053143D" w:rsidP="0053143D">
      <w:r>
        <w:t>základy zvládání stresových stavů,</w:t>
      </w:r>
      <w:r w:rsidR="00AD03E2">
        <w:t xml:space="preserve"> </w:t>
      </w:r>
      <w:r>
        <w:t>nebezpečí internetu</w:t>
      </w:r>
    </w:p>
    <w:p w:rsidR="0053143D" w:rsidRDefault="0053143D" w:rsidP="0053143D"/>
    <w:p w:rsidR="0053143D" w:rsidRDefault="0053143D" w:rsidP="0053143D">
      <w:r>
        <w:rPr>
          <w:b/>
          <w:bCs/>
        </w:rPr>
        <w:t xml:space="preserve"> Metody a formy práce</w:t>
      </w:r>
    </w:p>
    <w:p w:rsidR="0053143D" w:rsidRDefault="0053143D" w:rsidP="0053143D"/>
    <w:p w:rsidR="0053143D" w:rsidRDefault="0053143D" w:rsidP="0053143D">
      <w:r>
        <w:t>Metody a formy výuky musí být vybírány s ohledem na obsah konkrétního učiva jednotlivých ročníků a na výsledky vzdělávání, kterých se má dosáhnout. Metody a formy práce si učitelé volí podle svých zkušeností, potřeb a s ohledem na charakter vyučovaného předmětu, mezipředmětové vztahy a potřeby žáků. K tomu uplatňují vhodnou motivaci, která umožní stimulaci práce žáků. Potřebné je také klást důraz na podporu samostatné práce žáků, zejména na osobní zodpovědnost, samostatnost, schopnost spolupráce a týmové kooperace se záměrem odpovídajícího sebehodnocení a uvědomění si svých možností a usměrňování žákovských postojů. K tomu lze využívat:</w:t>
      </w:r>
    </w:p>
    <w:p w:rsidR="0053143D" w:rsidRDefault="0053143D" w:rsidP="0053143D">
      <w:r>
        <w:t>samostatnou práci žáků,</w:t>
      </w:r>
    </w:p>
    <w:p w:rsidR="0053143D" w:rsidRDefault="0053143D" w:rsidP="0053143D">
      <w:r>
        <w:t>skupinovou práci,</w:t>
      </w:r>
    </w:p>
    <w:p w:rsidR="0053143D" w:rsidRDefault="0053143D" w:rsidP="0053143D">
      <w:r>
        <w:t>vyhledávání informací,</w:t>
      </w:r>
    </w:p>
    <w:p w:rsidR="0053143D" w:rsidRDefault="0053143D" w:rsidP="0053143D">
      <w:r>
        <w:t>přípravu referátů,</w:t>
      </w:r>
    </w:p>
    <w:p w:rsidR="0053143D" w:rsidRDefault="0053143D" w:rsidP="0053143D">
      <w:r>
        <w:t>kreslení a malování,</w:t>
      </w:r>
    </w:p>
    <w:p w:rsidR="0053143D" w:rsidRDefault="0053143D" w:rsidP="0053143D">
      <w:r>
        <w:t>prezentace písemných, ústních a jiných prací,</w:t>
      </w:r>
    </w:p>
    <w:p w:rsidR="0053143D" w:rsidRDefault="0053143D" w:rsidP="0053143D">
      <w:r>
        <w:t>společné hodnocení,</w:t>
      </w:r>
    </w:p>
    <w:p w:rsidR="0053143D" w:rsidRDefault="0053143D" w:rsidP="0053143D">
      <w:r>
        <w:t xml:space="preserve">analýzy výsledků, </w:t>
      </w:r>
    </w:p>
    <w:p w:rsidR="0053143D" w:rsidRDefault="0053143D" w:rsidP="0053143D">
      <w:r>
        <w:t>a další metody dle uvážení.</w:t>
      </w:r>
    </w:p>
    <w:p w:rsidR="0053143D" w:rsidRDefault="0053143D" w:rsidP="0053143D"/>
    <w:p w:rsidR="0053143D" w:rsidRDefault="0053143D" w:rsidP="0053143D">
      <w:r>
        <w:t>Významnou součástí teoretické výuky je používání názorných pomůcek v různé formě, které žákovi usnadňují pochopení učiva:</w:t>
      </w:r>
    </w:p>
    <w:p w:rsidR="0053143D" w:rsidRDefault="0053143D" w:rsidP="0053143D">
      <w:r>
        <w:t>odborná literatura,</w:t>
      </w:r>
    </w:p>
    <w:p w:rsidR="0053143D" w:rsidRDefault="0053143D" w:rsidP="0053143D">
      <w:r>
        <w:t>nástěnné obrazy,</w:t>
      </w:r>
    </w:p>
    <w:p w:rsidR="0053143D" w:rsidRDefault="0053143D" w:rsidP="0053143D">
      <w:r>
        <w:t>interaktivní tabule a počítače,</w:t>
      </w:r>
    </w:p>
    <w:p w:rsidR="0053143D" w:rsidRDefault="0053143D" w:rsidP="0053143D">
      <w:r>
        <w:t>učebnice a učební texty,</w:t>
      </w:r>
    </w:p>
    <w:p w:rsidR="0053143D" w:rsidRDefault="0053143D" w:rsidP="0053143D">
      <w:r>
        <w:t>pracovní listy,</w:t>
      </w:r>
    </w:p>
    <w:p w:rsidR="0053143D" w:rsidRDefault="0053143D" w:rsidP="0053143D">
      <w:r>
        <w:t>internet,</w:t>
      </w:r>
    </w:p>
    <w:p w:rsidR="0053143D" w:rsidRDefault="0053143D" w:rsidP="0053143D">
      <w:r>
        <w:t>výuková videa,</w:t>
      </w:r>
    </w:p>
    <w:p w:rsidR="0053143D" w:rsidRDefault="0053143D" w:rsidP="0053143D">
      <w:r>
        <w:t>dokumentární ukázky a fotografie,</w:t>
      </w:r>
    </w:p>
    <w:p w:rsidR="0053143D" w:rsidRDefault="0053143D" w:rsidP="0053143D">
      <w:r>
        <w:t>exkurze.</w:t>
      </w:r>
    </w:p>
    <w:p w:rsidR="0053143D" w:rsidRDefault="0053143D" w:rsidP="0053143D"/>
    <w:p w:rsidR="0053143D" w:rsidRDefault="0053143D" w:rsidP="0053143D">
      <w:r>
        <w:t>K procvičování a upevňování učiva lze využívat různých forem:</w:t>
      </w:r>
    </w:p>
    <w:p w:rsidR="0053143D" w:rsidRDefault="0053143D" w:rsidP="0053143D">
      <w:r>
        <w:t>praktická cvičení,</w:t>
      </w:r>
    </w:p>
    <w:p w:rsidR="0053143D" w:rsidRDefault="0053143D" w:rsidP="0053143D">
      <w:r>
        <w:t>hry a soutěže,</w:t>
      </w:r>
    </w:p>
    <w:p w:rsidR="0053143D" w:rsidRDefault="0053143D" w:rsidP="0053143D">
      <w:r>
        <w:t>diskuse (zkušenosti, příklady ze života, poznatky, zážitky),</w:t>
      </w:r>
    </w:p>
    <w:p w:rsidR="0053143D" w:rsidRDefault="0053143D" w:rsidP="0053143D">
      <w:r>
        <w:t>dramatizace, simulační metody,</w:t>
      </w:r>
    </w:p>
    <w:p w:rsidR="0053143D" w:rsidRDefault="0053143D" w:rsidP="0053143D">
      <w:r>
        <w:t>pokusy,</w:t>
      </w:r>
    </w:p>
    <w:p w:rsidR="0053143D" w:rsidRDefault="0053143D" w:rsidP="0053143D">
      <w:r>
        <w:lastRenderedPageBreak/>
        <w:t>nácvik požadovaného chování,</w:t>
      </w:r>
    </w:p>
    <w:p w:rsidR="0053143D" w:rsidRDefault="0053143D" w:rsidP="0053143D">
      <w:r>
        <w:t>tvorba nákresů variant řešení situací,</w:t>
      </w:r>
    </w:p>
    <w:p w:rsidR="0053143D" w:rsidRDefault="0053143D" w:rsidP="0053143D">
      <w:r>
        <w:t>výuka a poznávání v terénu (dle prostředí, období, činnosti),</w:t>
      </w:r>
    </w:p>
    <w:p w:rsidR="0053143D" w:rsidRDefault="0053143D" w:rsidP="0053143D">
      <w:r>
        <w:t>projekty,</w:t>
      </w:r>
    </w:p>
    <w:p w:rsidR="0053143D" w:rsidRDefault="0053143D" w:rsidP="0053143D">
      <w:r>
        <w:t>spolupráce se složkami integrovaného záchranného systému a nestátními neziskovými organizacemi – besedy, ukázky, společné nácviky, praktické výcviky (nadstavbová forma po základní výuce a základním vzdělávání probíhajícím plně v rámci školy), návštěvy přímo na stanicích.</w:t>
      </w:r>
    </w:p>
    <w:p w:rsidR="0053143D" w:rsidRDefault="0053143D" w:rsidP="0053143D"/>
    <w:p w:rsidR="0053143D" w:rsidRDefault="0053143D" w:rsidP="0053143D">
      <w:r>
        <w:t>Velký důraz by měl být kladen na propojenost učiva, pokud je problematika řazena do různých vyučovacích předmětů, a na vytváření mezipředmětových vazeb, které rozšiřují klíčové kompetence žáka. Důležité je rámcové opakování učiva z předchozích ročníků a dále rozšiřování a stupňování znalostí, navazujícím prohlubováním nácviku dovedností, s využitím rozdílných forem a metod výuky (individuální prožitky prohlubují nácvik dovedností). Praktické vyučování umožní žákům využít teoretické poznatky v praxi, ověří a rozšíří jejich znalosti tak, aby žák získal jistotu při provádění praktických činností, byl samostatný, dokázal prakticky použít nabyté znalosti a dovednosti při řešení a plnění praktických úkolů.</w:t>
      </w:r>
    </w:p>
    <w:p w:rsidR="0053143D" w:rsidRDefault="0053143D" w:rsidP="0053143D"/>
    <w:p w:rsidR="0053143D" w:rsidRDefault="0053143D" w:rsidP="0053143D"/>
    <w:p w:rsidR="0053143D" w:rsidRDefault="0053143D" w:rsidP="0053143D">
      <w:r>
        <w:t xml:space="preserve"> </w:t>
      </w:r>
    </w:p>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 w:rsidR="0053143D" w:rsidRDefault="0053143D" w:rsidP="0053143D">
      <w:pPr>
        <w:pStyle w:val="nadpiskapitoly"/>
        <w:rPr>
          <w:caps/>
          <w:sz w:val="28"/>
        </w:rPr>
      </w:pPr>
      <w:r>
        <w:lastRenderedPageBreak/>
        <w:t>8. Hodnocení  žáků a autoevaluace školy</w:t>
      </w:r>
    </w:p>
    <w:p w:rsidR="0053143D" w:rsidRDefault="0053143D" w:rsidP="0053143D">
      <w:pPr>
        <w:jc w:val="center"/>
        <w:rPr>
          <w:caps/>
          <w:sz w:val="28"/>
        </w:rPr>
      </w:pPr>
    </w:p>
    <w:p w:rsidR="0053143D" w:rsidRDefault="0053143D" w:rsidP="0053143D">
      <w:pPr>
        <w:jc w:val="center"/>
        <w:rPr>
          <w:caps/>
          <w:sz w:val="16"/>
        </w:rPr>
      </w:pPr>
    </w:p>
    <w:p w:rsidR="0053143D" w:rsidRDefault="0053143D" w:rsidP="0053143D">
      <w:pPr>
        <w:jc w:val="center"/>
      </w:pPr>
      <w:r>
        <w:rPr>
          <w:rStyle w:val="Siln"/>
          <w:sz w:val="27"/>
          <w:szCs w:val="27"/>
        </w:rPr>
        <w:t>Základní ustanovení</w:t>
      </w:r>
    </w:p>
    <w:p w:rsidR="0053143D" w:rsidRDefault="0053143D" w:rsidP="0053143D">
      <w:pPr>
        <w:jc w:val="center"/>
      </w:pPr>
    </w:p>
    <w:p w:rsidR="0053143D" w:rsidRDefault="0053143D" w:rsidP="0053143D">
      <w:pPr>
        <w:jc w:val="both"/>
      </w:pPr>
      <w:r>
        <w:rPr>
          <w:rStyle w:val="Siln"/>
          <w:b w:val="0"/>
        </w:rPr>
        <w:t xml:space="preserve">        Při hodnocení a klasifikaci  žáků vycházíme ze zákona č.561/2004 Sb., o předškolním, základním, středním, vyšším odborném a jiném vzdělávání, z vyhlášky č. 48 ze dne 18. ledna 2005, o základním vzdělávání a některých náležitostech plnění povinné školní docházky </w:t>
      </w:r>
    </w:p>
    <w:p w:rsidR="0053143D" w:rsidRDefault="0053143D" w:rsidP="0053143D">
      <w:pPr>
        <w:jc w:val="center"/>
      </w:pPr>
    </w:p>
    <w:p w:rsidR="0053143D" w:rsidRDefault="0053143D" w:rsidP="0053143D">
      <w:pPr>
        <w:jc w:val="center"/>
        <w:rPr>
          <w:caps/>
          <w:sz w:val="28"/>
        </w:rPr>
      </w:pPr>
    </w:p>
    <w:p w:rsidR="0053143D" w:rsidRDefault="0053143D" w:rsidP="0053143D">
      <w:pPr>
        <w:jc w:val="center"/>
        <w:rPr>
          <w:caps/>
          <w:sz w:val="16"/>
        </w:rPr>
      </w:pPr>
    </w:p>
    <w:p w:rsidR="0053143D" w:rsidRDefault="0053143D" w:rsidP="0053143D">
      <w:pPr>
        <w:jc w:val="center"/>
        <w:rPr>
          <w:b/>
          <w:bCs/>
        </w:rPr>
      </w:pPr>
      <w:r>
        <w:rPr>
          <w:rStyle w:val="Siln"/>
          <w:sz w:val="27"/>
          <w:szCs w:val="27"/>
        </w:rPr>
        <w:t xml:space="preserve"> Zásady hodnocení </w:t>
      </w:r>
    </w:p>
    <w:p w:rsidR="0053143D" w:rsidRDefault="0053143D" w:rsidP="0053143D">
      <w:pPr>
        <w:pStyle w:val="Zkladntextodsazen210"/>
      </w:pPr>
      <w:r>
        <w:rPr>
          <w:b/>
          <w:bCs/>
        </w:rPr>
        <w:t>Hodnocení žáků</w:t>
      </w:r>
      <w:r>
        <w:t xml:space="preserve"> se provádí klasifikací, slovním hodnocením nebo kombinací obou způsobů.</w:t>
      </w:r>
    </w:p>
    <w:p w:rsidR="0053143D" w:rsidRDefault="0053143D" w:rsidP="0053143D">
      <w:pPr>
        <w:pStyle w:val="Zkladntextodsazen210"/>
        <w:rPr>
          <w:b/>
          <w:bCs/>
        </w:rPr>
      </w:pPr>
      <w:r>
        <w:t>Hodnocení výsledků vzdělávání žáků vychází z posouzení míry dosažení výstupů pro jednotlivé předměty školního vzdělávacího programu. Hodnocení je pedagogicky zdůvodněné, odborně správné a doložitelné a respektuje individuální vzdělávací potřeby žáků a doporučení školského poradenského zařízení.</w:t>
      </w:r>
    </w:p>
    <w:p w:rsidR="0053143D" w:rsidRDefault="0053143D" w:rsidP="0053143D">
      <w:pPr>
        <w:pStyle w:val="Zkladntextodsazen210"/>
      </w:pPr>
      <w:r>
        <w:rPr>
          <w:b/>
          <w:bCs/>
        </w:rPr>
        <w:t>Hodnocení a klasifikace</w:t>
      </w:r>
      <w:r>
        <w:t xml:space="preserve"> probíhá soustavně a nepřetržitě po dobu celého školního roku. V prvním a třetím čtvrtletí škola průkazným způsobem upozorní rodiče na dostatečný a  nedostatečný prospěch žáka, ev.</w:t>
      </w:r>
      <w:r w:rsidR="00AD03E2">
        <w:t xml:space="preserve"> </w:t>
      </w:r>
      <w:r>
        <w:t>značné zhoršení v jednotlivých předmětech. Na konci 1. a 2. pololetí se provádí hodnocení známkou, slovně nebo kombinací obojího  na vysvědčení.</w:t>
      </w:r>
    </w:p>
    <w:p w:rsidR="0053143D" w:rsidRDefault="0053143D" w:rsidP="0053143D">
      <w:pPr>
        <w:spacing w:before="280" w:after="280"/>
        <w:ind w:firstLine="540"/>
        <w:jc w:val="both"/>
      </w:pPr>
      <w:r>
        <w:t xml:space="preserve">Pedagogický pracovník při hodnocení a klasifikaci žáka uplatňuje vůči žákovi patřičný takt a respektuje jeho individuální zvláštnosti. </w:t>
      </w:r>
    </w:p>
    <w:p w:rsidR="0053143D" w:rsidRDefault="0053143D" w:rsidP="0053143D">
      <w:pPr>
        <w:pStyle w:val="Zkladntextodsazen"/>
      </w:pPr>
      <w:r>
        <w:rPr>
          <w:color w:val="auto"/>
        </w:rPr>
        <w:t>Pedagogický pracovník při klasifikaci dále přihlíží k aktuálním psychickým, fyzickým vlastnostem a předpokladům žáka, dále přihlíží  k případnému zdravotnímu postižení, ke specifickým poruchám učení a k dalším závažným okolnostem, které by mohly kvalitu práce žáka ovlivnit.</w:t>
      </w:r>
    </w:p>
    <w:p w:rsidR="0053143D" w:rsidRDefault="0053143D" w:rsidP="0053143D">
      <w:pPr>
        <w:ind w:firstLine="540"/>
        <w:jc w:val="both"/>
        <w:rPr>
          <w:color w:val="FF0000"/>
        </w:rPr>
      </w:pPr>
    </w:p>
    <w:p w:rsidR="0053143D" w:rsidRDefault="0053143D" w:rsidP="0053143D">
      <w:pPr>
        <w:ind w:firstLine="540"/>
        <w:jc w:val="both"/>
      </w:pPr>
      <w:r>
        <w:t>Pro potřeby hodnocení se předměty dělí na předměty s převahou teoretického zaměření, předměty s převahou praktických činností a předměty s převahou výchovného a umělecko-odborného zaměření. Hodnocení v daném předmětu se prování komplexně v souladu se specifikou předmětu.</w:t>
      </w:r>
    </w:p>
    <w:p w:rsidR="0053143D" w:rsidRDefault="0053143D" w:rsidP="0053143D">
      <w:pPr>
        <w:ind w:firstLine="540"/>
        <w:jc w:val="both"/>
      </w:pPr>
    </w:p>
    <w:p w:rsidR="0053143D" w:rsidRDefault="0053143D" w:rsidP="0053143D">
      <w:pPr>
        <w:pStyle w:val="Zkladntext"/>
        <w:ind w:firstLine="540"/>
        <w:jc w:val="both"/>
        <w:rPr>
          <w:i w:val="0"/>
          <w:szCs w:val="24"/>
        </w:rPr>
      </w:pPr>
      <w:r>
        <w:rPr>
          <w:b/>
          <w:i w:val="0"/>
        </w:rPr>
        <w:t>Zásady a pravidla pro sebehodnocení žáků (autoevaluace)</w:t>
      </w:r>
    </w:p>
    <w:p w:rsidR="0053143D" w:rsidRDefault="0053143D" w:rsidP="0053143D">
      <w:pPr>
        <w:pStyle w:val="Zkladntext"/>
        <w:spacing w:before="120" w:after="280" w:line="240" w:lineRule="atLeast"/>
        <w:jc w:val="both"/>
        <w:rPr>
          <w:i w:val="0"/>
          <w:szCs w:val="24"/>
        </w:rPr>
      </w:pPr>
      <w:r>
        <w:rPr>
          <w:i w:val="0"/>
          <w:szCs w:val="24"/>
        </w:rPr>
        <w:t>Kromě forem hodnocení práce žáků ze strany pedagogických pracovníků mají žáci možnost používat také formy sebehodnocení. Škola jim pro tyto formy vytváří odpovídající podmínky. Tím je zajišťována také zpětná vazba objektivity hodnocení ze strany školy jako vzdělávací instituce.</w:t>
      </w:r>
    </w:p>
    <w:p w:rsidR="0053143D" w:rsidRDefault="0053143D" w:rsidP="0053143D">
      <w:pPr>
        <w:pStyle w:val="Zkladntext"/>
        <w:spacing w:before="120" w:after="280" w:line="240" w:lineRule="atLeast"/>
        <w:jc w:val="both"/>
        <w:rPr>
          <w:i w:val="0"/>
        </w:rPr>
      </w:pPr>
      <w:r>
        <w:rPr>
          <w:i w:val="0"/>
          <w:szCs w:val="24"/>
        </w:rPr>
        <w:t xml:space="preserve">Škola může nabídnout vedle možnosti srovnávacích objektivizovaných testů (SCIO,KALIBRO,CERMAT,…), které jsou jednoznačně formami vnější srovnávací evaluace, také možnost využívání softwarových produktů, které umožní bez jakéhokoli zásahu pedagoga ověření stupně dosažených znalostí, dovedností,… </w:t>
      </w:r>
    </w:p>
    <w:p w:rsidR="0053143D" w:rsidRDefault="0053143D" w:rsidP="0053143D">
      <w:pPr>
        <w:pStyle w:val="Zkladntext"/>
        <w:rPr>
          <w:i w:val="0"/>
        </w:rPr>
      </w:pPr>
      <w:r>
        <w:rPr>
          <w:i w:val="0"/>
        </w:rPr>
        <w:lastRenderedPageBreak/>
        <w:t>Sebehodnocení je důležitou součástí hodnocení žáků.</w:t>
      </w:r>
    </w:p>
    <w:p w:rsidR="0053143D" w:rsidRDefault="0053143D" w:rsidP="0053143D">
      <w:pPr>
        <w:pStyle w:val="Zkladntext"/>
        <w:rPr>
          <w:i w:val="0"/>
        </w:rPr>
      </w:pPr>
      <w:r>
        <w:rPr>
          <w:i w:val="0"/>
        </w:rPr>
        <w:t>Sebehodnocením se posiluje sebeúcta a sebevědomí žáků.</w:t>
      </w:r>
    </w:p>
    <w:p w:rsidR="0053143D" w:rsidRDefault="0053143D" w:rsidP="0053143D">
      <w:pPr>
        <w:pStyle w:val="Zkladntext"/>
        <w:rPr>
          <w:i w:val="0"/>
        </w:rPr>
      </w:pPr>
      <w:r>
        <w:rPr>
          <w:i w:val="0"/>
        </w:rPr>
        <w:t>Chybu je potřeba chápat jako přirozenou věc v procesu učení. Pedagogičtí pracovníci se o chybě se žáky baví, žáci mohou některé práce sami opravovat. Chyba je důležitý prostředek učení.</w:t>
      </w:r>
    </w:p>
    <w:p w:rsidR="0053143D" w:rsidRDefault="0053143D" w:rsidP="0053143D">
      <w:pPr>
        <w:pStyle w:val="Zkladntext"/>
        <w:rPr>
          <w:i w:val="0"/>
        </w:rPr>
      </w:pPr>
      <w:r>
        <w:rPr>
          <w:i w:val="0"/>
        </w:rPr>
        <w:t>Při sebehodnocení se žák snaží popsat:</w:t>
      </w:r>
    </w:p>
    <w:p w:rsidR="0053143D" w:rsidRDefault="0053143D" w:rsidP="0053143D">
      <w:pPr>
        <w:pStyle w:val="Zkladntext"/>
        <w:rPr>
          <w:i w:val="0"/>
        </w:rPr>
      </w:pPr>
      <w:r>
        <w:rPr>
          <w:i w:val="0"/>
        </w:rPr>
        <w:t>- co se mu daří,</w:t>
      </w:r>
    </w:p>
    <w:p w:rsidR="0053143D" w:rsidRDefault="0053143D" w:rsidP="0053143D">
      <w:pPr>
        <w:pStyle w:val="Zkladntext"/>
        <w:rPr>
          <w:i w:val="0"/>
        </w:rPr>
      </w:pPr>
      <w:r>
        <w:rPr>
          <w:i w:val="0"/>
        </w:rPr>
        <w:t>- co mu ještě nejde.</w:t>
      </w:r>
    </w:p>
    <w:p w:rsidR="0053143D" w:rsidRDefault="0053143D" w:rsidP="0053143D">
      <w:pPr>
        <w:pStyle w:val="Zkladntext"/>
        <w:rPr>
          <w:i w:val="0"/>
        </w:rPr>
      </w:pPr>
      <w:r>
        <w:rPr>
          <w:i w:val="0"/>
        </w:rPr>
        <w:t>- jak bude pokračovat dál.</w:t>
      </w:r>
    </w:p>
    <w:p w:rsidR="0053143D" w:rsidRDefault="0053143D" w:rsidP="0053143D">
      <w:pPr>
        <w:pStyle w:val="Zkladntext"/>
        <w:rPr>
          <w:i w:val="0"/>
        </w:rPr>
      </w:pPr>
      <w:r>
        <w:rPr>
          <w:i w:val="0"/>
        </w:rPr>
        <w:t>Při školní práci vedeme žáka, aby komentoval svoje výkony a výsledky.</w:t>
      </w:r>
    </w:p>
    <w:p w:rsidR="0053143D" w:rsidRDefault="0053143D" w:rsidP="0053143D">
      <w:pPr>
        <w:pStyle w:val="Zkladntext"/>
        <w:rPr>
          <w:i w:val="0"/>
        </w:rPr>
      </w:pPr>
      <w:r>
        <w:rPr>
          <w:i w:val="0"/>
        </w:rPr>
        <w:t>Známky nejsou jediným zdrojem motivace.</w:t>
      </w:r>
    </w:p>
    <w:p w:rsidR="0053143D" w:rsidRDefault="0053143D" w:rsidP="0053143D">
      <w:pPr>
        <w:pStyle w:val="Zkladntext"/>
        <w:spacing w:before="120" w:after="280" w:line="240" w:lineRule="atLeast"/>
        <w:rPr>
          <w:i w:val="0"/>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53143D" w:rsidRDefault="0053143D" w:rsidP="0053143D">
      <w:pPr>
        <w:rPr>
          <w:caps/>
          <w:sz w:val="28"/>
        </w:rPr>
      </w:pPr>
    </w:p>
    <w:p w:rsidR="00AD03E2" w:rsidRDefault="00AD03E2" w:rsidP="0053143D">
      <w:pPr>
        <w:rPr>
          <w:caps/>
          <w:sz w:val="28"/>
        </w:rPr>
      </w:pPr>
    </w:p>
    <w:p w:rsidR="00AD03E2" w:rsidRDefault="00AD03E2" w:rsidP="0053143D">
      <w:pPr>
        <w:rPr>
          <w:caps/>
          <w:sz w:val="28"/>
        </w:rPr>
      </w:pPr>
    </w:p>
    <w:p w:rsidR="0053143D" w:rsidRDefault="0053143D" w:rsidP="0053143D">
      <w:pPr>
        <w:rPr>
          <w:caps/>
          <w:sz w:val="28"/>
        </w:rPr>
      </w:pPr>
    </w:p>
    <w:p w:rsidR="0053143D" w:rsidRDefault="0053143D" w:rsidP="0053143D">
      <w:pPr>
        <w:rPr>
          <w:sz w:val="22"/>
          <w:szCs w:val="22"/>
        </w:rPr>
      </w:pPr>
      <w:r>
        <w:rPr>
          <w:b/>
          <w:sz w:val="22"/>
          <w:szCs w:val="22"/>
        </w:rPr>
        <w:lastRenderedPageBreak/>
        <w:t>Pravidla pro hodnocení výsledků vzdělávání žáků a podmínky ukládání výchovných opatření (30 odst. 2 a § 31 školského zákona)</w:t>
      </w:r>
    </w:p>
    <w:p w:rsidR="0053143D" w:rsidRDefault="0053143D" w:rsidP="0053143D">
      <w:pPr>
        <w:rPr>
          <w:sz w:val="22"/>
          <w:szCs w:val="22"/>
        </w:rPr>
      </w:pPr>
    </w:p>
    <w:p w:rsidR="0053143D" w:rsidRDefault="0053143D" w:rsidP="0053143D">
      <w:pPr>
        <w:rPr>
          <w:b/>
          <w:sz w:val="22"/>
          <w:szCs w:val="22"/>
        </w:rPr>
      </w:pPr>
      <w:r>
        <w:rPr>
          <w:sz w:val="22"/>
          <w:szCs w:val="22"/>
        </w:rPr>
        <w:t>Obsah:</w:t>
      </w:r>
    </w:p>
    <w:p w:rsidR="0053143D" w:rsidRDefault="0053143D" w:rsidP="0053143D">
      <w:pPr>
        <w:numPr>
          <w:ilvl w:val="0"/>
          <w:numId w:val="32"/>
        </w:numPr>
        <w:ind w:left="142" w:hanging="142"/>
        <w:rPr>
          <w:sz w:val="22"/>
          <w:szCs w:val="22"/>
        </w:rPr>
      </w:pPr>
      <w:r>
        <w:rPr>
          <w:b/>
          <w:sz w:val="22"/>
          <w:szCs w:val="22"/>
        </w:rPr>
        <w:t>Pravidla pro hodnocení výsledků vzdělávání žáků (§ 30 odst. 2 školského zákona)</w:t>
      </w:r>
      <w:r>
        <w:rPr>
          <w:sz w:val="22"/>
          <w:szCs w:val="22"/>
        </w:rPr>
        <w:t>1. Zásady hodnocení průběhu a výsledků vzdělávání a chování ve škole a na akcích pořádaných školou</w:t>
      </w:r>
    </w:p>
    <w:p w:rsidR="0053143D" w:rsidRDefault="0053143D" w:rsidP="0053143D">
      <w:pPr>
        <w:ind w:left="142" w:hanging="142"/>
        <w:rPr>
          <w:sz w:val="22"/>
          <w:szCs w:val="22"/>
        </w:rPr>
      </w:pPr>
    </w:p>
    <w:p w:rsidR="0053143D" w:rsidRDefault="0053143D" w:rsidP="0053143D">
      <w:pPr>
        <w:pStyle w:val="Styl2"/>
        <w:ind w:left="284" w:hanging="142"/>
        <w:rPr>
          <w:sz w:val="22"/>
          <w:szCs w:val="22"/>
        </w:rPr>
      </w:pPr>
      <w:r>
        <w:rPr>
          <w:sz w:val="22"/>
          <w:szCs w:val="22"/>
        </w:rPr>
        <w:t>1.1 Zásady hodnocení průběhu a výsledku vzdělávání</w:t>
      </w:r>
    </w:p>
    <w:p w:rsidR="0053143D" w:rsidRDefault="0053143D" w:rsidP="0053143D">
      <w:pPr>
        <w:pStyle w:val="Styl2"/>
        <w:ind w:left="284" w:hanging="142"/>
        <w:rPr>
          <w:sz w:val="22"/>
          <w:szCs w:val="22"/>
        </w:rPr>
      </w:pPr>
      <w:r>
        <w:rPr>
          <w:sz w:val="22"/>
          <w:szCs w:val="22"/>
        </w:rPr>
        <w:t>1.2 Zásady pro hodnocení chování ve škole</w:t>
      </w:r>
    </w:p>
    <w:p w:rsidR="0053143D" w:rsidRDefault="0053143D" w:rsidP="0053143D">
      <w:pPr>
        <w:pStyle w:val="Styl2"/>
        <w:rPr>
          <w:sz w:val="22"/>
          <w:szCs w:val="22"/>
        </w:rPr>
      </w:pPr>
      <w:r>
        <w:rPr>
          <w:sz w:val="22"/>
          <w:szCs w:val="22"/>
        </w:rPr>
        <w:t>2. Zásady a pravidla pro sebehodnocení žáků</w:t>
      </w:r>
    </w:p>
    <w:p w:rsidR="0053143D" w:rsidRDefault="0053143D" w:rsidP="0053143D">
      <w:pPr>
        <w:pStyle w:val="Styl2"/>
        <w:rPr>
          <w:bCs/>
          <w:sz w:val="22"/>
          <w:szCs w:val="22"/>
        </w:rPr>
      </w:pPr>
      <w:r>
        <w:rPr>
          <w:sz w:val="22"/>
          <w:szCs w:val="22"/>
        </w:rPr>
        <w:t>3. Stupně hodnocení prospěchu a chování v případě použití klasifikace a jejich charakteristiku, včetně předem stanovených kritérií</w:t>
      </w:r>
    </w:p>
    <w:p w:rsidR="0053143D" w:rsidRDefault="0053143D" w:rsidP="0053143D">
      <w:pPr>
        <w:pStyle w:val="Styl2"/>
        <w:ind w:left="284" w:hanging="142"/>
        <w:rPr>
          <w:sz w:val="22"/>
          <w:szCs w:val="22"/>
        </w:rPr>
      </w:pPr>
      <w:r>
        <w:rPr>
          <w:bCs/>
          <w:sz w:val="22"/>
          <w:szCs w:val="22"/>
        </w:rPr>
        <w:t>3.1 Stupně hodnocení prospěchu</w:t>
      </w:r>
    </w:p>
    <w:p w:rsidR="0053143D" w:rsidRDefault="0053143D" w:rsidP="0053143D">
      <w:pPr>
        <w:pStyle w:val="Styl2"/>
        <w:ind w:left="284" w:hanging="142"/>
        <w:rPr>
          <w:sz w:val="22"/>
          <w:szCs w:val="22"/>
        </w:rPr>
      </w:pPr>
      <w:r>
        <w:rPr>
          <w:sz w:val="22"/>
          <w:szCs w:val="22"/>
        </w:rPr>
        <w:t>3.1.1 Klasifikace ve vyučovacích předmětech s převahou teoretického zaměření</w:t>
      </w:r>
    </w:p>
    <w:p w:rsidR="0053143D" w:rsidRDefault="0053143D" w:rsidP="0053143D">
      <w:pPr>
        <w:pStyle w:val="Styl2"/>
        <w:ind w:left="284" w:hanging="142"/>
        <w:rPr>
          <w:sz w:val="22"/>
          <w:szCs w:val="22"/>
        </w:rPr>
      </w:pPr>
      <w:r>
        <w:rPr>
          <w:sz w:val="22"/>
          <w:szCs w:val="22"/>
        </w:rPr>
        <w:t>3.1.2 Klasifikace ve vyučovacích předmětech s převahou praktického zaměření.</w:t>
      </w:r>
    </w:p>
    <w:p w:rsidR="0053143D" w:rsidRDefault="0053143D" w:rsidP="0053143D">
      <w:pPr>
        <w:pStyle w:val="Styl2"/>
        <w:ind w:left="284" w:hanging="142"/>
        <w:rPr>
          <w:sz w:val="22"/>
          <w:szCs w:val="22"/>
        </w:rPr>
      </w:pPr>
      <w:r>
        <w:rPr>
          <w:sz w:val="22"/>
          <w:szCs w:val="22"/>
        </w:rPr>
        <w:t>3.1.3 Klasifikace ve vyučovacích předmětech s převahou výchovného zaměření</w:t>
      </w:r>
    </w:p>
    <w:p w:rsidR="0053143D" w:rsidRDefault="0053143D" w:rsidP="0053143D">
      <w:pPr>
        <w:pStyle w:val="Styl2"/>
        <w:ind w:left="284" w:hanging="142"/>
        <w:rPr>
          <w:sz w:val="22"/>
          <w:szCs w:val="22"/>
        </w:rPr>
      </w:pPr>
      <w:r>
        <w:rPr>
          <w:sz w:val="22"/>
          <w:szCs w:val="22"/>
        </w:rPr>
        <w:t>3.2 Stupně hodnocení chování</w:t>
      </w:r>
    </w:p>
    <w:p w:rsidR="0053143D" w:rsidRDefault="0053143D" w:rsidP="0053143D">
      <w:pPr>
        <w:pStyle w:val="Styl2"/>
        <w:rPr>
          <w:sz w:val="22"/>
          <w:szCs w:val="22"/>
        </w:rPr>
      </w:pPr>
      <w:r>
        <w:rPr>
          <w:sz w:val="22"/>
          <w:szCs w:val="22"/>
        </w:rPr>
        <w:t>4. Zásady pro používání slovního hodnocení v souladu s § 15 odst. 2 vyhlášky č. 48/2005 Sb., o základním vzdělávání, včetně předem stanovených kritérií</w:t>
      </w:r>
    </w:p>
    <w:p w:rsidR="0053143D" w:rsidRDefault="0053143D" w:rsidP="0053143D">
      <w:pPr>
        <w:pStyle w:val="Styl2"/>
        <w:rPr>
          <w:sz w:val="22"/>
          <w:szCs w:val="22"/>
        </w:rPr>
      </w:pPr>
      <w:r>
        <w:rPr>
          <w:sz w:val="22"/>
          <w:szCs w:val="22"/>
        </w:rPr>
        <w:t>5. Zásady pro stanovení celkového hodnocení žáka na vysvědčení v případě použití slovního hodnocení nebo kombinace slovního hodnocení a klasifikace</w:t>
      </w:r>
    </w:p>
    <w:p w:rsidR="0053143D" w:rsidRDefault="0053143D" w:rsidP="0053143D">
      <w:pPr>
        <w:pStyle w:val="Styl2"/>
        <w:rPr>
          <w:sz w:val="22"/>
          <w:szCs w:val="22"/>
        </w:rPr>
      </w:pPr>
      <w:r>
        <w:rPr>
          <w:sz w:val="22"/>
          <w:szCs w:val="22"/>
        </w:rPr>
        <w:t>6. Způsob získávání podkladů pro hodnocení</w:t>
      </w:r>
    </w:p>
    <w:p w:rsidR="0053143D" w:rsidRDefault="0053143D" w:rsidP="0053143D">
      <w:pPr>
        <w:pStyle w:val="Styl2"/>
        <w:rPr>
          <w:bCs/>
          <w:sz w:val="22"/>
          <w:szCs w:val="22"/>
        </w:rPr>
      </w:pPr>
      <w:r>
        <w:rPr>
          <w:sz w:val="22"/>
          <w:szCs w:val="22"/>
        </w:rPr>
        <w:t>7. Podrobnosti o komisionálních a opravných zkouškách</w:t>
      </w:r>
    </w:p>
    <w:p w:rsidR="0053143D" w:rsidRDefault="0053143D" w:rsidP="0053143D">
      <w:pPr>
        <w:pStyle w:val="Styl2"/>
        <w:ind w:left="284" w:hanging="142"/>
        <w:rPr>
          <w:bCs/>
          <w:sz w:val="22"/>
          <w:szCs w:val="22"/>
        </w:rPr>
      </w:pPr>
      <w:r>
        <w:rPr>
          <w:bCs/>
          <w:sz w:val="22"/>
          <w:szCs w:val="22"/>
        </w:rPr>
        <w:t>7.1 Komisionální zkouška</w:t>
      </w:r>
    </w:p>
    <w:p w:rsidR="0053143D" w:rsidRDefault="0053143D" w:rsidP="0053143D">
      <w:pPr>
        <w:pStyle w:val="Styl2"/>
        <w:ind w:left="284" w:hanging="142"/>
        <w:rPr>
          <w:sz w:val="22"/>
          <w:szCs w:val="22"/>
        </w:rPr>
      </w:pPr>
      <w:r>
        <w:rPr>
          <w:bCs/>
          <w:sz w:val="22"/>
          <w:szCs w:val="22"/>
        </w:rPr>
        <w:t>7.2 Opravná zkouška</w:t>
      </w:r>
    </w:p>
    <w:p w:rsidR="0053143D" w:rsidRDefault="0053143D" w:rsidP="0053143D">
      <w:pPr>
        <w:pStyle w:val="Styl2"/>
        <w:rPr>
          <w:sz w:val="22"/>
          <w:szCs w:val="22"/>
        </w:rPr>
      </w:pPr>
      <w:r>
        <w:rPr>
          <w:sz w:val="22"/>
          <w:szCs w:val="22"/>
        </w:rPr>
        <w:t>8. Způsob hodnocení žáků se speciálními vzdělávacími potřebami</w:t>
      </w:r>
    </w:p>
    <w:p w:rsidR="0053143D" w:rsidRDefault="0053143D" w:rsidP="0053143D">
      <w:pPr>
        <w:pStyle w:val="Styl2"/>
        <w:rPr>
          <w:sz w:val="22"/>
          <w:szCs w:val="22"/>
        </w:rPr>
      </w:pPr>
      <w:r>
        <w:rPr>
          <w:sz w:val="22"/>
          <w:szCs w:val="22"/>
        </w:rPr>
        <w:t>9. Způsob hodnocení žáků nebo studentů cizinců</w:t>
      </w:r>
    </w:p>
    <w:p w:rsidR="0053143D" w:rsidRDefault="0053143D" w:rsidP="0053143D">
      <w:pPr>
        <w:ind w:left="142" w:hanging="142"/>
        <w:rPr>
          <w:sz w:val="22"/>
          <w:szCs w:val="22"/>
        </w:rPr>
      </w:pPr>
      <w:r>
        <w:rPr>
          <w:b/>
          <w:sz w:val="22"/>
          <w:szCs w:val="22"/>
        </w:rPr>
        <w:t>2. Podmínky ukládání výchovných opatření (§ 31 školského zákona)</w:t>
      </w:r>
    </w:p>
    <w:p w:rsidR="0053143D" w:rsidRDefault="0053143D" w:rsidP="0053143D">
      <w:pPr>
        <w:pStyle w:val="Styl2"/>
        <w:rPr>
          <w:sz w:val="22"/>
          <w:szCs w:val="22"/>
        </w:rPr>
      </w:pPr>
      <w:r>
        <w:rPr>
          <w:sz w:val="22"/>
          <w:szCs w:val="22"/>
        </w:rPr>
        <w:t>1. Zásady a pravidla pro ukládání výchovných opatření (pochvaly a jiná ocenění, kázeňská opatření)</w:t>
      </w:r>
    </w:p>
    <w:p w:rsidR="0053143D" w:rsidRDefault="0053143D" w:rsidP="0053143D">
      <w:pPr>
        <w:pStyle w:val="Styl2"/>
        <w:rPr>
          <w:sz w:val="22"/>
          <w:szCs w:val="22"/>
        </w:rPr>
      </w:pPr>
      <w:r>
        <w:rPr>
          <w:sz w:val="22"/>
          <w:szCs w:val="22"/>
        </w:rPr>
        <w:t>2. Kritéria pro uložení jednotlivých druhů a stupňů výchovných opatření</w:t>
      </w:r>
    </w:p>
    <w:p w:rsidR="0053143D" w:rsidRDefault="0053143D" w:rsidP="0053143D">
      <w:pPr>
        <w:rPr>
          <w:b/>
          <w:sz w:val="22"/>
          <w:szCs w:val="22"/>
        </w:rPr>
      </w:pPr>
      <w:r>
        <w:rPr>
          <w:sz w:val="22"/>
          <w:szCs w:val="22"/>
        </w:rPr>
        <w:t xml:space="preserve"> </w:t>
      </w:r>
    </w:p>
    <w:p w:rsidR="0053143D" w:rsidRDefault="0053143D" w:rsidP="0053143D">
      <w:pPr>
        <w:ind w:left="142" w:hanging="142"/>
        <w:rPr>
          <w:sz w:val="22"/>
          <w:szCs w:val="22"/>
        </w:rPr>
      </w:pPr>
      <w:r>
        <w:rPr>
          <w:b/>
          <w:sz w:val="22"/>
          <w:szCs w:val="22"/>
        </w:rPr>
        <w:t>I. Pravidla pro hodnocení výsledků vzdělávání žáků (§ 30 odst. 2 školského zákona)</w:t>
      </w:r>
    </w:p>
    <w:p w:rsidR="0053143D" w:rsidRDefault="0053143D" w:rsidP="0053143D">
      <w:pPr>
        <w:pStyle w:val="Styl2"/>
        <w:rPr>
          <w:sz w:val="22"/>
          <w:szCs w:val="22"/>
        </w:rPr>
      </w:pPr>
    </w:p>
    <w:p w:rsidR="0053143D" w:rsidRDefault="0053143D" w:rsidP="0053143D">
      <w:pPr>
        <w:pStyle w:val="Styl2"/>
        <w:rPr>
          <w:sz w:val="22"/>
          <w:szCs w:val="22"/>
        </w:rPr>
      </w:pPr>
      <w:r>
        <w:rPr>
          <w:sz w:val="22"/>
          <w:szCs w:val="22"/>
        </w:rPr>
        <w:t>1. Zásady hodnocení průběhu a výsledků vzdělávání a chování ve škole a na akcích pořádaných školou</w:t>
      </w:r>
    </w:p>
    <w:p w:rsidR="0053143D" w:rsidRDefault="0053143D" w:rsidP="0053143D">
      <w:pPr>
        <w:pStyle w:val="Zkladntext"/>
        <w:rPr>
          <w:sz w:val="22"/>
          <w:szCs w:val="22"/>
        </w:rPr>
      </w:pPr>
    </w:p>
    <w:p w:rsidR="0053143D" w:rsidRDefault="0053143D" w:rsidP="0053143D">
      <w:pPr>
        <w:pStyle w:val="Styl2"/>
        <w:rPr>
          <w:sz w:val="22"/>
          <w:szCs w:val="22"/>
        </w:rPr>
      </w:pPr>
      <w:r>
        <w:rPr>
          <w:sz w:val="22"/>
          <w:szCs w:val="22"/>
        </w:rPr>
        <w:t>1.1 Zásady hodnocení průběhu a výsledku vzdělávání</w:t>
      </w:r>
    </w:p>
    <w:p w:rsidR="0053143D" w:rsidRDefault="0053143D" w:rsidP="0053143D">
      <w:pPr>
        <w:pStyle w:val="Styl1"/>
        <w:rPr>
          <w:rFonts w:ascii="Times New Roman" w:hAnsi="Times New Roman" w:cs="Times New Roman"/>
        </w:rPr>
      </w:pPr>
      <w:r>
        <w:rPr>
          <w:rFonts w:ascii="Times New Roman" w:hAnsi="Times New Roman" w:cs="Times New Roman"/>
        </w:rPr>
        <w:t>1. Hodnocení žáka je organickou součástí výchovně vzdělávacího procesu a jeho řízení.</w:t>
      </w:r>
    </w:p>
    <w:p w:rsidR="0053143D" w:rsidRDefault="0053143D" w:rsidP="0053143D">
      <w:pPr>
        <w:pStyle w:val="Styl1"/>
        <w:rPr>
          <w:rFonts w:ascii="Times New Roman" w:hAnsi="Times New Roman" w:cs="Times New Roman"/>
        </w:rPr>
      </w:pPr>
      <w:r>
        <w:rPr>
          <w:rFonts w:ascii="Times New Roman" w:hAnsi="Times New Roman" w:cs="Times New Roman"/>
        </w:rPr>
        <w:t>2. Za první pololetí se vydává škola žákovi výpis z vysvědčení; za druhé pololetí vysvědčení.</w:t>
      </w:r>
    </w:p>
    <w:p w:rsidR="0053143D" w:rsidRDefault="0053143D" w:rsidP="0053143D">
      <w:pPr>
        <w:pStyle w:val="Styl1"/>
        <w:rPr>
          <w:rFonts w:ascii="Times New Roman" w:hAnsi="Times New Roman" w:cs="Times New Roman"/>
        </w:rPr>
      </w:pPr>
      <w:r>
        <w:rPr>
          <w:rFonts w:ascii="Times New Roman" w:hAnsi="Times New Roman" w:cs="Times New Roman"/>
        </w:rPr>
        <w:t xml:space="preserve">3. Hodnocení výsledků vzdělávání žáka na vysvědčení je vyjádřeno klasifikačním stupněm, slovně nebo kombinací obou způsobů. </w:t>
      </w:r>
    </w:p>
    <w:p w:rsidR="0053143D" w:rsidRDefault="0053143D" w:rsidP="0053143D">
      <w:pPr>
        <w:pStyle w:val="Styl1"/>
        <w:rPr>
          <w:rFonts w:ascii="Times New Roman" w:hAnsi="Times New Roman" w:cs="Times New Roman"/>
        </w:rPr>
      </w:pPr>
      <w:r>
        <w:rPr>
          <w:rFonts w:ascii="Times New Roman" w:hAnsi="Times New Roman" w:cs="Times New Roman"/>
        </w:rPr>
        <w:t>4.O způsobu hodnocení rozhoduje ředitel školy se souhlasem školské rady a po projednání v pedagogické radě.</w:t>
      </w:r>
    </w:p>
    <w:p w:rsidR="0053143D" w:rsidRDefault="0053143D" w:rsidP="0053143D">
      <w:pPr>
        <w:pStyle w:val="Styl1"/>
        <w:rPr>
          <w:rFonts w:ascii="Times New Roman" w:hAnsi="Times New Roman" w:cs="Times New Roman"/>
        </w:rPr>
      </w:pPr>
      <w:r>
        <w:rPr>
          <w:rFonts w:ascii="Times New Roman" w:hAnsi="Times New Roman" w:cs="Times New Roman"/>
        </w:rPr>
        <w:t>5. Klasifikace je jednou z forem hodnocení, její výsledky se vyjadřují stanovenou stupnicí.</w:t>
      </w:r>
    </w:p>
    <w:p w:rsidR="0053143D" w:rsidRDefault="0053143D" w:rsidP="0053143D">
      <w:pPr>
        <w:pStyle w:val="Styl1"/>
        <w:rPr>
          <w:rFonts w:ascii="Times New Roman" w:hAnsi="Times New Roman" w:cs="Times New Roman"/>
        </w:rPr>
      </w:pPr>
      <w:r>
        <w:rPr>
          <w:rFonts w:ascii="Times New Roman" w:hAnsi="Times New Roman" w:cs="Times New Roman"/>
        </w:rPr>
        <w:t>6. Ve výchovně vzdělávacím procesu se uskutečňuje klasifikace průběžná a celková.</w:t>
      </w:r>
    </w:p>
    <w:p w:rsidR="0053143D" w:rsidRDefault="0053143D" w:rsidP="0053143D">
      <w:pPr>
        <w:pStyle w:val="Styl1"/>
        <w:rPr>
          <w:rFonts w:ascii="Times New Roman" w:hAnsi="Times New Roman" w:cs="Times New Roman"/>
        </w:rPr>
      </w:pPr>
      <w:r>
        <w:rPr>
          <w:rFonts w:ascii="Times New Roman" w:hAnsi="Times New Roman" w:cs="Times New Roman"/>
        </w:rPr>
        <w:t>7. Průběžná klasifikace se uplatňuje při hodnocení dílčích výsledků a projevů žáka.</w:t>
      </w:r>
    </w:p>
    <w:p w:rsidR="0053143D" w:rsidRDefault="0053143D" w:rsidP="0053143D">
      <w:pPr>
        <w:pStyle w:val="Styl1"/>
        <w:rPr>
          <w:rFonts w:ascii="Times New Roman" w:hAnsi="Times New Roman" w:cs="Times New Roman"/>
        </w:rPr>
      </w:pPr>
      <w:r>
        <w:rPr>
          <w:rFonts w:ascii="Times New Roman" w:hAnsi="Times New Roman" w:cs="Times New Roman"/>
        </w:rPr>
        <w:t>8. Klasifikace souhrnného prospěchu se provádí na konci každého pololetí a není aritmetickým průměrem běžné klasifikace.</w:t>
      </w:r>
    </w:p>
    <w:p w:rsidR="0053143D" w:rsidRDefault="0053143D" w:rsidP="0053143D">
      <w:pPr>
        <w:pStyle w:val="Styl1"/>
        <w:rPr>
          <w:rFonts w:ascii="Times New Roman" w:hAnsi="Times New Roman" w:cs="Times New Roman"/>
        </w:rPr>
      </w:pPr>
      <w:r>
        <w:rPr>
          <w:rFonts w:ascii="Times New Roman" w:hAnsi="Times New Roman" w:cs="Times New Roman"/>
        </w:rPr>
        <w:t>9. 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53143D" w:rsidRDefault="0053143D" w:rsidP="0053143D">
      <w:pPr>
        <w:pStyle w:val="Styl1"/>
        <w:rPr>
          <w:rFonts w:ascii="Times New Roman" w:hAnsi="Times New Roman" w:cs="Times New Roman"/>
        </w:rPr>
      </w:pPr>
      <w:r>
        <w:rPr>
          <w:rFonts w:ascii="Times New Roman" w:hAnsi="Times New Roman" w:cs="Times New Roman"/>
        </w:rPr>
        <w:t>10. Chování neovlivňuje klasifikaci výsledků ve vyučovacích předmětech.</w:t>
      </w:r>
    </w:p>
    <w:p w:rsidR="0053143D" w:rsidRDefault="0053143D" w:rsidP="0053143D">
      <w:pPr>
        <w:pStyle w:val="Styl1"/>
        <w:rPr>
          <w:rFonts w:ascii="Times New Roman" w:hAnsi="Times New Roman" w:cs="Times New Roman"/>
        </w:rPr>
      </w:pPr>
      <w:r>
        <w:rPr>
          <w:rFonts w:ascii="Times New Roman" w:hAnsi="Times New Roman" w:cs="Times New Roman"/>
        </w:rPr>
        <w:lastRenderedPageBreak/>
        <w:t>11. Při hodnocení a při průběžné i celkové klasifikaci pedagogický pracovník uplatňuje přiměřenou náročnost a pedagogický takt vůči žákovi.</w:t>
      </w:r>
    </w:p>
    <w:p w:rsidR="0053143D" w:rsidRDefault="0053143D" w:rsidP="0053143D">
      <w:pPr>
        <w:pStyle w:val="Styl1"/>
        <w:rPr>
          <w:rFonts w:ascii="Times New Roman" w:hAnsi="Times New Roman" w:cs="Times New Roman"/>
        </w:rPr>
      </w:pPr>
      <w:r>
        <w:rPr>
          <w:rFonts w:ascii="Times New Roman" w:hAnsi="Times New Roman" w:cs="Times New Roman"/>
        </w:rPr>
        <w:t>12. Klasifikační stupeň určí učitel, který vyučuje příslušnému předmětu.</w:t>
      </w:r>
    </w:p>
    <w:p w:rsidR="0053143D" w:rsidRDefault="0053143D" w:rsidP="0053143D">
      <w:pPr>
        <w:pStyle w:val="Styl1"/>
        <w:rPr>
          <w:rFonts w:ascii="Times New Roman" w:hAnsi="Times New Roman" w:cs="Times New Roman"/>
        </w:rPr>
      </w:pPr>
      <w:r>
        <w:rPr>
          <w:rFonts w:ascii="Times New Roman" w:hAnsi="Times New Roman" w:cs="Times New Roman"/>
        </w:rPr>
        <w:t>13. V předmětu, ve kterém vyučuje více učitelů, určí výsledný klasifikační stupeň za klasifikační období příslušní učitelé po vzájemné dohodě.</w:t>
      </w:r>
    </w:p>
    <w:p w:rsidR="0053143D" w:rsidRDefault="0053143D" w:rsidP="0053143D">
      <w:pPr>
        <w:pStyle w:val="Styl1"/>
        <w:rPr>
          <w:rFonts w:ascii="Times New Roman" w:hAnsi="Times New Roman" w:cs="Times New Roman"/>
        </w:rPr>
      </w:pPr>
      <w:r>
        <w:rPr>
          <w:rFonts w:ascii="Times New Roman" w:hAnsi="Times New Roman" w:cs="Times New Roman"/>
        </w:rPr>
        <w:t>14. Ohodnocením výkonu žáka klasifikačním stupněm posuzuje učitel výsledky práce objektivně a přiměřeně náročně.</w:t>
      </w:r>
    </w:p>
    <w:p w:rsidR="0053143D" w:rsidRDefault="0053143D" w:rsidP="0053143D">
      <w:pPr>
        <w:pStyle w:val="Styl1"/>
        <w:rPr>
          <w:rFonts w:ascii="Times New Roman" w:hAnsi="Times New Roman" w:cs="Times New Roman"/>
        </w:rPr>
      </w:pPr>
      <w:r>
        <w:rPr>
          <w:rFonts w:ascii="Times New Roman" w:hAnsi="Times New Roman" w:cs="Times New Roman"/>
        </w:rPr>
        <w:t>15. 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w:t>
      </w:r>
    </w:p>
    <w:p w:rsidR="0053143D" w:rsidRDefault="0053143D" w:rsidP="0053143D">
      <w:pPr>
        <w:pStyle w:val="Styl1"/>
        <w:rPr>
          <w:rFonts w:ascii="Times New Roman" w:hAnsi="Times New Roman" w:cs="Times New Roman"/>
        </w:rPr>
      </w:pPr>
      <w:r>
        <w:rPr>
          <w:rFonts w:ascii="Times New Roman" w:hAnsi="Times New Roman" w:cs="Times New Roman"/>
        </w:rPr>
        <w:t>16. Ředitel školy je povinen působit na sjednocování klasifikačních měřítek všech učitelů.</w:t>
      </w:r>
    </w:p>
    <w:p w:rsidR="0053143D" w:rsidRDefault="0053143D" w:rsidP="0053143D">
      <w:pPr>
        <w:pStyle w:val="Styl1"/>
        <w:rPr>
          <w:rFonts w:ascii="Times New Roman" w:hAnsi="Times New Roman" w:cs="Times New Roman"/>
        </w:rPr>
      </w:pPr>
      <w:r>
        <w:rPr>
          <w:rFonts w:ascii="Times New Roman" w:hAnsi="Times New Roman" w:cs="Times New Roman"/>
        </w:rPr>
        <w:t>17. Zákonní zástupci žáka jsou o prospěchu žáka informování třídním učitelem a učiteli jednotlivých předmětů:</w:t>
      </w:r>
    </w:p>
    <w:p w:rsidR="0053143D" w:rsidRDefault="0053143D" w:rsidP="0053143D">
      <w:pPr>
        <w:pStyle w:val="Styl1"/>
        <w:ind w:left="284"/>
        <w:rPr>
          <w:rFonts w:ascii="Times New Roman" w:hAnsi="Times New Roman" w:cs="Times New Roman"/>
        </w:rPr>
      </w:pPr>
      <w:r>
        <w:rPr>
          <w:rFonts w:ascii="Times New Roman" w:hAnsi="Times New Roman" w:cs="Times New Roman"/>
        </w:rPr>
        <w:t>- průběžně prostřednictvím žákovské knížky,</w:t>
      </w:r>
    </w:p>
    <w:p w:rsidR="0053143D" w:rsidRDefault="0053143D" w:rsidP="0053143D">
      <w:pPr>
        <w:pStyle w:val="Styl1"/>
        <w:ind w:left="284"/>
        <w:rPr>
          <w:rFonts w:ascii="Times New Roman" w:hAnsi="Times New Roman" w:cs="Times New Roman"/>
        </w:rPr>
      </w:pPr>
      <w:r>
        <w:rPr>
          <w:rFonts w:ascii="Times New Roman" w:hAnsi="Times New Roman" w:cs="Times New Roman"/>
        </w:rPr>
        <w:t>- před koncem každého čtvrtletí (klasifikační období),</w:t>
      </w:r>
    </w:p>
    <w:p w:rsidR="0053143D" w:rsidRDefault="0053143D" w:rsidP="0053143D">
      <w:pPr>
        <w:pStyle w:val="Styl1"/>
        <w:ind w:left="284"/>
        <w:rPr>
          <w:rFonts w:ascii="Times New Roman" w:hAnsi="Times New Roman" w:cs="Times New Roman"/>
        </w:rPr>
      </w:pPr>
      <w:r>
        <w:rPr>
          <w:rFonts w:ascii="Times New Roman" w:hAnsi="Times New Roman" w:cs="Times New Roman"/>
        </w:rPr>
        <w:t xml:space="preserve">- případně kdykoliv na požádání zákonných zástupců žáka. </w:t>
      </w:r>
    </w:p>
    <w:p w:rsidR="0053143D" w:rsidRDefault="0053143D" w:rsidP="0053143D">
      <w:pPr>
        <w:pStyle w:val="Styl1"/>
        <w:rPr>
          <w:rFonts w:ascii="Times New Roman" w:hAnsi="Times New Roman" w:cs="Times New Roman"/>
        </w:rPr>
      </w:pPr>
      <w:r>
        <w:rPr>
          <w:rFonts w:ascii="Times New Roman" w:hAnsi="Times New Roman" w:cs="Times New Roman"/>
        </w:rPr>
        <w:t>V případě mimořádného zhoršení prospěchu informuje učitel zákonné zástupce žáka bezprostředně a prokazatelným způsobem. Případy zaostávání žáků v učení se projednají v pedagogické radě.</w:t>
      </w:r>
    </w:p>
    <w:p w:rsidR="0053143D" w:rsidRDefault="0053143D" w:rsidP="0053143D">
      <w:pPr>
        <w:pStyle w:val="Styl1"/>
        <w:rPr>
          <w:rFonts w:ascii="Times New Roman" w:hAnsi="Times New Roman" w:cs="Times New Roman"/>
        </w:rPr>
      </w:pPr>
      <w:r>
        <w:rPr>
          <w:rFonts w:ascii="Times New Roman" w:hAnsi="Times New Roman" w:cs="Times New Roman"/>
        </w:rPr>
        <w:t>18. 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p>
    <w:p w:rsidR="0053143D" w:rsidRDefault="0053143D" w:rsidP="0053143D">
      <w:pPr>
        <w:pStyle w:val="Styl1"/>
        <w:rPr>
          <w:rFonts w:ascii="Times New Roman" w:hAnsi="Times New Roman" w:cs="Times New Roman"/>
        </w:rPr>
      </w:pPr>
      <w:r>
        <w:rPr>
          <w:rFonts w:ascii="Times New Roman" w:hAnsi="Times New Roman" w:cs="Times New Roman"/>
        </w:rPr>
        <w:t>19.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to bez ohledu na prospěch tohoto žáka.</w:t>
      </w:r>
    </w:p>
    <w:p w:rsidR="0053143D" w:rsidRDefault="0053143D" w:rsidP="0053143D">
      <w:pPr>
        <w:pStyle w:val="Styl1"/>
        <w:rPr>
          <w:rFonts w:ascii="Times New Roman" w:hAnsi="Times New Roman" w:cs="Times New Roman"/>
        </w:rPr>
      </w:pPr>
      <w:r>
        <w:rPr>
          <w:rFonts w:ascii="Times New Roman" w:hAnsi="Times New Roman" w:cs="Times New Roman"/>
        </w:rPr>
        <w:t>20.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53143D" w:rsidRDefault="0053143D" w:rsidP="0053143D">
      <w:pPr>
        <w:pStyle w:val="Styl1"/>
        <w:rPr>
          <w:rFonts w:ascii="Times New Roman" w:hAnsi="Times New Roman" w:cs="Times New Roman"/>
        </w:rPr>
      </w:pPr>
      <w:r>
        <w:rPr>
          <w:rFonts w:ascii="Times New Roman" w:hAnsi="Times New Roman" w:cs="Times New Roman"/>
        </w:rPr>
        <w:t>21.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53143D" w:rsidRDefault="0053143D" w:rsidP="0053143D">
      <w:pPr>
        <w:pStyle w:val="Styl1"/>
        <w:rPr>
          <w:rFonts w:ascii="Times New Roman" w:hAnsi="Times New Roman" w:cs="Times New Roman"/>
        </w:rPr>
      </w:pPr>
      <w:r>
        <w:rPr>
          <w:rFonts w:ascii="Times New Roman" w:hAnsi="Times New Roman" w:cs="Times New Roman"/>
        </w:rPr>
        <w:t>22.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rsidR="0053143D" w:rsidRDefault="0053143D" w:rsidP="0053143D">
      <w:pPr>
        <w:pStyle w:val="Styl1"/>
        <w:rPr>
          <w:rFonts w:ascii="Times New Roman" w:hAnsi="Times New Roman" w:cs="Times New Roman"/>
        </w:rPr>
      </w:pPr>
      <w:r>
        <w:rPr>
          <w:rFonts w:ascii="Times New Roman" w:hAnsi="Times New Roman" w:cs="Times New Roman"/>
        </w:rPr>
        <w:t>23.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53143D" w:rsidRDefault="0053143D" w:rsidP="0053143D">
      <w:pPr>
        <w:pStyle w:val="Styl1"/>
        <w:rPr>
          <w:rFonts w:ascii="Times New Roman" w:hAnsi="Times New Roman" w:cs="Times New Roman"/>
        </w:rPr>
      </w:pPr>
      <w:r>
        <w:rPr>
          <w:rFonts w:ascii="Times New Roman" w:hAnsi="Times New Roman" w:cs="Times New Roman"/>
        </w:rPr>
        <w:t>24.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53143D" w:rsidRDefault="0053143D" w:rsidP="0053143D">
      <w:pPr>
        <w:pStyle w:val="Styl1"/>
        <w:rPr>
          <w:rFonts w:ascii="Times New Roman" w:hAnsi="Times New Roman" w:cs="Times New Roman"/>
        </w:rPr>
      </w:pPr>
      <w:r>
        <w:rPr>
          <w:rFonts w:ascii="Times New Roman" w:hAnsi="Times New Roman" w:cs="Times New Roman"/>
        </w:rPr>
        <w:lastRenderedPageBreak/>
        <w:t>25.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53143D" w:rsidRDefault="0053143D" w:rsidP="0053143D">
      <w:pPr>
        <w:pStyle w:val="Styl2"/>
        <w:rPr>
          <w:sz w:val="22"/>
          <w:szCs w:val="22"/>
        </w:rPr>
      </w:pPr>
    </w:p>
    <w:p w:rsidR="0053143D" w:rsidRDefault="0053143D" w:rsidP="0053143D">
      <w:pPr>
        <w:pStyle w:val="Styl2"/>
        <w:rPr>
          <w:sz w:val="22"/>
          <w:szCs w:val="22"/>
        </w:rPr>
      </w:pPr>
      <w:r>
        <w:rPr>
          <w:sz w:val="22"/>
          <w:szCs w:val="22"/>
        </w:rPr>
        <w:t>1.2 Zásady pro hodnocení chování ve škole</w:t>
      </w:r>
    </w:p>
    <w:p w:rsidR="0053143D" w:rsidRDefault="0053143D" w:rsidP="0053143D">
      <w:pPr>
        <w:rPr>
          <w:sz w:val="22"/>
          <w:szCs w:val="22"/>
        </w:rPr>
      </w:pPr>
    </w:p>
    <w:p w:rsidR="0053143D" w:rsidRDefault="0053143D" w:rsidP="0053143D">
      <w:pPr>
        <w:pStyle w:val="Styl1"/>
        <w:rPr>
          <w:rFonts w:ascii="Times New Roman" w:hAnsi="Times New Roman" w:cs="Times New Roman"/>
        </w:rPr>
      </w:pPr>
      <w:r>
        <w:rPr>
          <w:rFonts w:ascii="Times New Roman" w:hAnsi="Times New Roman" w:cs="Times New Roman"/>
        </w:rPr>
        <w:t>1. Klasifikaci chování žáků navrhuje třídní učitel po projednání s učiteli, kteří ve třídě vyučují, a s ostatními učiteli a rozhoduje o ní ředitel po projednání v pedagogické radě.</w:t>
      </w:r>
    </w:p>
    <w:p w:rsidR="0053143D" w:rsidRDefault="0053143D" w:rsidP="0053143D">
      <w:pPr>
        <w:pStyle w:val="Styl1"/>
        <w:rPr>
          <w:rFonts w:ascii="Times New Roman" w:hAnsi="Times New Roman" w:cs="Times New Roman"/>
        </w:rPr>
      </w:pPr>
      <w:r>
        <w:rPr>
          <w:rFonts w:ascii="Times New Roman" w:hAnsi="Times New Roman" w:cs="Times New Roman"/>
        </w:rPr>
        <w:t>2. Kritériem pro klasifikaci chování je dodržování pravidel slušného chování a dodržování vnitřního řádu školy během klasifikačního období.</w:t>
      </w:r>
    </w:p>
    <w:p w:rsidR="0053143D" w:rsidRDefault="0053143D" w:rsidP="0053143D">
      <w:pPr>
        <w:pStyle w:val="Styl1"/>
        <w:rPr>
          <w:rFonts w:ascii="Times New Roman" w:hAnsi="Times New Roman" w:cs="Times New Roman"/>
        </w:rPr>
      </w:pPr>
      <w:r>
        <w:rPr>
          <w:rFonts w:ascii="Times New Roman" w:hAnsi="Times New Roman" w:cs="Times New Roman"/>
        </w:rPr>
        <w:t>3. Při klasifikaci chování se přihlíží k věku, morální a rozumové vyspělosti žáka; k uděleným opatřením k posílení kázně se přihlíží pouze tehdy, jestliže tato opatření byla neúčinná.</w:t>
      </w:r>
    </w:p>
    <w:p w:rsidR="0053143D" w:rsidRDefault="0053143D" w:rsidP="0053143D">
      <w:pPr>
        <w:pStyle w:val="Styl1"/>
        <w:rPr>
          <w:rFonts w:ascii="Times New Roman" w:hAnsi="Times New Roman" w:cs="Times New Roman"/>
        </w:rPr>
      </w:pPr>
      <w:r>
        <w:rPr>
          <w:rFonts w:ascii="Times New Roman" w:hAnsi="Times New Roman" w:cs="Times New Roman"/>
        </w:rPr>
        <w:t xml:space="preserve">4. Škola hodnotí a klasifikuje žáky za jejich chování ve škole a při akcích organizovaných školou.  </w:t>
      </w:r>
    </w:p>
    <w:p w:rsidR="0053143D" w:rsidRDefault="0053143D" w:rsidP="0053143D">
      <w:pPr>
        <w:pStyle w:val="Styl1"/>
        <w:rPr>
          <w:rFonts w:ascii="Times New Roman" w:hAnsi="Times New Roman" w:cs="Times New Roman"/>
        </w:rPr>
      </w:pPr>
      <w:r>
        <w:rPr>
          <w:rFonts w:ascii="Times New Roman" w:hAnsi="Times New Roman" w:cs="Times New Roman"/>
        </w:rPr>
        <w:t>5. Nedostatky v chování žáků se projednávají v pedagogické radě.</w:t>
      </w:r>
    </w:p>
    <w:p w:rsidR="0053143D" w:rsidRDefault="0053143D" w:rsidP="0053143D">
      <w:pPr>
        <w:pStyle w:val="Styl1"/>
        <w:rPr>
          <w:rFonts w:ascii="Times New Roman" w:hAnsi="Times New Roman" w:cs="Times New Roman"/>
        </w:rPr>
      </w:pPr>
      <w:r>
        <w:rPr>
          <w:rFonts w:ascii="Times New Roman" w:hAnsi="Times New Roman" w:cs="Times New Roman"/>
        </w:rPr>
        <w:t>6. Zákonní zástupci žáka jsou o chování žáka informování třídním učitelem a učiteli jednotlivých předmětů:</w:t>
      </w:r>
    </w:p>
    <w:p w:rsidR="0053143D" w:rsidRDefault="0053143D" w:rsidP="0053143D">
      <w:pPr>
        <w:pStyle w:val="Styl1"/>
        <w:ind w:left="284"/>
        <w:rPr>
          <w:rFonts w:ascii="Times New Roman" w:hAnsi="Times New Roman" w:cs="Times New Roman"/>
        </w:rPr>
      </w:pPr>
      <w:r>
        <w:rPr>
          <w:rFonts w:ascii="Times New Roman" w:hAnsi="Times New Roman" w:cs="Times New Roman"/>
        </w:rPr>
        <w:t>- průběžně prostřednictvím žákovské knížky,</w:t>
      </w:r>
    </w:p>
    <w:p w:rsidR="0053143D" w:rsidRDefault="0053143D" w:rsidP="0053143D">
      <w:pPr>
        <w:pStyle w:val="Styl1"/>
        <w:ind w:left="284"/>
        <w:rPr>
          <w:rFonts w:ascii="Times New Roman" w:hAnsi="Times New Roman" w:cs="Times New Roman"/>
        </w:rPr>
      </w:pPr>
      <w:r>
        <w:rPr>
          <w:rFonts w:ascii="Times New Roman" w:hAnsi="Times New Roman" w:cs="Times New Roman"/>
        </w:rPr>
        <w:t>- před koncem každého čtvrtletí (klasifikační období),</w:t>
      </w:r>
    </w:p>
    <w:p w:rsidR="0053143D" w:rsidRDefault="0053143D" w:rsidP="0053143D">
      <w:pPr>
        <w:pStyle w:val="Styl1"/>
        <w:numPr>
          <w:ilvl w:val="0"/>
          <w:numId w:val="33"/>
        </w:numPr>
        <w:ind w:left="284" w:hanging="142"/>
        <w:rPr>
          <w:rFonts w:ascii="Times New Roman" w:hAnsi="Times New Roman" w:cs="Times New Roman"/>
        </w:rPr>
      </w:pPr>
      <w:r>
        <w:rPr>
          <w:rFonts w:ascii="Times New Roman" w:hAnsi="Times New Roman" w:cs="Times New Roman"/>
        </w:rPr>
        <w:t>okamžitě v případně mimořádného porušení školního řádu.</w:t>
      </w:r>
    </w:p>
    <w:p w:rsidR="0053143D" w:rsidRDefault="0053143D" w:rsidP="0053143D">
      <w:pPr>
        <w:pStyle w:val="Styl2"/>
        <w:numPr>
          <w:ilvl w:val="0"/>
          <w:numId w:val="33"/>
        </w:numPr>
        <w:rPr>
          <w:sz w:val="22"/>
          <w:szCs w:val="22"/>
        </w:rPr>
      </w:pPr>
    </w:p>
    <w:p w:rsidR="0053143D" w:rsidRDefault="0053143D" w:rsidP="0053143D">
      <w:pPr>
        <w:pStyle w:val="Styl2"/>
        <w:rPr>
          <w:sz w:val="22"/>
          <w:szCs w:val="22"/>
        </w:rPr>
      </w:pPr>
    </w:p>
    <w:p w:rsidR="0053143D" w:rsidRDefault="0053143D" w:rsidP="0053143D">
      <w:pPr>
        <w:pStyle w:val="Styl2"/>
        <w:rPr>
          <w:sz w:val="22"/>
          <w:szCs w:val="22"/>
        </w:rPr>
      </w:pPr>
      <w:r>
        <w:rPr>
          <w:sz w:val="22"/>
          <w:szCs w:val="22"/>
        </w:rPr>
        <w:t>2. Zásady a pravidla pro sebehodnocení žáků</w:t>
      </w:r>
    </w:p>
    <w:p w:rsidR="0053143D" w:rsidRDefault="0053143D" w:rsidP="0053143D">
      <w:pPr>
        <w:rPr>
          <w:sz w:val="22"/>
          <w:szCs w:val="22"/>
        </w:rPr>
      </w:pPr>
    </w:p>
    <w:p w:rsidR="0053143D" w:rsidRDefault="0053143D" w:rsidP="0053143D">
      <w:pPr>
        <w:pStyle w:val="Styl1"/>
        <w:rPr>
          <w:rFonts w:ascii="Times New Roman" w:hAnsi="Times New Roman" w:cs="Times New Roman"/>
        </w:rPr>
      </w:pPr>
      <w:r>
        <w:rPr>
          <w:rFonts w:ascii="Times New Roman" w:hAnsi="Times New Roman" w:cs="Times New Roman"/>
        </w:rPr>
        <w:t>1. Sebehodnocení je důležitou součástí hodnocení žáků.</w:t>
      </w:r>
    </w:p>
    <w:p w:rsidR="0053143D" w:rsidRDefault="0053143D" w:rsidP="0053143D">
      <w:pPr>
        <w:pStyle w:val="Styl1"/>
        <w:rPr>
          <w:rFonts w:ascii="Times New Roman" w:hAnsi="Times New Roman" w:cs="Times New Roman"/>
        </w:rPr>
      </w:pPr>
      <w:r>
        <w:rPr>
          <w:rFonts w:ascii="Times New Roman" w:hAnsi="Times New Roman" w:cs="Times New Roman"/>
        </w:rPr>
        <w:t>2. Sebehodnocením se posiluje sebeúcta a sebevědomí žáků.</w:t>
      </w:r>
    </w:p>
    <w:p w:rsidR="0053143D" w:rsidRDefault="0053143D" w:rsidP="0053143D">
      <w:pPr>
        <w:pStyle w:val="Styl1"/>
        <w:rPr>
          <w:rFonts w:ascii="Times New Roman" w:hAnsi="Times New Roman" w:cs="Times New Roman"/>
        </w:rPr>
      </w:pPr>
      <w:r>
        <w:rPr>
          <w:rFonts w:ascii="Times New Roman" w:hAnsi="Times New Roman" w:cs="Times New Roman"/>
        </w:rPr>
        <w:t>3. Chybu je potřeba chápat jako přirozenou věc v procesu učení. Pedagogičtí pracovníci se o chybě se žáky baví, žáci mohou některé práce sami opravovat. Chyba je důležitý prostředek učení.</w:t>
      </w:r>
    </w:p>
    <w:p w:rsidR="0053143D" w:rsidRDefault="0053143D" w:rsidP="0053143D">
      <w:pPr>
        <w:pStyle w:val="Styl1"/>
        <w:rPr>
          <w:rFonts w:ascii="Times New Roman" w:hAnsi="Times New Roman" w:cs="Times New Roman"/>
        </w:rPr>
      </w:pPr>
      <w:r>
        <w:rPr>
          <w:rFonts w:ascii="Times New Roman" w:hAnsi="Times New Roman" w:cs="Times New Roman"/>
        </w:rPr>
        <w:t>4. Při sebehodnocení se žák snaží popsat:</w:t>
      </w:r>
    </w:p>
    <w:p w:rsidR="0053143D" w:rsidRDefault="0053143D" w:rsidP="0053143D">
      <w:pPr>
        <w:pStyle w:val="Styl1"/>
        <w:ind w:left="284"/>
        <w:rPr>
          <w:rFonts w:ascii="Times New Roman" w:hAnsi="Times New Roman" w:cs="Times New Roman"/>
        </w:rPr>
      </w:pPr>
      <w:r>
        <w:rPr>
          <w:rFonts w:ascii="Times New Roman" w:hAnsi="Times New Roman" w:cs="Times New Roman"/>
        </w:rPr>
        <w:t>- co se mu daří,</w:t>
      </w:r>
    </w:p>
    <w:p w:rsidR="0053143D" w:rsidRDefault="0053143D" w:rsidP="0053143D">
      <w:pPr>
        <w:pStyle w:val="Styl1"/>
        <w:ind w:left="284"/>
        <w:rPr>
          <w:rFonts w:ascii="Times New Roman" w:hAnsi="Times New Roman" w:cs="Times New Roman"/>
        </w:rPr>
      </w:pPr>
      <w:r>
        <w:rPr>
          <w:rFonts w:ascii="Times New Roman" w:hAnsi="Times New Roman" w:cs="Times New Roman"/>
        </w:rPr>
        <w:t>- co mu ještě nejde.</w:t>
      </w:r>
    </w:p>
    <w:p w:rsidR="0053143D" w:rsidRDefault="0053143D" w:rsidP="0053143D">
      <w:pPr>
        <w:pStyle w:val="Styl1"/>
        <w:ind w:left="284"/>
        <w:rPr>
          <w:rFonts w:ascii="Times New Roman" w:hAnsi="Times New Roman" w:cs="Times New Roman"/>
        </w:rPr>
      </w:pPr>
      <w:r>
        <w:rPr>
          <w:rFonts w:ascii="Times New Roman" w:hAnsi="Times New Roman" w:cs="Times New Roman"/>
        </w:rPr>
        <w:t>- jak bude pokračovat dál.</w:t>
      </w:r>
    </w:p>
    <w:p w:rsidR="0053143D" w:rsidRDefault="0053143D" w:rsidP="0053143D">
      <w:pPr>
        <w:pStyle w:val="Styl1"/>
        <w:rPr>
          <w:rFonts w:ascii="Times New Roman" w:hAnsi="Times New Roman" w:cs="Times New Roman"/>
        </w:rPr>
      </w:pPr>
      <w:r>
        <w:rPr>
          <w:rFonts w:ascii="Times New Roman" w:hAnsi="Times New Roman" w:cs="Times New Roman"/>
        </w:rPr>
        <w:t>5. Při školní práci vedeme žáka, aby komentoval svoje výkony a výsledky.</w:t>
      </w:r>
    </w:p>
    <w:p w:rsidR="0053143D" w:rsidRDefault="0053143D" w:rsidP="0053143D">
      <w:pPr>
        <w:pStyle w:val="Styl1"/>
        <w:rPr>
          <w:rFonts w:ascii="Times New Roman" w:hAnsi="Times New Roman" w:cs="Times New Roman"/>
        </w:rPr>
      </w:pPr>
      <w:r>
        <w:rPr>
          <w:rFonts w:ascii="Times New Roman" w:hAnsi="Times New Roman" w:cs="Times New Roman"/>
        </w:rPr>
        <w:t>6. Známky nejsou jediným zdrojem motivace.</w:t>
      </w:r>
    </w:p>
    <w:p w:rsidR="0053143D" w:rsidRDefault="0053143D" w:rsidP="0053143D">
      <w:pPr>
        <w:pStyle w:val="Styl2"/>
        <w:rPr>
          <w:sz w:val="22"/>
          <w:szCs w:val="22"/>
        </w:rPr>
      </w:pPr>
    </w:p>
    <w:p w:rsidR="0053143D" w:rsidRDefault="0053143D" w:rsidP="0053143D">
      <w:pPr>
        <w:pStyle w:val="Styl2"/>
        <w:rPr>
          <w:sz w:val="22"/>
          <w:szCs w:val="22"/>
        </w:rPr>
      </w:pPr>
      <w:r>
        <w:rPr>
          <w:sz w:val="22"/>
          <w:szCs w:val="22"/>
        </w:rPr>
        <w:t>3.Stupně hodnocení prospěchu a chování v případě použití klasifikace a jejich charakteristiku, včetně předem stanovených kritérií</w:t>
      </w:r>
    </w:p>
    <w:p w:rsidR="0053143D" w:rsidRDefault="0053143D" w:rsidP="0053143D">
      <w:pPr>
        <w:pStyle w:val="Styl2"/>
        <w:rPr>
          <w:sz w:val="22"/>
          <w:szCs w:val="22"/>
        </w:rPr>
      </w:pPr>
    </w:p>
    <w:p w:rsidR="0053143D" w:rsidRDefault="0053143D" w:rsidP="0053143D">
      <w:pPr>
        <w:rPr>
          <w:sz w:val="22"/>
          <w:szCs w:val="22"/>
        </w:rPr>
      </w:pPr>
      <w:r>
        <w:rPr>
          <w:sz w:val="22"/>
          <w:szCs w:val="22"/>
        </w:rPr>
        <w:t>Jestliže je žák z výuky některého předmětu v prvním nebo ve druhém pololetí uvolněn, uvádí se na vysvědčení místo hodnocení slovo "uvolněn(a)".</w:t>
      </w:r>
      <w:r>
        <w:rPr>
          <w:sz w:val="22"/>
          <w:szCs w:val="22"/>
        </w:rPr>
        <w:br/>
      </w:r>
      <w:r>
        <w:rPr>
          <w:sz w:val="22"/>
          <w:szCs w:val="22"/>
        </w:rPr>
        <w:br/>
        <w:t xml:space="preserve"> Nelze-li žáka z některého nebo ze všech předmětů v prvním nebo ve druhém pololetí hodnotit ani v náhradním termínu, uvádí se na vysvědčení místo hodnocení slovo "nehodnocen(a)".</w:t>
      </w:r>
      <w:r>
        <w:rPr>
          <w:sz w:val="22"/>
          <w:szCs w:val="22"/>
        </w:rPr>
        <w:br/>
      </w:r>
    </w:p>
    <w:p w:rsidR="0053143D" w:rsidRDefault="0053143D" w:rsidP="0053143D">
      <w:pPr>
        <w:rPr>
          <w:sz w:val="22"/>
          <w:szCs w:val="22"/>
        </w:rPr>
      </w:pPr>
      <w:r>
        <w:rPr>
          <w:sz w:val="22"/>
          <w:szCs w:val="22"/>
        </w:rPr>
        <w:br/>
      </w:r>
      <w:r>
        <w:rPr>
          <w:sz w:val="22"/>
          <w:szCs w:val="22"/>
          <w:u w:val="single"/>
        </w:rPr>
        <w:t>Celkové hodnocení žáka se na vysvědčení</w:t>
      </w:r>
      <w:r>
        <w:rPr>
          <w:sz w:val="22"/>
          <w:szCs w:val="22"/>
        </w:rPr>
        <w:t xml:space="preserve"> vyjadřuje stupni: </w:t>
      </w:r>
      <w:r>
        <w:rPr>
          <w:sz w:val="22"/>
          <w:szCs w:val="22"/>
        </w:rPr>
        <w:br/>
        <w:t>a) prospěl(a) s vyznamenáním,</w:t>
      </w:r>
    </w:p>
    <w:p w:rsidR="0053143D" w:rsidRDefault="0053143D" w:rsidP="0053143D">
      <w:pPr>
        <w:rPr>
          <w:sz w:val="22"/>
          <w:szCs w:val="22"/>
        </w:rPr>
      </w:pPr>
      <w:r>
        <w:rPr>
          <w:sz w:val="22"/>
          <w:szCs w:val="22"/>
        </w:rPr>
        <w:t>b) prospěl(a),</w:t>
      </w:r>
      <w:r>
        <w:rPr>
          <w:sz w:val="22"/>
          <w:szCs w:val="22"/>
        </w:rPr>
        <w:br/>
        <w:t>c) neprospěl(a),</w:t>
      </w:r>
    </w:p>
    <w:p w:rsidR="0053143D" w:rsidRDefault="0053143D" w:rsidP="0053143D">
      <w:pPr>
        <w:rPr>
          <w:sz w:val="22"/>
          <w:szCs w:val="22"/>
        </w:rPr>
      </w:pPr>
      <w:r>
        <w:rPr>
          <w:sz w:val="22"/>
          <w:szCs w:val="22"/>
        </w:rPr>
        <w:t>d) nehodnocen(a).</w:t>
      </w:r>
    </w:p>
    <w:p w:rsidR="0053143D" w:rsidRDefault="0053143D" w:rsidP="0053143D">
      <w:pPr>
        <w:rPr>
          <w:sz w:val="22"/>
          <w:szCs w:val="22"/>
        </w:rPr>
      </w:pPr>
    </w:p>
    <w:p w:rsidR="0053143D" w:rsidRDefault="0053143D" w:rsidP="0053143D">
      <w:pPr>
        <w:rPr>
          <w:sz w:val="22"/>
          <w:szCs w:val="22"/>
        </w:rPr>
      </w:pPr>
      <w:r>
        <w:rPr>
          <w:sz w:val="22"/>
          <w:szCs w:val="22"/>
        </w:rPr>
        <w:t xml:space="preserve">Žák je hodnocen stupněm </w:t>
      </w:r>
      <w:r>
        <w:rPr>
          <w:sz w:val="22"/>
          <w:szCs w:val="22"/>
        </w:rPr>
        <w:br/>
      </w:r>
    </w:p>
    <w:p w:rsidR="0053143D" w:rsidRDefault="0053143D" w:rsidP="0053143D">
      <w:pPr>
        <w:rPr>
          <w:sz w:val="22"/>
          <w:szCs w:val="22"/>
        </w:rPr>
      </w:pPr>
      <w:r>
        <w:rPr>
          <w:sz w:val="22"/>
          <w:szCs w:val="22"/>
        </w:rPr>
        <w:t xml:space="preserve">a) prospěl(a) s vyznamenáním, není-li v žádném z povinných předmětů stanovených školním vzdělávacím programem hodnocen na vysvědčení stupněm prospěchu horším než 2 - chvalitebný, průměr stupňů </w:t>
      </w:r>
      <w:r>
        <w:rPr>
          <w:sz w:val="22"/>
          <w:szCs w:val="22"/>
        </w:rPr>
        <w:lastRenderedPageBreak/>
        <w:t>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w:t>
      </w:r>
    </w:p>
    <w:p w:rsidR="0053143D" w:rsidRDefault="0053143D" w:rsidP="0053143D">
      <w:pPr>
        <w:rPr>
          <w:sz w:val="22"/>
          <w:szCs w:val="22"/>
        </w:rPr>
      </w:pPr>
      <w:r>
        <w:rPr>
          <w:sz w:val="22"/>
          <w:szCs w:val="22"/>
        </w:rPr>
        <w:t>b) prospěl(a), není-li v žádném z povinných předmětů stanovených školním vzdělávacím programem hodnocen na vysvědčení stupněm prospěchu 5 - nedostatečný nebo odpovídajícím slovním hodnocením,</w:t>
      </w:r>
    </w:p>
    <w:p w:rsidR="0053143D" w:rsidRDefault="0053143D" w:rsidP="0053143D">
      <w:pPr>
        <w:rPr>
          <w:sz w:val="22"/>
          <w:szCs w:val="22"/>
        </w:rPr>
      </w:pPr>
      <w:r>
        <w:rPr>
          <w:sz w:val="22"/>
          <w:szCs w:val="22"/>
        </w:rPr>
        <w:t>c) neprospěl(a), je-li v některém z povinných předmětů stanovených školním vzdělávacím programem hodnocen na vysvědčení stupněm prospěchu 5 - nedostatečný nebo odpovídajícím slovním hodnocením nebo není-li z něho hodnocen na konci druhého pololetí,</w:t>
      </w:r>
    </w:p>
    <w:p w:rsidR="0053143D" w:rsidRDefault="0053143D" w:rsidP="0053143D">
      <w:pPr>
        <w:numPr>
          <w:ilvl w:val="0"/>
          <w:numId w:val="34"/>
        </w:numPr>
        <w:rPr>
          <w:b/>
          <w:bCs/>
          <w:sz w:val="22"/>
          <w:szCs w:val="22"/>
        </w:rPr>
      </w:pPr>
      <w:r>
        <w:rPr>
          <w:sz w:val="22"/>
          <w:szCs w:val="22"/>
        </w:rPr>
        <w:t>nehodnocen(a), není-li možné žáka hodnotit z některého z povinných předmětů stanovených školním vzdělávacím programem na konci prvního pololetí.</w:t>
      </w:r>
    </w:p>
    <w:p w:rsidR="0053143D" w:rsidRDefault="0053143D" w:rsidP="0053143D">
      <w:pPr>
        <w:spacing w:after="240"/>
        <w:rPr>
          <w:b/>
          <w:bCs/>
          <w:sz w:val="22"/>
          <w:szCs w:val="22"/>
        </w:rPr>
      </w:pPr>
    </w:p>
    <w:p w:rsidR="0053143D" w:rsidRDefault="0053143D" w:rsidP="0053143D">
      <w:pPr>
        <w:spacing w:after="240"/>
        <w:rPr>
          <w:b/>
          <w:bCs/>
          <w:sz w:val="22"/>
          <w:szCs w:val="22"/>
        </w:rPr>
      </w:pPr>
    </w:p>
    <w:p w:rsidR="0053143D" w:rsidRDefault="0053143D" w:rsidP="0053143D">
      <w:pPr>
        <w:pStyle w:val="Styl2"/>
        <w:rPr>
          <w:sz w:val="22"/>
          <w:szCs w:val="22"/>
        </w:rPr>
      </w:pPr>
      <w:r>
        <w:rPr>
          <w:bCs/>
          <w:sz w:val="22"/>
          <w:szCs w:val="22"/>
        </w:rPr>
        <w:t>3.1 Stupně hodnocení prospěchu</w:t>
      </w:r>
    </w:p>
    <w:p w:rsidR="0053143D" w:rsidRDefault="0053143D" w:rsidP="0053143D">
      <w:pPr>
        <w:pStyle w:val="Styl1"/>
        <w:rPr>
          <w:rFonts w:ascii="Times New Roman" w:hAnsi="Times New Roman" w:cs="Times New Roman"/>
        </w:rPr>
      </w:pPr>
    </w:p>
    <w:p w:rsidR="0053143D" w:rsidRDefault="0053143D" w:rsidP="0053143D">
      <w:pPr>
        <w:pStyle w:val="Styl1"/>
        <w:rPr>
          <w:rFonts w:ascii="Times New Roman" w:hAnsi="Times New Roman" w:cs="Times New Roman"/>
        </w:rPr>
      </w:pPr>
      <w:r>
        <w:rPr>
          <w:rFonts w:ascii="Times New Roman" w:hAnsi="Times New Roman" w:cs="Times New Roman"/>
        </w:rPr>
        <w:t>1. Výsledky vzdělávání žáka v jednotlivých povinných a nepovinných předmětech stanovených školním vzdělávacím programem se v případě použití klasifikace hodnotí na vysvědčení stupni prospěchu:</w:t>
      </w:r>
    </w:p>
    <w:p w:rsidR="0053143D" w:rsidRDefault="0053143D" w:rsidP="0053143D">
      <w:pPr>
        <w:pStyle w:val="Styl1"/>
        <w:ind w:left="284"/>
        <w:rPr>
          <w:rFonts w:ascii="Times New Roman" w:hAnsi="Times New Roman" w:cs="Times New Roman"/>
        </w:rPr>
      </w:pPr>
      <w:r>
        <w:rPr>
          <w:rFonts w:ascii="Times New Roman" w:hAnsi="Times New Roman" w:cs="Times New Roman"/>
        </w:rPr>
        <w:t>1 – výborný,</w:t>
      </w:r>
    </w:p>
    <w:p w:rsidR="0053143D" w:rsidRDefault="0053143D" w:rsidP="0053143D">
      <w:pPr>
        <w:pStyle w:val="Styl1"/>
        <w:ind w:left="284"/>
        <w:rPr>
          <w:rFonts w:ascii="Times New Roman" w:hAnsi="Times New Roman" w:cs="Times New Roman"/>
        </w:rPr>
      </w:pPr>
      <w:r>
        <w:rPr>
          <w:rFonts w:ascii="Times New Roman" w:hAnsi="Times New Roman" w:cs="Times New Roman"/>
        </w:rPr>
        <w:t>2 – chvalitebný,</w:t>
      </w:r>
    </w:p>
    <w:p w:rsidR="0053143D" w:rsidRDefault="0053143D" w:rsidP="0053143D">
      <w:pPr>
        <w:pStyle w:val="Styl1"/>
        <w:ind w:left="284"/>
        <w:rPr>
          <w:rFonts w:ascii="Times New Roman" w:hAnsi="Times New Roman" w:cs="Times New Roman"/>
        </w:rPr>
      </w:pPr>
      <w:r>
        <w:rPr>
          <w:rFonts w:ascii="Times New Roman" w:hAnsi="Times New Roman" w:cs="Times New Roman"/>
        </w:rPr>
        <w:t>3 – dobrý,</w:t>
      </w:r>
    </w:p>
    <w:p w:rsidR="0053143D" w:rsidRDefault="0053143D" w:rsidP="0053143D">
      <w:pPr>
        <w:pStyle w:val="Styl1"/>
        <w:ind w:left="284"/>
        <w:rPr>
          <w:rFonts w:ascii="Times New Roman" w:hAnsi="Times New Roman" w:cs="Times New Roman"/>
        </w:rPr>
      </w:pPr>
      <w:r>
        <w:rPr>
          <w:rFonts w:ascii="Times New Roman" w:hAnsi="Times New Roman" w:cs="Times New Roman"/>
        </w:rPr>
        <w:t>4 – dostatečný,</w:t>
      </w:r>
    </w:p>
    <w:p w:rsidR="0053143D" w:rsidRDefault="0053143D" w:rsidP="0053143D">
      <w:pPr>
        <w:pStyle w:val="Styl1"/>
        <w:ind w:left="284"/>
        <w:rPr>
          <w:rFonts w:ascii="Times New Roman" w:hAnsi="Times New Roman" w:cs="Times New Roman"/>
        </w:rPr>
      </w:pPr>
      <w:r>
        <w:rPr>
          <w:rFonts w:ascii="Times New Roman" w:hAnsi="Times New Roman" w:cs="Times New Roman"/>
        </w:rPr>
        <w:t>5 – nedostatečný.</w:t>
      </w:r>
    </w:p>
    <w:p w:rsidR="0053143D" w:rsidRDefault="0053143D" w:rsidP="0053143D">
      <w:pPr>
        <w:pStyle w:val="Styl1"/>
        <w:rPr>
          <w:rFonts w:ascii="Times New Roman" w:hAnsi="Times New Roman" w:cs="Times New Roman"/>
        </w:rPr>
      </w:pPr>
      <w:r>
        <w:rPr>
          <w:rFonts w:ascii="Times New Roman" w:hAnsi="Times New Roman" w:cs="Times New Roman"/>
        </w:rPr>
        <w:t>Jestliže je žák z výuky některého předmětu v prvním nebo ve druhém pololetí uvolněn, uvádí se na vysvědčení místo hodnocení slovo "uvolněn(a)".</w:t>
      </w:r>
    </w:p>
    <w:p w:rsidR="00164BBF" w:rsidRDefault="00164BBF" w:rsidP="0053143D">
      <w:pPr>
        <w:pStyle w:val="Styl1"/>
        <w:rPr>
          <w:rFonts w:ascii="Times New Roman" w:hAnsi="Times New Roman" w:cs="Times New Roman"/>
        </w:rPr>
      </w:pPr>
    </w:p>
    <w:p w:rsidR="00164BBF" w:rsidRPr="00164BBF" w:rsidRDefault="00164BBF" w:rsidP="00164BBF">
      <w:pPr>
        <w:pStyle w:val="Styl1"/>
        <w:rPr>
          <w:rFonts w:ascii="Times New Roman" w:hAnsi="Times New Roman" w:cs="Times New Roman"/>
        </w:rPr>
      </w:pPr>
      <w:r w:rsidRPr="00164BBF">
        <w:rPr>
          <w:rFonts w:ascii="Times New Roman" w:hAnsi="Times New Roman" w:cs="Times New Roman"/>
        </w:rPr>
        <w:t>Klasifikační stupnice aplikovaná v žákovské knížce :</w:t>
      </w:r>
    </w:p>
    <w:p w:rsidR="00164BBF" w:rsidRPr="00164BBF" w:rsidRDefault="00164BBF" w:rsidP="00164BBF">
      <w:pPr>
        <w:pStyle w:val="Styl1"/>
        <w:rPr>
          <w:rFonts w:ascii="Times New Roman" w:hAnsi="Times New Roman" w:cs="Times New Roman"/>
        </w:rPr>
      </w:pPr>
      <w:r w:rsidRPr="00164BBF">
        <w:rPr>
          <w:rFonts w:ascii="Times New Roman" w:hAnsi="Times New Roman" w:cs="Times New Roman"/>
        </w:rPr>
        <w:t xml:space="preserve">Při průběžném hodnocení prospěchu klasifikací (např. v žákovské knížce) a při sumativním hodnocení prospěchu klasifikací za 1. a 3. čtvrtletí, či při jiném souhrnném hodnocení vyjma hodnocení na vysvědčení v pololetí i na konci školního roku, může vyučující vedle základní stupnice 1 – 5 využít i mezistupně: 1-, 1/2, 2+, 2-, 2/3, …, 4+, 4-, 4/5, 5+. Zejména v nižších ročnících může ve výše uvedených případech hodnocení vyučující použít také klasifikaci stupněm 1*, což znamená obzvláště vynikající výsledky v rámci kritérií odpovídajících hodnocení klasifikačním stupněm 1. </w:t>
      </w:r>
    </w:p>
    <w:p w:rsidR="00164BBF" w:rsidRPr="00164BBF" w:rsidRDefault="00164BBF" w:rsidP="00164BBF">
      <w:pPr>
        <w:pStyle w:val="Styl1"/>
        <w:rPr>
          <w:rFonts w:ascii="Times New Roman" w:hAnsi="Times New Roman" w:cs="Times New Roman"/>
        </w:rPr>
      </w:pPr>
    </w:p>
    <w:p w:rsidR="00164BBF" w:rsidRPr="00164BBF" w:rsidRDefault="00164BBF" w:rsidP="00164BBF">
      <w:pPr>
        <w:pStyle w:val="Styl1"/>
        <w:rPr>
          <w:rFonts w:ascii="Times New Roman" w:hAnsi="Times New Roman" w:cs="Times New Roman"/>
        </w:rPr>
      </w:pPr>
      <w:r w:rsidRPr="00164BBF">
        <w:rPr>
          <w:rFonts w:ascii="Times New Roman" w:hAnsi="Times New Roman" w:cs="Times New Roman"/>
        </w:rPr>
        <w:t xml:space="preserve">Vedle výše uvedeného hodnocení může vyučující použít při průběžném i sumativním hodnocení (vyjma hodnocení na vysvědčení či výpise z vysvědčení) slovní hodnocení, hodnocení dosaženým počtem bodů, přičemž se uvede, z kolika možných bodů žák svého počtu bodů dosáhl. Výše uvedený způsob hodnocení žáků může být zaznamenán i do žákovské knížky a sešitu žáka. Zejména v nižších ročnících prvního stupně může vyučující  použít k tomuto hodnocení různých piktogramů, razítek, smajlíků a podobně, přičemž musí být patrné, co tyto symboly znamenají. </w:t>
      </w:r>
    </w:p>
    <w:p w:rsidR="00164BBF" w:rsidRDefault="00164BBF" w:rsidP="0053143D">
      <w:pPr>
        <w:pStyle w:val="Styl1"/>
        <w:rPr>
          <w:rFonts w:ascii="Times New Roman" w:hAnsi="Times New Roman" w:cs="Times New Roman"/>
        </w:rPr>
      </w:pPr>
    </w:p>
    <w:p w:rsidR="0053143D" w:rsidRDefault="0053143D" w:rsidP="0053143D">
      <w:pPr>
        <w:pStyle w:val="Styl1"/>
        <w:rPr>
          <w:rFonts w:ascii="Times New Roman" w:hAnsi="Times New Roman" w:cs="Times New Roman"/>
        </w:rPr>
      </w:pPr>
    </w:p>
    <w:p w:rsidR="0053143D" w:rsidRDefault="0053143D" w:rsidP="0053143D">
      <w:pPr>
        <w:pStyle w:val="Styl1"/>
        <w:rPr>
          <w:rFonts w:ascii="Times New Roman" w:hAnsi="Times New Roman" w:cs="Times New Roman"/>
        </w:rPr>
      </w:pPr>
      <w:r>
        <w:rPr>
          <w:rFonts w:ascii="Times New Roman" w:hAnsi="Times New Roman" w:cs="Times New Roman"/>
        </w:rPr>
        <w:t xml:space="preserve">2. Pro potřeby klasifikace se předměty dělí do tří skupin: </w:t>
      </w:r>
    </w:p>
    <w:p w:rsidR="0053143D" w:rsidRDefault="0053143D" w:rsidP="0053143D">
      <w:pPr>
        <w:pStyle w:val="Styl1"/>
        <w:ind w:left="284"/>
        <w:rPr>
          <w:rFonts w:ascii="Times New Roman" w:hAnsi="Times New Roman" w:cs="Times New Roman"/>
        </w:rPr>
      </w:pPr>
      <w:r>
        <w:rPr>
          <w:rFonts w:ascii="Times New Roman" w:hAnsi="Times New Roman" w:cs="Times New Roman"/>
        </w:rPr>
        <w:t xml:space="preserve">- předměty s převahou teoretického zaměření, </w:t>
      </w:r>
    </w:p>
    <w:p w:rsidR="0053143D" w:rsidRDefault="0053143D" w:rsidP="0053143D">
      <w:pPr>
        <w:pStyle w:val="Styl1"/>
        <w:ind w:left="284"/>
        <w:rPr>
          <w:rFonts w:ascii="Times New Roman" w:hAnsi="Times New Roman" w:cs="Times New Roman"/>
        </w:rPr>
      </w:pPr>
      <w:r>
        <w:rPr>
          <w:rFonts w:ascii="Times New Roman" w:hAnsi="Times New Roman" w:cs="Times New Roman"/>
        </w:rPr>
        <w:t xml:space="preserve">- předměty s převahou praktických činností a </w:t>
      </w:r>
    </w:p>
    <w:p w:rsidR="0053143D" w:rsidRDefault="0053143D" w:rsidP="0053143D">
      <w:pPr>
        <w:pStyle w:val="Styl1"/>
        <w:ind w:left="284"/>
        <w:rPr>
          <w:rFonts w:ascii="Times New Roman" w:hAnsi="Times New Roman" w:cs="Times New Roman"/>
        </w:rPr>
      </w:pPr>
      <w:r>
        <w:rPr>
          <w:rFonts w:ascii="Times New Roman" w:hAnsi="Times New Roman" w:cs="Times New Roman"/>
        </w:rPr>
        <w:t xml:space="preserve">- předměty s převahou výchovného a uměleckého odborného zaměření. </w:t>
      </w:r>
    </w:p>
    <w:p w:rsidR="0053143D" w:rsidRDefault="0053143D" w:rsidP="0053143D">
      <w:pPr>
        <w:pStyle w:val="Styl1"/>
        <w:rPr>
          <w:rFonts w:ascii="Times New Roman" w:hAnsi="Times New Roman" w:cs="Times New Roman"/>
        </w:rPr>
      </w:pPr>
    </w:p>
    <w:p w:rsidR="0053143D" w:rsidRDefault="0053143D" w:rsidP="0053143D">
      <w:pPr>
        <w:pStyle w:val="Styl1"/>
        <w:rPr>
          <w:rFonts w:ascii="Times New Roman" w:hAnsi="Times New Roman" w:cs="Times New Roman"/>
        </w:rPr>
      </w:pPr>
      <w:r>
        <w:rPr>
          <w:rFonts w:ascii="Times New Roman" w:hAnsi="Times New Roman" w:cs="Times New Roman"/>
        </w:rPr>
        <w:t xml:space="preserve">3. Kritéria pro jednotlivé klasifikační stupně jsou formulována především pro celkovou klasifikaci. Učitel však nepřeceňuje žádné z uvedených kritérií, posuzuje žákovy výkony komplexně, v souladu se specifikou předmětu. </w:t>
      </w:r>
    </w:p>
    <w:p w:rsidR="00164BBF" w:rsidRDefault="00164BBF" w:rsidP="0053143D">
      <w:pPr>
        <w:pStyle w:val="Styl1"/>
        <w:rPr>
          <w:rFonts w:ascii="Times New Roman" w:hAnsi="Times New Roman" w:cs="Times New Roman"/>
        </w:rPr>
      </w:pPr>
    </w:p>
    <w:p w:rsidR="0053143D" w:rsidRDefault="0053143D" w:rsidP="0053143D">
      <w:pPr>
        <w:pStyle w:val="Styl2"/>
        <w:rPr>
          <w:sz w:val="22"/>
          <w:szCs w:val="22"/>
        </w:rPr>
      </w:pPr>
    </w:p>
    <w:p w:rsidR="0053143D" w:rsidRDefault="0053143D" w:rsidP="0053143D">
      <w:pPr>
        <w:pStyle w:val="Styl2"/>
        <w:rPr>
          <w:sz w:val="22"/>
          <w:szCs w:val="22"/>
        </w:rPr>
      </w:pPr>
      <w:r>
        <w:rPr>
          <w:sz w:val="22"/>
          <w:szCs w:val="22"/>
        </w:rPr>
        <w:t>3.1.1 Klasifikace ve vyučovacích předmětech s převahou teoretického zaměření</w:t>
      </w:r>
    </w:p>
    <w:p w:rsidR="0053143D" w:rsidRDefault="0053143D" w:rsidP="0053143D">
      <w:pPr>
        <w:pStyle w:val="Styl1"/>
        <w:rPr>
          <w:rFonts w:ascii="Times New Roman" w:hAnsi="Times New Roman" w:cs="Times New Roman"/>
        </w:rPr>
      </w:pPr>
    </w:p>
    <w:p w:rsidR="0053143D" w:rsidRDefault="0053143D" w:rsidP="0053143D">
      <w:pPr>
        <w:pStyle w:val="Styl1"/>
        <w:rPr>
          <w:rFonts w:ascii="Times New Roman" w:hAnsi="Times New Roman" w:cs="Times New Roman"/>
        </w:rPr>
      </w:pPr>
      <w:r>
        <w:rPr>
          <w:rFonts w:ascii="Times New Roman" w:hAnsi="Times New Roman" w:cs="Times New Roman"/>
        </w:rPr>
        <w:t>Převahu teoretického zaměření mají jazykové, společenskovědní, přírodovědné předměty a matematika.</w:t>
      </w:r>
    </w:p>
    <w:p w:rsidR="0053143D" w:rsidRDefault="0053143D" w:rsidP="0053143D">
      <w:pPr>
        <w:pStyle w:val="Styl1"/>
        <w:rPr>
          <w:rFonts w:ascii="Times New Roman" w:hAnsi="Times New Roman" w:cs="Times New Roman"/>
        </w:rPr>
      </w:pPr>
    </w:p>
    <w:p w:rsidR="0053143D" w:rsidRDefault="0053143D" w:rsidP="0053143D">
      <w:pPr>
        <w:pStyle w:val="Styl1"/>
        <w:rPr>
          <w:rFonts w:ascii="Times New Roman" w:hAnsi="Times New Roman" w:cs="Times New Roman"/>
        </w:rPr>
      </w:pPr>
      <w:r>
        <w:rPr>
          <w:rFonts w:ascii="Times New Roman" w:hAnsi="Times New Roman" w:cs="Times New Roman"/>
        </w:rPr>
        <w:t xml:space="preserve">Při klasifikaci výsledků ve vyučovacích předmětech s převahou teoretického zaměření se v souladu s požadavky učebních osnov hodnotí: </w:t>
      </w:r>
    </w:p>
    <w:p w:rsidR="0053143D" w:rsidRDefault="0053143D" w:rsidP="0053143D">
      <w:pPr>
        <w:pStyle w:val="Styl1"/>
        <w:ind w:left="284"/>
        <w:rPr>
          <w:rFonts w:ascii="Times New Roman" w:hAnsi="Times New Roman" w:cs="Times New Roman"/>
        </w:rPr>
      </w:pPr>
      <w:r>
        <w:rPr>
          <w:rFonts w:ascii="Times New Roman" w:hAnsi="Times New Roman" w:cs="Times New Roman"/>
        </w:rPr>
        <w:t>- ucelenost, přesnost a trvalost osvojení požadovaných poznatků, faktů, pojmů, definic, zákonitostí a vztahů, kvalita a rozsah získaných dovedností vykonávat požadované intelektuální a motorické činnosti,</w:t>
      </w:r>
    </w:p>
    <w:p w:rsidR="0053143D" w:rsidRDefault="0053143D" w:rsidP="0053143D">
      <w:pPr>
        <w:pStyle w:val="Styl1"/>
        <w:ind w:left="284"/>
        <w:rPr>
          <w:rFonts w:ascii="Times New Roman" w:hAnsi="Times New Roman" w:cs="Times New Roman"/>
        </w:rPr>
      </w:pPr>
      <w:r>
        <w:rPr>
          <w:rFonts w:ascii="Times New Roman" w:hAnsi="Times New Roman" w:cs="Times New Roman"/>
        </w:rPr>
        <w:t>- schopnost uplatňovat osvojené poznatky a dovednosti při řešení teoretických a praktických úkolů, při výkladu a hodnocení společenských a přírodních jevů a zákonitostí,</w:t>
      </w:r>
    </w:p>
    <w:p w:rsidR="0053143D" w:rsidRDefault="0053143D" w:rsidP="0053143D">
      <w:pPr>
        <w:pStyle w:val="Styl1"/>
        <w:ind w:left="284"/>
        <w:rPr>
          <w:rFonts w:ascii="Times New Roman" w:hAnsi="Times New Roman" w:cs="Times New Roman"/>
        </w:rPr>
      </w:pPr>
      <w:r>
        <w:rPr>
          <w:rFonts w:ascii="Times New Roman" w:hAnsi="Times New Roman" w:cs="Times New Roman"/>
        </w:rPr>
        <w:t>- kvalita myšlení, především jeho logika, samostatnost a tvořivost,</w:t>
      </w:r>
    </w:p>
    <w:p w:rsidR="0053143D" w:rsidRDefault="0053143D" w:rsidP="0053143D">
      <w:pPr>
        <w:pStyle w:val="Styl1"/>
        <w:ind w:left="284"/>
        <w:rPr>
          <w:rFonts w:ascii="Times New Roman" w:hAnsi="Times New Roman" w:cs="Times New Roman"/>
        </w:rPr>
      </w:pPr>
      <w:r>
        <w:rPr>
          <w:rFonts w:ascii="Times New Roman" w:hAnsi="Times New Roman" w:cs="Times New Roman"/>
        </w:rPr>
        <w:t>- aktivita v přístupu k činnostem, zájem o ně a vztah k nim,</w:t>
      </w:r>
    </w:p>
    <w:p w:rsidR="0053143D" w:rsidRDefault="0053143D" w:rsidP="0053143D">
      <w:pPr>
        <w:pStyle w:val="Styl1"/>
        <w:ind w:left="284"/>
        <w:rPr>
          <w:rFonts w:ascii="Times New Roman" w:hAnsi="Times New Roman" w:cs="Times New Roman"/>
        </w:rPr>
      </w:pPr>
      <w:r>
        <w:rPr>
          <w:rFonts w:ascii="Times New Roman" w:hAnsi="Times New Roman" w:cs="Times New Roman"/>
        </w:rPr>
        <w:t>- přesnost, výstižnost a odborná i jazyková správnost ústního a písemného projevu,</w:t>
      </w:r>
    </w:p>
    <w:p w:rsidR="0053143D" w:rsidRDefault="0053143D" w:rsidP="0053143D">
      <w:pPr>
        <w:pStyle w:val="Styl1"/>
        <w:ind w:left="284"/>
        <w:rPr>
          <w:rFonts w:ascii="Times New Roman" w:hAnsi="Times New Roman" w:cs="Times New Roman"/>
        </w:rPr>
      </w:pPr>
      <w:r>
        <w:rPr>
          <w:rFonts w:ascii="Times New Roman" w:hAnsi="Times New Roman" w:cs="Times New Roman"/>
        </w:rPr>
        <w:t>- kvalita výsledků činností,</w:t>
      </w:r>
    </w:p>
    <w:p w:rsidR="0053143D" w:rsidRDefault="0053143D" w:rsidP="0053143D">
      <w:pPr>
        <w:pStyle w:val="Styl1"/>
        <w:ind w:left="284"/>
        <w:rPr>
          <w:rFonts w:ascii="Times New Roman" w:hAnsi="Times New Roman" w:cs="Times New Roman"/>
        </w:rPr>
      </w:pPr>
      <w:r>
        <w:rPr>
          <w:rFonts w:ascii="Times New Roman" w:hAnsi="Times New Roman" w:cs="Times New Roman"/>
        </w:rPr>
        <w:t>- osvojení účinných metod samostatného studia.</w:t>
      </w:r>
    </w:p>
    <w:p w:rsidR="0053143D" w:rsidRDefault="0053143D" w:rsidP="0053143D">
      <w:pPr>
        <w:pStyle w:val="Styl1"/>
        <w:rPr>
          <w:rFonts w:ascii="Times New Roman" w:hAnsi="Times New Roman" w:cs="Times New Roman"/>
        </w:rPr>
      </w:pPr>
    </w:p>
    <w:p w:rsidR="0053143D" w:rsidRDefault="0053143D" w:rsidP="0053143D">
      <w:pPr>
        <w:rPr>
          <w:sz w:val="22"/>
          <w:szCs w:val="22"/>
        </w:rPr>
      </w:pPr>
      <w:r>
        <w:rPr>
          <w:sz w:val="22"/>
          <w:szCs w:val="22"/>
        </w:rPr>
        <w:t>Výchovně vzdělávací výsledky se klasifikují podle těchto kritérií:</w:t>
      </w:r>
    </w:p>
    <w:p w:rsidR="0053143D" w:rsidRDefault="0053143D" w:rsidP="0053143D">
      <w:pPr>
        <w:rPr>
          <w:sz w:val="22"/>
          <w:szCs w:val="22"/>
        </w:rPr>
      </w:pPr>
    </w:p>
    <w:p w:rsidR="0053143D" w:rsidRDefault="0053143D" w:rsidP="0053143D">
      <w:pPr>
        <w:rPr>
          <w:sz w:val="22"/>
          <w:szCs w:val="22"/>
        </w:rPr>
      </w:pPr>
      <w:r>
        <w:rPr>
          <w:sz w:val="22"/>
          <w:szCs w:val="22"/>
        </w:rPr>
        <w:t>Stupeň 1 (výborný)</w:t>
      </w:r>
    </w:p>
    <w:p w:rsidR="0053143D" w:rsidRDefault="0053143D" w:rsidP="0053143D">
      <w:pPr>
        <w:rPr>
          <w:sz w:val="22"/>
          <w:szCs w:val="22"/>
        </w:rPr>
      </w:pPr>
      <w:r>
        <w:rPr>
          <w:sz w:val="22"/>
          <w:szCs w:val="22"/>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53143D" w:rsidRDefault="0053143D" w:rsidP="0053143D">
      <w:pPr>
        <w:rPr>
          <w:sz w:val="22"/>
          <w:szCs w:val="22"/>
        </w:rPr>
      </w:pPr>
    </w:p>
    <w:p w:rsidR="0053143D" w:rsidRDefault="0053143D" w:rsidP="0053143D">
      <w:pPr>
        <w:rPr>
          <w:sz w:val="22"/>
          <w:szCs w:val="22"/>
        </w:rPr>
      </w:pPr>
      <w:r>
        <w:rPr>
          <w:sz w:val="22"/>
          <w:szCs w:val="22"/>
        </w:rPr>
        <w:t>Stupeň 2 (chvalitebný)</w:t>
      </w:r>
    </w:p>
    <w:p w:rsidR="0053143D" w:rsidRDefault="0053143D" w:rsidP="0053143D">
      <w:pPr>
        <w:rPr>
          <w:sz w:val="22"/>
          <w:szCs w:val="22"/>
        </w:rPr>
      </w:pPr>
      <w:r>
        <w:rPr>
          <w:sz w:val="22"/>
          <w:szCs w:val="22"/>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53143D" w:rsidRDefault="0053143D" w:rsidP="0053143D">
      <w:pPr>
        <w:rPr>
          <w:sz w:val="22"/>
          <w:szCs w:val="22"/>
        </w:rPr>
      </w:pPr>
    </w:p>
    <w:p w:rsidR="0053143D" w:rsidRDefault="0053143D" w:rsidP="0053143D">
      <w:pPr>
        <w:rPr>
          <w:sz w:val="22"/>
          <w:szCs w:val="22"/>
        </w:rPr>
      </w:pPr>
      <w:r>
        <w:rPr>
          <w:sz w:val="22"/>
          <w:szCs w:val="22"/>
        </w:rPr>
        <w:t>Stupeň 3 (dobrý)</w:t>
      </w:r>
    </w:p>
    <w:p w:rsidR="0053143D" w:rsidRDefault="0053143D" w:rsidP="0053143D">
      <w:pPr>
        <w:rPr>
          <w:sz w:val="22"/>
          <w:szCs w:val="22"/>
        </w:rPr>
      </w:pPr>
      <w:r>
        <w:rPr>
          <w:sz w:val="22"/>
          <w:szCs w:val="22"/>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53143D" w:rsidRDefault="0053143D" w:rsidP="0053143D">
      <w:pPr>
        <w:rPr>
          <w:sz w:val="22"/>
          <w:szCs w:val="22"/>
        </w:rPr>
      </w:pPr>
    </w:p>
    <w:p w:rsidR="0053143D" w:rsidRDefault="0053143D" w:rsidP="0053143D">
      <w:pPr>
        <w:rPr>
          <w:sz w:val="22"/>
          <w:szCs w:val="22"/>
        </w:rPr>
      </w:pPr>
      <w:r>
        <w:rPr>
          <w:sz w:val="22"/>
          <w:szCs w:val="22"/>
        </w:rPr>
        <w:t>Stupeň 4 (dostatečný)</w:t>
      </w:r>
    </w:p>
    <w:p w:rsidR="0053143D" w:rsidRDefault="0053143D" w:rsidP="0053143D">
      <w:pPr>
        <w:rPr>
          <w:sz w:val="22"/>
          <w:szCs w:val="22"/>
        </w:rPr>
      </w:pPr>
      <w:r>
        <w:rPr>
          <w:sz w:val="22"/>
          <w:szCs w:val="22"/>
        </w:rPr>
        <w:t>Žák má v ucelenosti, přesnosti a úplnosti osvojení si požadovaných poznatků závažné mezery. Při provádění požadovaných intelektuálních a motorických činností je málo</w:t>
      </w:r>
    </w:p>
    <w:p w:rsidR="0053143D" w:rsidRDefault="0053143D" w:rsidP="0053143D">
      <w:pPr>
        <w:rPr>
          <w:sz w:val="22"/>
          <w:szCs w:val="22"/>
        </w:rPr>
      </w:pPr>
      <w:r>
        <w:rPr>
          <w:sz w:val="22"/>
          <w:szCs w:val="22"/>
        </w:rPr>
        <w:t xml:space="preserve">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w:t>
      </w:r>
      <w:r>
        <w:rPr>
          <w:sz w:val="22"/>
          <w:szCs w:val="22"/>
        </w:rPr>
        <w:lastRenderedPageBreak/>
        <w:t>grafickém projevu se projevují nedostatky, grafický projev je málo estetický. Závažné nedostatky a chyby dovede žák s pomocí učitele opravit. Při samostatném studiu má velké těžkosti.</w:t>
      </w:r>
    </w:p>
    <w:p w:rsidR="0053143D" w:rsidRDefault="0053143D" w:rsidP="0053143D">
      <w:pPr>
        <w:rPr>
          <w:sz w:val="22"/>
          <w:szCs w:val="22"/>
        </w:rPr>
      </w:pPr>
    </w:p>
    <w:p w:rsidR="0053143D" w:rsidRDefault="0053143D" w:rsidP="0053143D">
      <w:pPr>
        <w:rPr>
          <w:sz w:val="22"/>
          <w:szCs w:val="22"/>
        </w:rPr>
      </w:pPr>
      <w:r>
        <w:rPr>
          <w:sz w:val="22"/>
          <w:szCs w:val="22"/>
        </w:rPr>
        <w:t>Stupeň 5 (nedostatečný)</w:t>
      </w:r>
    </w:p>
    <w:p w:rsidR="0053143D" w:rsidRDefault="0053143D" w:rsidP="0053143D">
      <w:pPr>
        <w:rPr>
          <w:sz w:val="22"/>
          <w:szCs w:val="22"/>
        </w:rPr>
      </w:pPr>
      <w:r>
        <w:rPr>
          <w:sz w:val="22"/>
          <w:szCs w:val="22"/>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53143D" w:rsidRDefault="0053143D" w:rsidP="0053143D">
      <w:pPr>
        <w:rPr>
          <w:sz w:val="22"/>
          <w:szCs w:val="22"/>
        </w:rPr>
      </w:pPr>
    </w:p>
    <w:p w:rsidR="0053143D" w:rsidRDefault="0053143D" w:rsidP="0053143D">
      <w:pPr>
        <w:rPr>
          <w:sz w:val="22"/>
          <w:szCs w:val="22"/>
        </w:rPr>
      </w:pPr>
    </w:p>
    <w:p w:rsidR="0053143D" w:rsidRDefault="0053143D" w:rsidP="0053143D">
      <w:pPr>
        <w:rPr>
          <w:sz w:val="22"/>
          <w:szCs w:val="22"/>
        </w:rPr>
      </w:pPr>
    </w:p>
    <w:p w:rsidR="0053143D" w:rsidRDefault="0053143D" w:rsidP="0053143D">
      <w:pPr>
        <w:rPr>
          <w:sz w:val="22"/>
          <w:szCs w:val="22"/>
        </w:rPr>
      </w:pPr>
    </w:p>
    <w:p w:rsidR="0053143D" w:rsidRDefault="0053143D" w:rsidP="0053143D">
      <w:pPr>
        <w:pStyle w:val="Styl2"/>
        <w:rPr>
          <w:sz w:val="22"/>
          <w:szCs w:val="22"/>
        </w:rPr>
      </w:pPr>
    </w:p>
    <w:p w:rsidR="0053143D" w:rsidRDefault="0053143D" w:rsidP="0053143D">
      <w:pPr>
        <w:pStyle w:val="Styl2"/>
        <w:rPr>
          <w:sz w:val="22"/>
          <w:szCs w:val="22"/>
        </w:rPr>
      </w:pPr>
      <w:r>
        <w:rPr>
          <w:sz w:val="22"/>
          <w:szCs w:val="22"/>
        </w:rPr>
        <w:t>3.1.2 Klasifikace ve vyučovacích předmětech s převahou praktického zaměření.</w:t>
      </w:r>
    </w:p>
    <w:p w:rsidR="0053143D" w:rsidRDefault="0053143D" w:rsidP="0053143D">
      <w:pPr>
        <w:pStyle w:val="Styl2"/>
        <w:rPr>
          <w:sz w:val="22"/>
          <w:szCs w:val="22"/>
        </w:rPr>
      </w:pPr>
    </w:p>
    <w:p w:rsidR="0053143D" w:rsidRDefault="0053143D" w:rsidP="0053143D">
      <w:pPr>
        <w:pStyle w:val="Styl1"/>
        <w:rPr>
          <w:rFonts w:ascii="Times New Roman" w:hAnsi="Times New Roman" w:cs="Times New Roman"/>
        </w:rPr>
      </w:pPr>
      <w:r>
        <w:rPr>
          <w:rFonts w:ascii="Times New Roman" w:hAnsi="Times New Roman" w:cs="Times New Roman"/>
        </w:rPr>
        <w:t>Převahu praktické činnosti mají v základní škole pracovní vyučování, praktika, základy techniky, domácí nauky.</w:t>
      </w:r>
    </w:p>
    <w:p w:rsidR="0053143D" w:rsidRDefault="0053143D" w:rsidP="0053143D">
      <w:pPr>
        <w:pStyle w:val="Styl1"/>
        <w:rPr>
          <w:rFonts w:ascii="Times New Roman" w:hAnsi="Times New Roman" w:cs="Times New Roman"/>
        </w:rPr>
      </w:pPr>
    </w:p>
    <w:p w:rsidR="0053143D" w:rsidRDefault="0053143D" w:rsidP="0053143D">
      <w:pPr>
        <w:pStyle w:val="Styl1"/>
        <w:rPr>
          <w:rFonts w:ascii="Times New Roman" w:hAnsi="Times New Roman" w:cs="Times New Roman"/>
        </w:rPr>
      </w:pPr>
      <w:r>
        <w:rPr>
          <w:rFonts w:ascii="Times New Roman" w:hAnsi="Times New Roman" w:cs="Times New Roman"/>
        </w:rPr>
        <w:t>Při klasifikaci v předmětech uvedených v s převahou praktického zaměření v souladu s požadavky učebních osnov se hodnotí:</w:t>
      </w:r>
    </w:p>
    <w:p w:rsidR="0053143D" w:rsidRDefault="0053143D" w:rsidP="0053143D">
      <w:pPr>
        <w:pStyle w:val="Styl1"/>
        <w:ind w:left="284"/>
        <w:rPr>
          <w:rFonts w:ascii="Times New Roman" w:hAnsi="Times New Roman" w:cs="Times New Roman"/>
        </w:rPr>
      </w:pPr>
      <w:r>
        <w:rPr>
          <w:rFonts w:ascii="Times New Roman" w:hAnsi="Times New Roman" w:cs="Times New Roman"/>
        </w:rPr>
        <w:t>- vztah k práci, k pracovnímu kolektivu a k praktickým činnostem,</w:t>
      </w:r>
    </w:p>
    <w:p w:rsidR="0053143D" w:rsidRDefault="0053143D" w:rsidP="0053143D">
      <w:pPr>
        <w:pStyle w:val="Styl1"/>
        <w:ind w:left="284"/>
        <w:rPr>
          <w:rFonts w:ascii="Times New Roman" w:hAnsi="Times New Roman" w:cs="Times New Roman"/>
        </w:rPr>
      </w:pPr>
      <w:r>
        <w:rPr>
          <w:rFonts w:ascii="Times New Roman" w:hAnsi="Times New Roman" w:cs="Times New Roman"/>
        </w:rPr>
        <w:t>- osvojení praktických dovedností a návyků, zvládnutí účelných způsobů práce,</w:t>
      </w:r>
    </w:p>
    <w:p w:rsidR="0053143D" w:rsidRDefault="0053143D" w:rsidP="0053143D">
      <w:pPr>
        <w:pStyle w:val="Styl1"/>
        <w:ind w:left="284"/>
        <w:rPr>
          <w:rFonts w:ascii="Times New Roman" w:hAnsi="Times New Roman" w:cs="Times New Roman"/>
        </w:rPr>
      </w:pPr>
      <w:r>
        <w:rPr>
          <w:rFonts w:ascii="Times New Roman" w:hAnsi="Times New Roman" w:cs="Times New Roman"/>
        </w:rPr>
        <w:t>- využití získaných teoretických vědomostí v praktických činnostech,</w:t>
      </w:r>
    </w:p>
    <w:p w:rsidR="0053143D" w:rsidRDefault="0053143D" w:rsidP="0053143D">
      <w:pPr>
        <w:pStyle w:val="Styl1"/>
        <w:ind w:left="284"/>
        <w:rPr>
          <w:rFonts w:ascii="Times New Roman" w:hAnsi="Times New Roman" w:cs="Times New Roman"/>
        </w:rPr>
      </w:pPr>
      <w:r>
        <w:rPr>
          <w:rFonts w:ascii="Times New Roman" w:hAnsi="Times New Roman" w:cs="Times New Roman"/>
        </w:rPr>
        <w:t>- aktivita, samostatnost, tvořivost, iniciativa v praktických činnostech,</w:t>
      </w:r>
    </w:p>
    <w:p w:rsidR="0053143D" w:rsidRDefault="0053143D" w:rsidP="0053143D">
      <w:pPr>
        <w:pStyle w:val="Styl1"/>
        <w:ind w:left="284"/>
        <w:rPr>
          <w:rFonts w:ascii="Times New Roman" w:hAnsi="Times New Roman" w:cs="Times New Roman"/>
        </w:rPr>
      </w:pPr>
      <w:r>
        <w:rPr>
          <w:rFonts w:ascii="Times New Roman" w:hAnsi="Times New Roman" w:cs="Times New Roman"/>
        </w:rPr>
        <w:t>- kvalita výsledků činností,</w:t>
      </w:r>
    </w:p>
    <w:p w:rsidR="0053143D" w:rsidRDefault="0053143D" w:rsidP="0053143D">
      <w:pPr>
        <w:pStyle w:val="Styl1"/>
        <w:ind w:left="284"/>
        <w:rPr>
          <w:rFonts w:ascii="Times New Roman" w:hAnsi="Times New Roman" w:cs="Times New Roman"/>
        </w:rPr>
      </w:pPr>
      <w:r>
        <w:rPr>
          <w:rFonts w:ascii="Times New Roman" w:hAnsi="Times New Roman" w:cs="Times New Roman"/>
        </w:rPr>
        <w:t>- organizace vlastní práce a pracoviště, udržování pořádku na pracovišti,</w:t>
      </w:r>
    </w:p>
    <w:p w:rsidR="0053143D" w:rsidRDefault="0053143D" w:rsidP="0053143D">
      <w:pPr>
        <w:pStyle w:val="Styl1"/>
        <w:ind w:left="284"/>
        <w:rPr>
          <w:rFonts w:ascii="Times New Roman" w:hAnsi="Times New Roman" w:cs="Times New Roman"/>
        </w:rPr>
      </w:pPr>
      <w:r>
        <w:rPr>
          <w:rFonts w:ascii="Times New Roman" w:hAnsi="Times New Roman" w:cs="Times New Roman"/>
        </w:rPr>
        <w:t>- dodržování předpisů o bezpečnosti a ochraně zdraví při práci a péče o životní prostředí,</w:t>
      </w:r>
    </w:p>
    <w:p w:rsidR="0053143D" w:rsidRDefault="0053143D" w:rsidP="0053143D">
      <w:pPr>
        <w:pStyle w:val="Styl1"/>
        <w:ind w:left="284"/>
        <w:rPr>
          <w:rFonts w:ascii="Times New Roman" w:hAnsi="Times New Roman" w:cs="Times New Roman"/>
        </w:rPr>
      </w:pPr>
      <w:r>
        <w:rPr>
          <w:rFonts w:ascii="Times New Roman" w:hAnsi="Times New Roman" w:cs="Times New Roman"/>
        </w:rPr>
        <w:t>- hospodárné využívání surovin, materiálů, energie, překonávání překážek v práci,</w:t>
      </w:r>
    </w:p>
    <w:p w:rsidR="0053143D" w:rsidRDefault="0053143D" w:rsidP="0053143D">
      <w:pPr>
        <w:pStyle w:val="Styl1"/>
        <w:ind w:left="284"/>
        <w:rPr>
          <w:rFonts w:ascii="Times New Roman" w:hAnsi="Times New Roman" w:cs="Times New Roman"/>
        </w:rPr>
      </w:pPr>
      <w:r>
        <w:rPr>
          <w:rFonts w:ascii="Times New Roman" w:hAnsi="Times New Roman" w:cs="Times New Roman"/>
        </w:rPr>
        <w:t>- obsluha a údržba laboratorních zařízení a pomůcek, nástrojů, nářadí a měřidel.</w:t>
      </w:r>
    </w:p>
    <w:p w:rsidR="0053143D" w:rsidRDefault="0053143D" w:rsidP="0053143D">
      <w:pPr>
        <w:rPr>
          <w:sz w:val="22"/>
          <w:szCs w:val="22"/>
        </w:rPr>
      </w:pPr>
    </w:p>
    <w:p w:rsidR="0053143D" w:rsidRDefault="0053143D" w:rsidP="0053143D">
      <w:pPr>
        <w:rPr>
          <w:sz w:val="22"/>
          <w:szCs w:val="22"/>
        </w:rPr>
      </w:pPr>
      <w:r>
        <w:rPr>
          <w:sz w:val="22"/>
          <w:szCs w:val="22"/>
        </w:rPr>
        <w:t>Výchovně vzdělávací výsledky se klasifikují podle těchto kritérií:</w:t>
      </w:r>
    </w:p>
    <w:p w:rsidR="0053143D" w:rsidRDefault="0053143D" w:rsidP="0053143D">
      <w:pPr>
        <w:rPr>
          <w:sz w:val="22"/>
          <w:szCs w:val="22"/>
        </w:rPr>
      </w:pPr>
    </w:p>
    <w:p w:rsidR="0053143D" w:rsidRDefault="0053143D" w:rsidP="0053143D">
      <w:pPr>
        <w:rPr>
          <w:sz w:val="22"/>
          <w:szCs w:val="22"/>
        </w:rPr>
      </w:pPr>
      <w:r>
        <w:rPr>
          <w:sz w:val="22"/>
          <w:szCs w:val="22"/>
        </w:rPr>
        <w:t>Stupeň 1 (výborný)</w:t>
      </w:r>
    </w:p>
    <w:p w:rsidR="0053143D" w:rsidRDefault="0053143D" w:rsidP="0053143D">
      <w:pPr>
        <w:rPr>
          <w:sz w:val="22"/>
          <w:szCs w:val="22"/>
        </w:rPr>
      </w:pPr>
      <w:r>
        <w:rPr>
          <w:sz w:val="22"/>
          <w:szCs w:val="22"/>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53143D" w:rsidRDefault="0053143D" w:rsidP="0053143D">
      <w:pPr>
        <w:rPr>
          <w:sz w:val="22"/>
          <w:szCs w:val="22"/>
        </w:rPr>
      </w:pPr>
    </w:p>
    <w:p w:rsidR="0053143D" w:rsidRDefault="0053143D" w:rsidP="0053143D">
      <w:pPr>
        <w:rPr>
          <w:sz w:val="22"/>
          <w:szCs w:val="22"/>
        </w:rPr>
      </w:pPr>
      <w:r>
        <w:rPr>
          <w:sz w:val="22"/>
          <w:szCs w:val="22"/>
        </w:rPr>
        <w:t>Stupeň 2 (chvalitebný)</w:t>
      </w:r>
    </w:p>
    <w:p w:rsidR="0053143D" w:rsidRDefault="0053143D" w:rsidP="0053143D">
      <w:pPr>
        <w:rPr>
          <w:sz w:val="22"/>
          <w:szCs w:val="22"/>
        </w:rPr>
      </w:pPr>
      <w:r>
        <w:rPr>
          <w:sz w:val="22"/>
          <w:szCs w:val="22"/>
        </w:rPr>
        <w:t xml:space="preserve">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w:t>
      </w:r>
      <w:r>
        <w:rPr>
          <w:sz w:val="22"/>
          <w:szCs w:val="22"/>
        </w:rPr>
        <w:lastRenderedPageBreak/>
        <w:t>surovin, materiálů a energie se dopouští malých chyb. Laboratorní zařízení a pomůcky, nástroje, nářadí a měřidla obsluhuje a udržuje s drobnými nedostatky. Překážky v práci překonává s občasnou pomocí učitele.</w:t>
      </w:r>
    </w:p>
    <w:p w:rsidR="0053143D" w:rsidRDefault="0053143D" w:rsidP="0053143D">
      <w:pPr>
        <w:rPr>
          <w:sz w:val="22"/>
          <w:szCs w:val="22"/>
        </w:rPr>
      </w:pPr>
    </w:p>
    <w:p w:rsidR="0053143D" w:rsidRDefault="0053143D" w:rsidP="0053143D">
      <w:pPr>
        <w:rPr>
          <w:sz w:val="22"/>
          <w:szCs w:val="22"/>
        </w:rPr>
      </w:pPr>
      <w:r>
        <w:rPr>
          <w:sz w:val="22"/>
          <w:szCs w:val="22"/>
        </w:rPr>
        <w:t>Stupeň 3 (dobrý)</w:t>
      </w:r>
    </w:p>
    <w:p w:rsidR="0053143D" w:rsidRDefault="0053143D" w:rsidP="0053143D">
      <w:pPr>
        <w:rPr>
          <w:sz w:val="22"/>
          <w:szCs w:val="22"/>
        </w:rPr>
      </w:pPr>
      <w:r>
        <w:rPr>
          <w:sz w:val="22"/>
          <w:szCs w:val="22"/>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53143D" w:rsidRDefault="0053143D" w:rsidP="0053143D">
      <w:pPr>
        <w:rPr>
          <w:sz w:val="22"/>
          <w:szCs w:val="22"/>
        </w:rPr>
      </w:pPr>
    </w:p>
    <w:p w:rsidR="0053143D" w:rsidRDefault="0053143D" w:rsidP="0053143D">
      <w:pPr>
        <w:rPr>
          <w:sz w:val="22"/>
          <w:szCs w:val="22"/>
        </w:rPr>
      </w:pPr>
      <w:r>
        <w:rPr>
          <w:sz w:val="22"/>
          <w:szCs w:val="22"/>
        </w:rPr>
        <w:t>Stupeň 4 (dostatečný)</w:t>
      </w:r>
    </w:p>
    <w:p w:rsidR="0053143D" w:rsidRDefault="0053143D" w:rsidP="0053143D">
      <w:pPr>
        <w:rPr>
          <w:sz w:val="22"/>
          <w:szCs w:val="22"/>
        </w:rPr>
      </w:pPr>
      <w:r>
        <w:rPr>
          <w:sz w:val="22"/>
          <w:szCs w:val="22"/>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53143D" w:rsidRDefault="0053143D" w:rsidP="0053143D">
      <w:pPr>
        <w:rPr>
          <w:sz w:val="22"/>
          <w:szCs w:val="22"/>
        </w:rPr>
      </w:pPr>
    </w:p>
    <w:p w:rsidR="0053143D" w:rsidRDefault="0053143D" w:rsidP="0053143D">
      <w:pPr>
        <w:rPr>
          <w:sz w:val="22"/>
          <w:szCs w:val="22"/>
        </w:rPr>
      </w:pPr>
      <w:r>
        <w:rPr>
          <w:sz w:val="22"/>
          <w:szCs w:val="22"/>
        </w:rPr>
        <w:t>Stupeň 5 (nedostatečný)</w:t>
      </w:r>
    </w:p>
    <w:p w:rsidR="0053143D" w:rsidRDefault="0053143D" w:rsidP="0053143D">
      <w:pPr>
        <w:rPr>
          <w:sz w:val="22"/>
          <w:szCs w:val="22"/>
        </w:rPr>
      </w:pPr>
      <w:r>
        <w:rPr>
          <w:sz w:val="22"/>
          <w:szCs w:val="22"/>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53143D" w:rsidRDefault="0053143D" w:rsidP="0053143D">
      <w:pPr>
        <w:pStyle w:val="Styl2"/>
        <w:rPr>
          <w:sz w:val="22"/>
          <w:szCs w:val="22"/>
        </w:rPr>
      </w:pPr>
    </w:p>
    <w:p w:rsidR="0053143D" w:rsidRDefault="0053143D" w:rsidP="0053143D">
      <w:pPr>
        <w:pStyle w:val="Styl2"/>
        <w:rPr>
          <w:sz w:val="22"/>
          <w:szCs w:val="22"/>
        </w:rPr>
      </w:pPr>
      <w:r>
        <w:rPr>
          <w:sz w:val="22"/>
          <w:szCs w:val="22"/>
        </w:rPr>
        <w:t>3.1.3 Klasifikace ve vyučovacích předmětech s převahou výchovného zaměření</w:t>
      </w:r>
    </w:p>
    <w:p w:rsidR="0053143D" w:rsidRDefault="0053143D" w:rsidP="0053143D">
      <w:pPr>
        <w:pStyle w:val="Styl1"/>
        <w:rPr>
          <w:rFonts w:ascii="Times New Roman" w:hAnsi="Times New Roman" w:cs="Times New Roman"/>
        </w:rPr>
      </w:pPr>
    </w:p>
    <w:p w:rsidR="0053143D" w:rsidRDefault="0053143D" w:rsidP="0053143D">
      <w:pPr>
        <w:pStyle w:val="Styl1"/>
        <w:rPr>
          <w:rFonts w:ascii="Times New Roman" w:hAnsi="Times New Roman" w:cs="Times New Roman"/>
        </w:rPr>
      </w:pPr>
      <w:r>
        <w:rPr>
          <w:rFonts w:ascii="Times New Roman" w:hAnsi="Times New Roman" w:cs="Times New Roman"/>
        </w:rPr>
        <w:t>Převahu výchovného zaměření mají: výtvarná výchova, hudební výchova a zpěv, tělesná a sportovní výchova.</w:t>
      </w:r>
    </w:p>
    <w:p w:rsidR="0053143D" w:rsidRDefault="0053143D" w:rsidP="0053143D">
      <w:pPr>
        <w:pStyle w:val="Styl1"/>
        <w:rPr>
          <w:rFonts w:ascii="Times New Roman" w:hAnsi="Times New Roman" w:cs="Times New Roman"/>
        </w:rPr>
      </w:pPr>
    </w:p>
    <w:p w:rsidR="0053143D" w:rsidRDefault="0053143D" w:rsidP="0053143D">
      <w:pPr>
        <w:pStyle w:val="Styl1"/>
        <w:rPr>
          <w:rFonts w:ascii="Times New Roman" w:hAnsi="Times New Roman" w:cs="Times New Roman"/>
        </w:rPr>
      </w:pPr>
      <w:r>
        <w:rPr>
          <w:rFonts w:ascii="Times New Roman" w:hAnsi="Times New Roman" w:cs="Times New Roman"/>
        </w:rPr>
        <w:t>Žák zařazený do zvláštní tělesné výchovy se při částečném uvolnění nebo úlevách doporučených lékařem klasifikuje s přihlédnutím ke zdravotnímu stavu.</w:t>
      </w:r>
    </w:p>
    <w:p w:rsidR="0053143D" w:rsidRDefault="0053143D" w:rsidP="0053143D">
      <w:pPr>
        <w:pStyle w:val="Styl1"/>
        <w:rPr>
          <w:rFonts w:ascii="Times New Roman" w:hAnsi="Times New Roman" w:cs="Times New Roman"/>
        </w:rPr>
      </w:pPr>
    </w:p>
    <w:p w:rsidR="0053143D" w:rsidRDefault="0053143D" w:rsidP="0053143D">
      <w:pPr>
        <w:pStyle w:val="Styl1"/>
        <w:rPr>
          <w:rFonts w:ascii="Times New Roman" w:hAnsi="Times New Roman" w:cs="Times New Roman"/>
        </w:rPr>
      </w:pPr>
      <w:r>
        <w:rPr>
          <w:rFonts w:ascii="Times New Roman" w:hAnsi="Times New Roman" w:cs="Times New Roman"/>
        </w:rPr>
        <w:t>Při klasifikaci v předmětech s převahou výchovného zaměření se v souladu s požadavky učebních osnov hodnotí:</w:t>
      </w:r>
    </w:p>
    <w:p w:rsidR="0053143D" w:rsidRDefault="0053143D" w:rsidP="0053143D">
      <w:pPr>
        <w:pStyle w:val="Styl1"/>
        <w:ind w:left="284"/>
        <w:rPr>
          <w:rFonts w:ascii="Times New Roman" w:hAnsi="Times New Roman" w:cs="Times New Roman"/>
        </w:rPr>
      </w:pPr>
      <w:r>
        <w:rPr>
          <w:rFonts w:ascii="Times New Roman" w:hAnsi="Times New Roman" w:cs="Times New Roman"/>
        </w:rPr>
        <w:t>- stupeň tvořivosti a samostatnosti projevu,</w:t>
      </w:r>
    </w:p>
    <w:p w:rsidR="0053143D" w:rsidRDefault="0053143D" w:rsidP="0053143D">
      <w:pPr>
        <w:pStyle w:val="Styl1"/>
        <w:ind w:left="284"/>
        <w:rPr>
          <w:rFonts w:ascii="Times New Roman" w:hAnsi="Times New Roman" w:cs="Times New Roman"/>
        </w:rPr>
      </w:pPr>
      <w:r>
        <w:rPr>
          <w:rFonts w:ascii="Times New Roman" w:hAnsi="Times New Roman" w:cs="Times New Roman"/>
        </w:rPr>
        <w:t>- osvojení potřebných vědomostí, zkušeností, činností a jejich tvořivá aplikace,</w:t>
      </w:r>
    </w:p>
    <w:p w:rsidR="0053143D" w:rsidRDefault="0053143D" w:rsidP="0053143D">
      <w:pPr>
        <w:pStyle w:val="Styl1"/>
        <w:ind w:left="284"/>
        <w:rPr>
          <w:rFonts w:ascii="Times New Roman" w:hAnsi="Times New Roman" w:cs="Times New Roman"/>
        </w:rPr>
      </w:pPr>
      <w:r>
        <w:rPr>
          <w:rFonts w:ascii="Times New Roman" w:hAnsi="Times New Roman" w:cs="Times New Roman"/>
        </w:rPr>
        <w:t>- poznání zákonitostí daných činností a jejich uplatňování ve vlastní činnosti,</w:t>
      </w:r>
    </w:p>
    <w:p w:rsidR="0053143D" w:rsidRDefault="0053143D" w:rsidP="0053143D">
      <w:pPr>
        <w:pStyle w:val="Styl1"/>
        <w:ind w:left="284"/>
        <w:rPr>
          <w:rFonts w:ascii="Times New Roman" w:hAnsi="Times New Roman" w:cs="Times New Roman"/>
        </w:rPr>
      </w:pPr>
      <w:r>
        <w:rPr>
          <w:rFonts w:ascii="Times New Roman" w:hAnsi="Times New Roman" w:cs="Times New Roman"/>
        </w:rPr>
        <w:t>- kvalita projevu,</w:t>
      </w:r>
    </w:p>
    <w:p w:rsidR="0053143D" w:rsidRDefault="0053143D" w:rsidP="0053143D">
      <w:pPr>
        <w:pStyle w:val="Styl1"/>
        <w:ind w:left="284"/>
        <w:rPr>
          <w:rFonts w:ascii="Times New Roman" w:hAnsi="Times New Roman" w:cs="Times New Roman"/>
        </w:rPr>
      </w:pPr>
      <w:r>
        <w:rPr>
          <w:rFonts w:ascii="Times New Roman" w:hAnsi="Times New Roman" w:cs="Times New Roman"/>
        </w:rPr>
        <w:t>- vztah žáka k činnostem a zájem o ně,</w:t>
      </w:r>
    </w:p>
    <w:p w:rsidR="0053143D" w:rsidRDefault="0053143D" w:rsidP="0053143D">
      <w:pPr>
        <w:pStyle w:val="Styl1"/>
        <w:ind w:left="284"/>
        <w:rPr>
          <w:rFonts w:ascii="Times New Roman" w:hAnsi="Times New Roman" w:cs="Times New Roman"/>
        </w:rPr>
      </w:pPr>
      <w:r>
        <w:rPr>
          <w:rFonts w:ascii="Times New Roman" w:hAnsi="Times New Roman" w:cs="Times New Roman"/>
        </w:rPr>
        <w:t>- estetické vnímání, přístup k uměleckému dílu a k estetice ostatní společnosti,</w:t>
      </w:r>
    </w:p>
    <w:p w:rsidR="0053143D" w:rsidRDefault="0053143D" w:rsidP="0053143D">
      <w:pPr>
        <w:pStyle w:val="Styl1"/>
        <w:ind w:left="284"/>
        <w:rPr>
          <w:rFonts w:ascii="Times New Roman" w:hAnsi="Times New Roman" w:cs="Times New Roman"/>
        </w:rPr>
      </w:pPr>
      <w:r>
        <w:rPr>
          <w:rFonts w:ascii="Times New Roman" w:hAnsi="Times New Roman" w:cs="Times New Roman"/>
        </w:rPr>
        <w:t>- v tělesné výchově s přihlédnutím ke zdravotnímu stavu žáka všeobecná, tělesná zdatnost, výkonnost a jeho péče o vlastní zdraví.</w:t>
      </w:r>
    </w:p>
    <w:p w:rsidR="0053143D" w:rsidRDefault="0053143D" w:rsidP="0053143D">
      <w:pPr>
        <w:pStyle w:val="Styl1"/>
        <w:rPr>
          <w:rFonts w:ascii="Times New Roman" w:hAnsi="Times New Roman" w:cs="Times New Roman"/>
        </w:rPr>
      </w:pPr>
    </w:p>
    <w:p w:rsidR="0053143D" w:rsidRDefault="0053143D" w:rsidP="0053143D">
      <w:pPr>
        <w:rPr>
          <w:sz w:val="22"/>
          <w:szCs w:val="22"/>
        </w:rPr>
      </w:pPr>
      <w:r>
        <w:rPr>
          <w:sz w:val="22"/>
          <w:szCs w:val="22"/>
        </w:rPr>
        <w:t>Výchovně vzdělávací výsledky se klasifikují podle těchto kritérií:</w:t>
      </w:r>
    </w:p>
    <w:p w:rsidR="0053143D" w:rsidRDefault="0053143D" w:rsidP="0053143D">
      <w:pPr>
        <w:rPr>
          <w:sz w:val="22"/>
          <w:szCs w:val="22"/>
        </w:rPr>
      </w:pPr>
    </w:p>
    <w:p w:rsidR="0053143D" w:rsidRDefault="0053143D" w:rsidP="0053143D">
      <w:pPr>
        <w:rPr>
          <w:sz w:val="22"/>
          <w:szCs w:val="22"/>
        </w:rPr>
      </w:pPr>
      <w:r>
        <w:rPr>
          <w:sz w:val="22"/>
          <w:szCs w:val="22"/>
        </w:rPr>
        <w:t>Stupeň 1 (výborný)</w:t>
      </w:r>
    </w:p>
    <w:p w:rsidR="0053143D" w:rsidRDefault="0053143D" w:rsidP="0053143D">
      <w:pPr>
        <w:rPr>
          <w:sz w:val="22"/>
          <w:szCs w:val="22"/>
        </w:rPr>
      </w:pPr>
      <w:r>
        <w:rPr>
          <w:sz w:val="22"/>
          <w:szCs w:val="22"/>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53143D" w:rsidRDefault="0053143D" w:rsidP="0053143D">
      <w:pPr>
        <w:rPr>
          <w:sz w:val="22"/>
          <w:szCs w:val="22"/>
        </w:rPr>
      </w:pPr>
    </w:p>
    <w:p w:rsidR="0053143D" w:rsidRDefault="0053143D" w:rsidP="0053143D">
      <w:pPr>
        <w:rPr>
          <w:sz w:val="22"/>
          <w:szCs w:val="22"/>
        </w:rPr>
      </w:pPr>
      <w:r>
        <w:rPr>
          <w:sz w:val="22"/>
          <w:szCs w:val="22"/>
        </w:rPr>
        <w:t>Stupeň 2 (chvalitebný)</w:t>
      </w:r>
    </w:p>
    <w:p w:rsidR="0053143D" w:rsidRDefault="0053143D" w:rsidP="0053143D">
      <w:pPr>
        <w:rPr>
          <w:sz w:val="22"/>
          <w:szCs w:val="22"/>
        </w:rPr>
      </w:pPr>
      <w:r>
        <w:rPr>
          <w:sz w:val="22"/>
          <w:szCs w:val="22"/>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osnov.Žák tvořivě aplikuje osvojené vědomosti, dovednosti a návyky v nových úkolech. Má aktivní zájem o umění, o estetiku a tělesnou zdatnost. Rozvíjí si v požadované míře estetický vkus, brannost a tělesnou zdatnost.</w:t>
      </w:r>
    </w:p>
    <w:p w:rsidR="0053143D" w:rsidRDefault="0053143D" w:rsidP="0053143D">
      <w:pPr>
        <w:rPr>
          <w:sz w:val="22"/>
          <w:szCs w:val="22"/>
        </w:rPr>
      </w:pPr>
    </w:p>
    <w:p w:rsidR="0053143D" w:rsidRDefault="0053143D" w:rsidP="0053143D">
      <w:pPr>
        <w:rPr>
          <w:sz w:val="22"/>
          <w:szCs w:val="22"/>
        </w:rPr>
      </w:pPr>
      <w:r>
        <w:rPr>
          <w:sz w:val="22"/>
          <w:szCs w:val="22"/>
        </w:rPr>
        <w:t>Stupeň 3 (dobrý)</w:t>
      </w:r>
    </w:p>
    <w:p w:rsidR="0053143D" w:rsidRDefault="0053143D" w:rsidP="0053143D">
      <w:pPr>
        <w:rPr>
          <w:sz w:val="22"/>
          <w:szCs w:val="22"/>
        </w:rPr>
      </w:pPr>
      <w:r>
        <w:rPr>
          <w:sz w:val="22"/>
          <w:szCs w:val="22"/>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53143D" w:rsidRDefault="0053143D" w:rsidP="0053143D">
      <w:pPr>
        <w:rPr>
          <w:sz w:val="22"/>
          <w:szCs w:val="22"/>
        </w:rPr>
      </w:pPr>
    </w:p>
    <w:p w:rsidR="0053143D" w:rsidRDefault="0053143D" w:rsidP="0053143D">
      <w:pPr>
        <w:rPr>
          <w:sz w:val="22"/>
          <w:szCs w:val="22"/>
        </w:rPr>
      </w:pPr>
      <w:r>
        <w:rPr>
          <w:sz w:val="22"/>
          <w:szCs w:val="22"/>
        </w:rPr>
        <w:t>Stupeň 4 (dostatečný)</w:t>
      </w:r>
    </w:p>
    <w:p w:rsidR="0053143D" w:rsidRDefault="0053143D" w:rsidP="0053143D">
      <w:pPr>
        <w:rPr>
          <w:sz w:val="22"/>
          <w:szCs w:val="22"/>
        </w:rPr>
      </w:pPr>
      <w:r>
        <w:rPr>
          <w:sz w:val="22"/>
          <w:szCs w:val="22"/>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53143D" w:rsidRDefault="0053143D" w:rsidP="0053143D">
      <w:pPr>
        <w:rPr>
          <w:sz w:val="22"/>
          <w:szCs w:val="22"/>
        </w:rPr>
      </w:pPr>
    </w:p>
    <w:p w:rsidR="0053143D" w:rsidRDefault="0053143D" w:rsidP="0053143D">
      <w:pPr>
        <w:rPr>
          <w:sz w:val="22"/>
          <w:szCs w:val="22"/>
        </w:rPr>
      </w:pPr>
      <w:r>
        <w:rPr>
          <w:sz w:val="22"/>
          <w:szCs w:val="22"/>
        </w:rPr>
        <w:t>Stupeň 5 (nedostatečný)</w:t>
      </w:r>
    </w:p>
    <w:p w:rsidR="0053143D" w:rsidRDefault="0053143D" w:rsidP="0053143D">
      <w:pPr>
        <w:rPr>
          <w:sz w:val="22"/>
          <w:szCs w:val="22"/>
        </w:rPr>
      </w:pPr>
      <w:r>
        <w:rPr>
          <w:sz w:val="22"/>
          <w:szCs w:val="22"/>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53143D" w:rsidRDefault="0053143D" w:rsidP="0053143D">
      <w:pPr>
        <w:rPr>
          <w:sz w:val="22"/>
          <w:szCs w:val="22"/>
        </w:rPr>
      </w:pPr>
    </w:p>
    <w:p w:rsidR="0053143D" w:rsidRDefault="0053143D" w:rsidP="0053143D">
      <w:pPr>
        <w:pStyle w:val="Styl2"/>
        <w:rPr>
          <w:sz w:val="22"/>
          <w:szCs w:val="22"/>
        </w:rPr>
      </w:pPr>
      <w:r>
        <w:rPr>
          <w:sz w:val="22"/>
          <w:szCs w:val="22"/>
        </w:rPr>
        <w:t>3.2 Stupně hodnocení chování</w:t>
      </w:r>
    </w:p>
    <w:p w:rsidR="0053143D" w:rsidRDefault="0053143D" w:rsidP="0053143D">
      <w:pPr>
        <w:rPr>
          <w:sz w:val="22"/>
          <w:szCs w:val="22"/>
        </w:rPr>
      </w:pPr>
    </w:p>
    <w:p w:rsidR="0053143D" w:rsidRDefault="0053143D" w:rsidP="0053143D">
      <w:pPr>
        <w:pStyle w:val="Odstavecaut"/>
        <w:spacing w:before="0"/>
        <w:jc w:val="left"/>
        <w:rPr>
          <w:color w:val="00000A"/>
          <w:sz w:val="22"/>
          <w:szCs w:val="22"/>
        </w:rPr>
      </w:pPr>
      <w:r>
        <w:rPr>
          <w:sz w:val="22"/>
          <w:szCs w:val="22"/>
        </w:rPr>
        <w:t>(1) Chování žáka ve škole a na akcích pořádaných školou se v případě použití klasifikace hodnotí na vysvědčení stupni:</w:t>
      </w:r>
    </w:p>
    <w:p w:rsidR="0053143D" w:rsidRDefault="0053143D" w:rsidP="0053143D">
      <w:pPr>
        <w:pStyle w:val="Psmeno"/>
        <w:ind w:left="0" w:firstLine="0"/>
        <w:jc w:val="left"/>
        <w:rPr>
          <w:color w:val="00000A"/>
          <w:sz w:val="22"/>
          <w:szCs w:val="22"/>
        </w:rPr>
      </w:pPr>
      <w:r>
        <w:rPr>
          <w:color w:val="00000A"/>
          <w:sz w:val="22"/>
          <w:szCs w:val="22"/>
        </w:rPr>
        <w:t>a) 1 – velmi dobré,</w:t>
      </w:r>
    </w:p>
    <w:p w:rsidR="0053143D" w:rsidRDefault="0053143D" w:rsidP="0053143D">
      <w:pPr>
        <w:pStyle w:val="Psmeno"/>
        <w:ind w:left="0" w:firstLine="0"/>
        <w:jc w:val="left"/>
        <w:rPr>
          <w:color w:val="00000A"/>
          <w:sz w:val="22"/>
          <w:szCs w:val="22"/>
        </w:rPr>
      </w:pPr>
      <w:r>
        <w:rPr>
          <w:color w:val="00000A"/>
          <w:sz w:val="22"/>
          <w:szCs w:val="22"/>
        </w:rPr>
        <w:t>b) 2 – uspokojivé,</w:t>
      </w:r>
    </w:p>
    <w:p w:rsidR="0053143D" w:rsidRDefault="0053143D" w:rsidP="0053143D">
      <w:pPr>
        <w:pStyle w:val="Psmeno"/>
        <w:jc w:val="left"/>
        <w:rPr>
          <w:color w:val="00000A"/>
          <w:sz w:val="22"/>
          <w:szCs w:val="22"/>
        </w:rPr>
      </w:pPr>
      <w:r>
        <w:rPr>
          <w:color w:val="00000A"/>
          <w:sz w:val="22"/>
          <w:szCs w:val="22"/>
        </w:rPr>
        <w:t>c) 3 – neuspokojivé.</w:t>
      </w:r>
    </w:p>
    <w:p w:rsidR="0053143D" w:rsidRDefault="0053143D" w:rsidP="0053143D">
      <w:pPr>
        <w:pStyle w:val="Psmeno"/>
        <w:ind w:left="0" w:firstLine="0"/>
        <w:jc w:val="left"/>
        <w:rPr>
          <w:color w:val="00000A"/>
          <w:sz w:val="22"/>
          <w:szCs w:val="22"/>
        </w:rPr>
      </w:pPr>
    </w:p>
    <w:p w:rsidR="0053143D" w:rsidRDefault="0053143D" w:rsidP="0053143D">
      <w:pPr>
        <w:pStyle w:val="Psmeno"/>
        <w:ind w:left="0" w:firstLine="0"/>
        <w:jc w:val="left"/>
        <w:rPr>
          <w:color w:val="00000A"/>
          <w:sz w:val="22"/>
          <w:szCs w:val="22"/>
        </w:rPr>
      </w:pPr>
    </w:p>
    <w:p w:rsidR="0053143D" w:rsidRDefault="0053143D" w:rsidP="0053143D">
      <w:pPr>
        <w:pStyle w:val="Psmeno"/>
        <w:ind w:left="0" w:firstLine="0"/>
        <w:jc w:val="left"/>
        <w:rPr>
          <w:color w:val="00000A"/>
          <w:sz w:val="22"/>
          <w:szCs w:val="22"/>
        </w:rPr>
      </w:pPr>
    </w:p>
    <w:p w:rsidR="0053143D" w:rsidRDefault="0053143D" w:rsidP="0053143D">
      <w:pPr>
        <w:pStyle w:val="Psmeno"/>
        <w:ind w:left="0" w:firstLine="0"/>
        <w:jc w:val="left"/>
        <w:rPr>
          <w:color w:val="00000A"/>
          <w:sz w:val="22"/>
          <w:szCs w:val="22"/>
        </w:rPr>
      </w:pPr>
    </w:p>
    <w:p w:rsidR="0053143D" w:rsidRDefault="0053143D" w:rsidP="0053143D">
      <w:pPr>
        <w:pStyle w:val="Psmeno"/>
        <w:ind w:left="0" w:firstLine="0"/>
        <w:jc w:val="left"/>
        <w:rPr>
          <w:color w:val="00000A"/>
          <w:sz w:val="22"/>
          <w:szCs w:val="22"/>
        </w:rPr>
      </w:pPr>
    </w:p>
    <w:p w:rsidR="0053143D" w:rsidRDefault="0053143D" w:rsidP="0053143D">
      <w:pPr>
        <w:pStyle w:val="Psmeno"/>
        <w:ind w:left="0" w:firstLine="0"/>
        <w:jc w:val="left"/>
        <w:rPr>
          <w:color w:val="00000A"/>
          <w:sz w:val="22"/>
          <w:szCs w:val="22"/>
        </w:rPr>
      </w:pPr>
    </w:p>
    <w:p w:rsidR="0053143D" w:rsidRDefault="0053143D" w:rsidP="0053143D">
      <w:pPr>
        <w:rPr>
          <w:sz w:val="22"/>
          <w:szCs w:val="22"/>
        </w:rPr>
      </w:pPr>
      <w:r>
        <w:rPr>
          <w:sz w:val="22"/>
          <w:szCs w:val="22"/>
        </w:rPr>
        <w:t xml:space="preserve"> </w:t>
      </w:r>
    </w:p>
    <w:p w:rsidR="0053143D" w:rsidRDefault="0053143D" w:rsidP="0053143D">
      <w:pPr>
        <w:rPr>
          <w:rStyle w:val="Siln"/>
          <w:sz w:val="22"/>
          <w:szCs w:val="22"/>
        </w:rPr>
      </w:pPr>
      <w:r>
        <w:rPr>
          <w:sz w:val="22"/>
          <w:szCs w:val="22"/>
        </w:rPr>
        <w:t>Kritéria pro jednotlivé stupně klasifikace chování jsou následující:</w:t>
      </w:r>
    </w:p>
    <w:p w:rsidR="0053143D" w:rsidRDefault="0053143D" w:rsidP="0053143D">
      <w:pPr>
        <w:jc w:val="center"/>
        <w:rPr>
          <w:sz w:val="22"/>
          <w:szCs w:val="22"/>
        </w:rPr>
      </w:pPr>
      <w:r>
        <w:rPr>
          <w:rStyle w:val="Siln"/>
          <w:sz w:val="22"/>
          <w:szCs w:val="22"/>
        </w:rPr>
        <w:t>Stupnice pro klasifikaci chování</w:t>
      </w:r>
    </w:p>
    <w:p w:rsidR="0053143D" w:rsidRDefault="0053143D" w:rsidP="0053143D">
      <w:pPr>
        <w:jc w:val="center"/>
        <w:rPr>
          <w:sz w:val="22"/>
          <w:szCs w:val="22"/>
        </w:rPr>
      </w:pPr>
    </w:p>
    <w:p w:rsidR="0053143D" w:rsidRDefault="0053143D" w:rsidP="0053143D">
      <w:pPr>
        <w:rPr>
          <w:sz w:val="22"/>
          <w:szCs w:val="22"/>
        </w:rPr>
      </w:pPr>
      <w:r>
        <w:rPr>
          <w:sz w:val="22"/>
          <w:szCs w:val="22"/>
        </w:rPr>
        <w:t xml:space="preserve">Chování žáka je klasifikováno těmito stupni: </w:t>
      </w:r>
    </w:p>
    <w:p w:rsidR="0053143D" w:rsidRDefault="0053143D" w:rsidP="0053143D">
      <w:pPr>
        <w:rPr>
          <w:sz w:val="22"/>
          <w:szCs w:val="22"/>
        </w:rPr>
      </w:pPr>
      <w:r>
        <w:rPr>
          <w:sz w:val="22"/>
          <w:szCs w:val="22"/>
        </w:rPr>
        <w:t>stupeň l – velmi dobré</w:t>
      </w:r>
      <w:r>
        <w:rPr>
          <w:sz w:val="22"/>
          <w:szCs w:val="22"/>
        </w:rPr>
        <w:br/>
        <w:t>stupeň 2 – uspokojivé</w:t>
      </w:r>
      <w:r>
        <w:rPr>
          <w:sz w:val="22"/>
          <w:szCs w:val="22"/>
        </w:rPr>
        <w:br/>
        <w:t>stupeň 3 – neuspokojivé</w:t>
      </w:r>
    </w:p>
    <w:p w:rsidR="0053143D" w:rsidRDefault="0053143D" w:rsidP="0053143D">
      <w:pPr>
        <w:rPr>
          <w:sz w:val="22"/>
          <w:szCs w:val="22"/>
        </w:rPr>
      </w:pPr>
    </w:p>
    <w:p w:rsidR="0053143D" w:rsidRDefault="0053143D" w:rsidP="0053143D">
      <w:pPr>
        <w:rPr>
          <w:sz w:val="22"/>
          <w:szCs w:val="22"/>
        </w:rPr>
      </w:pPr>
      <w:r>
        <w:rPr>
          <w:b/>
          <w:sz w:val="22"/>
          <w:szCs w:val="22"/>
        </w:rPr>
        <w:t>Stupeň 1 (velmi dobré)</w:t>
      </w:r>
    </w:p>
    <w:p w:rsidR="0053143D" w:rsidRDefault="0053143D" w:rsidP="0053143D">
      <w:pPr>
        <w:rPr>
          <w:b/>
          <w:sz w:val="22"/>
          <w:szCs w:val="22"/>
        </w:rPr>
      </w:pPr>
      <w:r>
        <w:rPr>
          <w:sz w:val="22"/>
          <w:szCs w:val="22"/>
        </w:rPr>
        <w:t xml:space="preserve">Žák uvědoměle dodržuje pravidla chování a aktivně prosazuje ustanovení vnitřního řádu školy. Má dobrý vztah ke kolektivu třídy a školy, přispívá k jeho upevňování a k utváření pracovních podmínek pro vyučování a pro výchovu mimo vyučování. Méně závažných přestupků se dopouští ojediněle. </w:t>
      </w:r>
    </w:p>
    <w:p w:rsidR="0053143D" w:rsidRDefault="0053143D" w:rsidP="0053143D">
      <w:pPr>
        <w:rPr>
          <w:sz w:val="22"/>
          <w:szCs w:val="22"/>
        </w:rPr>
      </w:pPr>
      <w:r>
        <w:rPr>
          <w:b/>
          <w:sz w:val="22"/>
          <w:szCs w:val="22"/>
        </w:rPr>
        <w:t>Stupeň 2 (uspokojivé)</w:t>
      </w:r>
    </w:p>
    <w:p w:rsidR="0053143D" w:rsidRDefault="0053143D" w:rsidP="0053143D">
      <w:pPr>
        <w:rPr>
          <w:sz w:val="22"/>
          <w:szCs w:val="22"/>
        </w:rPr>
      </w:pPr>
      <w:r>
        <w:rPr>
          <w:sz w:val="22"/>
          <w:szCs w:val="22"/>
        </w:rPr>
        <w:t xml:space="preserve">Chování žáka je v podstatě v souladu s pravidly chování a s ustanoveními Řádu školy. Dopustí se závažnějšího přestupku, nebo se opakovaně dopustí méně závažných přestupků. Nepřispívá aktivně k upevňování kolektivu. Žák je však přístupný výchovnému působení a snaží se své chyby napravit. Tímto stupněm chování je hodnocen žák zvláště v případě, pokud nedojde k nápravě přestupků, za něž byla udělena ředitelská důtka. Mezi přestupky, které budou hodnoceny tímto stupněm patří zejména: krádež, úmyslné ublížení na zdraví, šikana, vydírání, podvod.  </w:t>
      </w:r>
    </w:p>
    <w:p w:rsidR="0053143D" w:rsidRDefault="0053143D" w:rsidP="0053143D">
      <w:pPr>
        <w:rPr>
          <w:sz w:val="22"/>
          <w:szCs w:val="22"/>
        </w:rPr>
      </w:pPr>
      <w:r>
        <w:rPr>
          <w:sz w:val="22"/>
          <w:szCs w:val="22"/>
        </w:rPr>
        <w:t xml:space="preserve">Udělení  stupně 2 nemusí předcházet výchovná opatření, je-li přestupek závažný a pedagogická rada ( PR) došla k tomuto závěru. Důvody takového postupu musí být v zápise pedagogické rady. Rodiče o přestupku dítěte a záměru PR musí být  průkazně informováni TU. </w:t>
      </w:r>
    </w:p>
    <w:p w:rsidR="0053143D" w:rsidRDefault="0053143D" w:rsidP="0053143D">
      <w:pPr>
        <w:rPr>
          <w:sz w:val="22"/>
          <w:szCs w:val="22"/>
        </w:rPr>
      </w:pPr>
    </w:p>
    <w:p w:rsidR="0053143D" w:rsidRDefault="0053143D" w:rsidP="0053143D">
      <w:pPr>
        <w:rPr>
          <w:sz w:val="22"/>
          <w:szCs w:val="22"/>
        </w:rPr>
      </w:pPr>
      <w:r>
        <w:rPr>
          <w:b/>
          <w:sz w:val="22"/>
          <w:szCs w:val="22"/>
        </w:rPr>
        <w:t>Stupeň 3 (neuspokojivé)</w:t>
      </w:r>
    </w:p>
    <w:p w:rsidR="0053143D" w:rsidRDefault="0053143D" w:rsidP="0053143D">
      <w:pPr>
        <w:rPr>
          <w:sz w:val="22"/>
          <w:szCs w:val="22"/>
        </w:rPr>
      </w:pPr>
      <w:r>
        <w:rPr>
          <w:sz w:val="22"/>
          <w:szCs w:val="22"/>
        </w:rPr>
        <w:t xml:space="preserve">Žák se dopustí závažného přestupku proti pravidlům chování nebo Řádu školy; zpravidla se přes důtku ředitele školy dopouští dalších přestupků, narušuje činnost kolektivu nebo se dopouští poklesků v mravném chování. Za velmi závažný přestupek je považováno zejména: šikanování, hrubost, jakákoliv forma násilí (fyzická i psychická), zneužívání a šíření návykových látek a v rozsahem závažnějších přestupcích uvedených pro stupeň 2. </w:t>
      </w:r>
    </w:p>
    <w:p w:rsidR="0053143D" w:rsidRDefault="0053143D" w:rsidP="0053143D">
      <w:pPr>
        <w:rPr>
          <w:sz w:val="22"/>
          <w:szCs w:val="22"/>
        </w:rPr>
      </w:pPr>
      <w:r>
        <w:rPr>
          <w:sz w:val="22"/>
          <w:szCs w:val="22"/>
        </w:rPr>
        <w:t>Udělení  stupně 3 nemusí předcházet udělení stupně 2 ani ředitelské důtky.</w:t>
      </w:r>
    </w:p>
    <w:p w:rsidR="0053143D" w:rsidRDefault="0053143D" w:rsidP="0053143D">
      <w:pPr>
        <w:jc w:val="both"/>
        <w:rPr>
          <w:sz w:val="22"/>
          <w:szCs w:val="22"/>
        </w:rPr>
      </w:pPr>
    </w:p>
    <w:p w:rsidR="0053143D" w:rsidRDefault="0053143D" w:rsidP="0053143D">
      <w:pPr>
        <w:jc w:val="both"/>
        <w:rPr>
          <w:color w:val="000000"/>
          <w:sz w:val="22"/>
          <w:szCs w:val="22"/>
        </w:rPr>
      </w:pPr>
      <w:r>
        <w:rPr>
          <w:rStyle w:val="Siln"/>
          <w:sz w:val="22"/>
          <w:szCs w:val="22"/>
        </w:rPr>
        <w:t>Postup řešení přestupku po závěrečném jednání  PR ( klasifikační porada 1. a 2. pololetí):</w:t>
      </w:r>
      <w:r>
        <w:rPr>
          <w:rStyle w:val="Siln"/>
          <w:b w:val="0"/>
          <w:sz w:val="22"/>
          <w:szCs w:val="22"/>
        </w:rPr>
        <w:t xml:space="preserve"> Pokud žák poruší závažně školní řád v rozsahu pro udělení  2 nebo 3 stupně z chování po klasifikační poradě 1. nebo 2. pololetí školního roku, sejde se  mimořádně PR ve věci projednávání tohoto přestupku. Výsledek jednání se dle možnosti neprodleně průkazně sdělí zákonnému zástupci.</w:t>
      </w:r>
    </w:p>
    <w:p w:rsidR="0053143D" w:rsidRDefault="0053143D" w:rsidP="0053143D">
      <w:pPr>
        <w:jc w:val="both"/>
        <w:rPr>
          <w:color w:val="000000"/>
          <w:sz w:val="22"/>
          <w:szCs w:val="22"/>
        </w:rPr>
      </w:pPr>
    </w:p>
    <w:p w:rsidR="0053143D" w:rsidRDefault="0053143D" w:rsidP="0053143D">
      <w:pPr>
        <w:rPr>
          <w:sz w:val="22"/>
          <w:szCs w:val="22"/>
        </w:rPr>
      </w:pPr>
    </w:p>
    <w:p w:rsidR="0053143D" w:rsidRDefault="0053143D" w:rsidP="0053143D">
      <w:pPr>
        <w:rPr>
          <w:sz w:val="22"/>
          <w:szCs w:val="22"/>
        </w:rPr>
      </w:pPr>
    </w:p>
    <w:p w:rsidR="0053143D" w:rsidRDefault="0053143D" w:rsidP="0053143D">
      <w:pPr>
        <w:rPr>
          <w:sz w:val="22"/>
          <w:szCs w:val="22"/>
        </w:rPr>
      </w:pPr>
    </w:p>
    <w:p w:rsidR="0053143D" w:rsidRDefault="0053143D" w:rsidP="0053143D">
      <w:pPr>
        <w:pStyle w:val="Styl2"/>
        <w:rPr>
          <w:sz w:val="22"/>
          <w:szCs w:val="22"/>
        </w:rPr>
      </w:pPr>
    </w:p>
    <w:p w:rsidR="0053143D" w:rsidRDefault="0053143D" w:rsidP="0053143D">
      <w:pPr>
        <w:pStyle w:val="Styl2"/>
        <w:rPr>
          <w:sz w:val="22"/>
          <w:szCs w:val="22"/>
        </w:rPr>
      </w:pPr>
      <w:r>
        <w:rPr>
          <w:sz w:val="22"/>
          <w:szCs w:val="22"/>
        </w:rPr>
        <w:t>4. Zásady pro používání slovního hodnocení v souladu s § 15 odst. 2 vyhlášky č. 48/2005 Sb., o základním vzdělávání, včetně předem stanovených kritérií</w:t>
      </w:r>
    </w:p>
    <w:p w:rsidR="0053143D" w:rsidRDefault="0053143D" w:rsidP="0053143D">
      <w:pPr>
        <w:pStyle w:val="Styl1"/>
        <w:rPr>
          <w:rFonts w:ascii="Times New Roman" w:hAnsi="Times New Roman" w:cs="Times New Roman"/>
        </w:rPr>
      </w:pPr>
    </w:p>
    <w:p w:rsidR="0053143D" w:rsidRDefault="0053143D" w:rsidP="0053143D">
      <w:pPr>
        <w:pStyle w:val="Styl1"/>
        <w:rPr>
          <w:rFonts w:ascii="Times New Roman" w:hAnsi="Times New Roman" w:cs="Times New Roman"/>
        </w:rPr>
      </w:pPr>
      <w:r>
        <w:rPr>
          <w:rFonts w:ascii="Times New Roman" w:hAnsi="Times New Roman" w:cs="Times New Roman"/>
        </w:rPr>
        <w:t>1. O slovním hodnocení výsledků vzdělávání žáka na vysvědčení rozhoduje ředitel školy se souhlasem školské rady a po projednání v pedagogické radě.</w:t>
      </w:r>
    </w:p>
    <w:p w:rsidR="0053143D" w:rsidRDefault="0053143D" w:rsidP="0053143D">
      <w:pPr>
        <w:pStyle w:val="Styl1"/>
        <w:rPr>
          <w:rFonts w:ascii="Times New Roman" w:hAnsi="Times New Roman" w:cs="Times New Roman"/>
        </w:rPr>
      </w:pPr>
      <w:r>
        <w:rPr>
          <w:rFonts w:ascii="Times New Roman" w:hAnsi="Times New Roman" w:cs="Times New Roman"/>
        </w:rPr>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53143D" w:rsidRDefault="0053143D" w:rsidP="0053143D">
      <w:pPr>
        <w:pStyle w:val="Styl1"/>
        <w:rPr>
          <w:rFonts w:ascii="Times New Roman" w:hAnsi="Times New Roman" w:cs="Times New Roman"/>
        </w:rPr>
      </w:pPr>
      <w:r>
        <w:rPr>
          <w:rFonts w:ascii="Times New Roman" w:hAnsi="Times New Roman" w:cs="Times New Roman"/>
        </w:rPr>
        <w:t>3. Je-li žák hodnocen slovně, převede třídní učitel po projednání s vyučujícími ostatních předmětů slovní hodnocení do klasifikace pro účely přijímacího řízení ke střednímu vzdělávání.</w:t>
      </w:r>
    </w:p>
    <w:p w:rsidR="0053143D" w:rsidRDefault="0053143D" w:rsidP="0053143D">
      <w:pPr>
        <w:pStyle w:val="Styl1"/>
        <w:rPr>
          <w:rFonts w:ascii="Times New Roman" w:hAnsi="Times New Roman" w:cs="Times New Roman"/>
        </w:rPr>
      </w:pPr>
      <w:r>
        <w:rPr>
          <w:rFonts w:ascii="Times New Roman" w:hAnsi="Times New Roman" w:cs="Times New Roman"/>
        </w:rPr>
        <w:t>4. U žáka s vývojovou poruchou učení rozhodne ředitel školy o použití slovního hodnocení na základě žádosti zákonného zástupce žáka.</w:t>
      </w:r>
    </w:p>
    <w:p w:rsidR="0053143D" w:rsidRDefault="0053143D" w:rsidP="0053143D">
      <w:pPr>
        <w:pStyle w:val="Styl1"/>
        <w:rPr>
          <w:rFonts w:ascii="Times New Roman" w:hAnsi="Times New Roman" w:cs="Times New Roman"/>
        </w:rPr>
      </w:pPr>
      <w:r>
        <w:rPr>
          <w:rFonts w:ascii="Times New Roman" w:hAnsi="Times New Roman" w:cs="Times New Roman"/>
        </w:rPr>
        <w:t>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53143D" w:rsidRDefault="0053143D" w:rsidP="0053143D">
      <w:pPr>
        <w:pStyle w:val="Styl2"/>
        <w:rPr>
          <w:sz w:val="22"/>
          <w:szCs w:val="22"/>
        </w:rPr>
      </w:pPr>
      <w:r>
        <w:rPr>
          <w:sz w:val="22"/>
          <w:szCs w:val="22"/>
        </w:rPr>
        <w:lastRenderedPageBreak/>
        <w:t>5. Zásady pro stanovení celkového hodnocení žáka na vysvědčení v případě použití slovního hodnocení nebo kombinace slovního hodnocení a klasifikace</w:t>
      </w:r>
    </w:p>
    <w:p w:rsidR="0053143D" w:rsidRDefault="0053143D" w:rsidP="0053143D">
      <w:pPr>
        <w:pStyle w:val="Styl2"/>
        <w:rPr>
          <w:sz w:val="22"/>
          <w:szCs w:val="22"/>
        </w:rPr>
      </w:pPr>
    </w:p>
    <w:p w:rsidR="0053143D" w:rsidRDefault="0053143D" w:rsidP="0053143D">
      <w:pPr>
        <w:rPr>
          <w:sz w:val="22"/>
          <w:szCs w:val="22"/>
        </w:rPr>
      </w:pPr>
      <w:r>
        <w:rPr>
          <w:sz w:val="22"/>
          <w:szCs w:val="22"/>
        </w:rPr>
        <w:t>Zásady pro převedení slovního hodnocení do klasifikace nebo klasifikace do slovního hodnocení pro stanovení celkového hodnocení žáka na vysvědčení.</w:t>
      </w:r>
    </w:p>
    <w:p w:rsidR="0053143D" w:rsidRDefault="0053143D" w:rsidP="0053143D">
      <w:pPr>
        <w:rPr>
          <w:sz w:val="22"/>
          <w:szCs w:val="22"/>
        </w:rPr>
      </w:pPr>
    </w:p>
    <w:p w:rsidR="0053143D" w:rsidRDefault="0053143D" w:rsidP="0053143D">
      <w:pPr>
        <w:rPr>
          <w:b/>
          <w:bCs/>
          <w:sz w:val="22"/>
          <w:szCs w:val="22"/>
        </w:rPr>
      </w:pPr>
      <w:r>
        <w:rPr>
          <w:sz w:val="22"/>
          <w:szCs w:val="22"/>
        </w:rPr>
        <w:t>Prospěch</w:t>
      </w:r>
    </w:p>
    <w:tbl>
      <w:tblPr>
        <w:tblW w:w="0" w:type="auto"/>
        <w:tblInd w:w="-120" w:type="dxa"/>
        <w:tblLayout w:type="fixed"/>
        <w:tblCellMar>
          <w:left w:w="0" w:type="dxa"/>
          <w:right w:w="0" w:type="dxa"/>
        </w:tblCellMar>
        <w:tblLook w:val="0000" w:firstRow="0" w:lastRow="0" w:firstColumn="0" w:lastColumn="0" w:noHBand="0" w:noVBand="0"/>
      </w:tblPr>
      <w:tblGrid>
        <w:gridCol w:w="2949"/>
        <w:gridCol w:w="1666"/>
        <w:gridCol w:w="4605"/>
        <w:gridCol w:w="40"/>
        <w:gridCol w:w="40"/>
        <w:gridCol w:w="20"/>
      </w:tblGrid>
      <w:tr w:rsidR="0053143D" w:rsidTr="00142EC0">
        <w:trPr>
          <w:gridAfter w:val="1"/>
          <w:wAfter w:w="20" w:type="dxa"/>
          <w:cantSplit/>
        </w:trPr>
        <w:tc>
          <w:tcPr>
            <w:tcW w:w="4615" w:type="dxa"/>
            <w:gridSpan w:val="2"/>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b/>
                <w:bCs/>
                <w:sz w:val="22"/>
                <w:szCs w:val="22"/>
              </w:rPr>
              <w:t>Ovládnutí učiva předepsaného osnovami</w:t>
            </w:r>
          </w:p>
        </w:tc>
        <w:tc>
          <w:tcPr>
            <w:tcW w:w="4605" w:type="dxa"/>
            <w:tcBorders>
              <w:left w:val="single" w:sz="4" w:space="0" w:color="000000"/>
            </w:tcBorders>
            <w:shd w:val="clear" w:color="auto" w:fill="auto"/>
          </w:tcPr>
          <w:p w:rsidR="0053143D" w:rsidRDefault="0053143D" w:rsidP="00142EC0">
            <w:pPr>
              <w:snapToGrid w:val="0"/>
              <w:rPr>
                <w:sz w:val="22"/>
                <w:szCs w:val="22"/>
              </w:rPr>
            </w:pPr>
          </w:p>
        </w:tc>
        <w:tc>
          <w:tcPr>
            <w:tcW w:w="40" w:type="dxa"/>
            <w:shd w:val="clear" w:color="auto" w:fill="auto"/>
          </w:tcPr>
          <w:p w:rsidR="0053143D" w:rsidRDefault="0053143D" w:rsidP="00142EC0">
            <w:pPr>
              <w:snapToGrid w:val="0"/>
              <w:rPr>
                <w:sz w:val="22"/>
                <w:szCs w:val="22"/>
              </w:rPr>
            </w:pPr>
          </w:p>
        </w:tc>
        <w:tc>
          <w:tcPr>
            <w:tcW w:w="40" w:type="dxa"/>
            <w:shd w:val="clear" w:color="auto" w:fill="auto"/>
          </w:tcPr>
          <w:p w:rsidR="0053143D" w:rsidRDefault="0053143D" w:rsidP="00142EC0">
            <w:pPr>
              <w:snapToGrid w:val="0"/>
            </w:pP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1 – výborný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 xml:space="preserve">ovládá bezpečně </w:t>
            </w: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2 – chvalitebný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ovládá</w:t>
            </w: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3 – dobrý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v podstatě ovládá</w:t>
            </w: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4 – dostatečný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ovládá se značnými mezerami</w:t>
            </w: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5 - nedostatečný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neovládá</w:t>
            </w:r>
          </w:p>
        </w:tc>
      </w:tr>
      <w:tr w:rsidR="0053143D" w:rsidTr="00142EC0">
        <w:trPr>
          <w:gridAfter w:val="1"/>
          <w:wAfter w:w="20" w:type="dxa"/>
          <w:cantSplit/>
        </w:trPr>
        <w:tc>
          <w:tcPr>
            <w:tcW w:w="4615" w:type="dxa"/>
            <w:gridSpan w:val="2"/>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b/>
                <w:bCs/>
                <w:sz w:val="22"/>
                <w:szCs w:val="22"/>
              </w:rPr>
              <w:t>Úroveň myšlení</w:t>
            </w:r>
          </w:p>
        </w:tc>
        <w:tc>
          <w:tcPr>
            <w:tcW w:w="4605" w:type="dxa"/>
            <w:tcBorders>
              <w:left w:val="single" w:sz="4" w:space="0" w:color="000000"/>
            </w:tcBorders>
            <w:shd w:val="clear" w:color="auto" w:fill="auto"/>
          </w:tcPr>
          <w:p w:rsidR="0053143D" w:rsidRDefault="0053143D" w:rsidP="00142EC0">
            <w:pPr>
              <w:snapToGrid w:val="0"/>
              <w:rPr>
                <w:sz w:val="22"/>
                <w:szCs w:val="22"/>
              </w:rPr>
            </w:pPr>
          </w:p>
        </w:tc>
        <w:tc>
          <w:tcPr>
            <w:tcW w:w="40" w:type="dxa"/>
            <w:shd w:val="clear" w:color="auto" w:fill="auto"/>
          </w:tcPr>
          <w:p w:rsidR="0053143D" w:rsidRDefault="0053143D" w:rsidP="00142EC0">
            <w:pPr>
              <w:snapToGrid w:val="0"/>
              <w:rPr>
                <w:sz w:val="22"/>
                <w:szCs w:val="22"/>
              </w:rPr>
            </w:pPr>
          </w:p>
        </w:tc>
        <w:tc>
          <w:tcPr>
            <w:tcW w:w="40" w:type="dxa"/>
            <w:shd w:val="clear" w:color="auto" w:fill="auto"/>
          </w:tcPr>
          <w:p w:rsidR="0053143D" w:rsidRDefault="0053143D" w:rsidP="00142EC0">
            <w:pPr>
              <w:snapToGrid w:val="0"/>
            </w:pP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1 – výborný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 xml:space="preserve">pohotový, bystrý, dobře chápe souvislosti </w:t>
            </w: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2 – chvalitebný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uvažuje celkem samostatně</w:t>
            </w: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3 – dobrý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menší samostatnost v myšlení</w:t>
            </w: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4 – dostatečný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nesamostatné myšlení</w:t>
            </w: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5 - nedostatečný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odpovídá nesprávně i na návodné otázky</w:t>
            </w:r>
          </w:p>
        </w:tc>
      </w:tr>
      <w:tr w:rsidR="0053143D" w:rsidTr="00142EC0">
        <w:trPr>
          <w:gridAfter w:val="1"/>
          <w:wAfter w:w="20" w:type="dxa"/>
          <w:cantSplit/>
        </w:trPr>
        <w:tc>
          <w:tcPr>
            <w:tcW w:w="4615" w:type="dxa"/>
            <w:gridSpan w:val="2"/>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b/>
                <w:bCs/>
                <w:sz w:val="22"/>
                <w:szCs w:val="22"/>
              </w:rPr>
              <w:t>Úroveň vyjadřování</w:t>
            </w:r>
          </w:p>
        </w:tc>
        <w:tc>
          <w:tcPr>
            <w:tcW w:w="4605" w:type="dxa"/>
            <w:tcBorders>
              <w:left w:val="single" w:sz="4" w:space="0" w:color="000000"/>
            </w:tcBorders>
            <w:shd w:val="clear" w:color="auto" w:fill="auto"/>
          </w:tcPr>
          <w:p w:rsidR="0053143D" w:rsidRDefault="0053143D" w:rsidP="00142EC0">
            <w:pPr>
              <w:snapToGrid w:val="0"/>
              <w:rPr>
                <w:sz w:val="22"/>
                <w:szCs w:val="22"/>
              </w:rPr>
            </w:pPr>
          </w:p>
        </w:tc>
        <w:tc>
          <w:tcPr>
            <w:tcW w:w="40" w:type="dxa"/>
            <w:shd w:val="clear" w:color="auto" w:fill="auto"/>
          </w:tcPr>
          <w:p w:rsidR="0053143D" w:rsidRDefault="0053143D" w:rsidP="00142EC0">
            <w:pPr>
              <w:snapToGrid w:val="0"/>
              <w:rPr>
                <w:sz w:val="22"/>
                <w:szCs w:val="22"/>
              </w:rPr>
            </w:pPr>
          </w:p>
        </w:tc>
        <w:tc>
          <w:tcPr>
            <w:tcW w:w="40" w:type="dxa"/>
            <w:shd w:val="clear" w:color="auto" w:fill="auto"/>
          </w:tcPr>
          <w:p w:rsidR="0053143D" w:rsidRDefault="0053143D" w:rsidP="00142EC0">
            <w:pPr>
              <w:snapToGrid w:val="0"/>
            </w:pP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1 – výborný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 xml:space="preserve">výstižné a poměrně přesné </w:t>
            </w: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2 – chvalitebný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celkem výstižné</w:t>
            </w: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3 – dobrý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myšlenky vyjadřuje ne dost přesně</w:t>
            </w: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4 – dostatečný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myšlenky vyjadřuje se značnými obtížemi</w:t>
            </w: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5 - nedostatečný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i na návodné otázky odpovídá nesprávně</w:t>
            </w:r>
          </w:p>
        </w:tc>
      </w:tr>
      <w:tr w:rsidR="0053143D" w:rsidTr="00142EC0">
        <w:trPr>
          <w:gridAfter w:val="1"/>
          <w:wAfter w:w="20" w:type="dxa"/>
          <w:cantSplit/>
        </w:trPr>
        <w:tc>
          <w:tcPr>
            <w:tcW w:w="4615" w:type="dxa"/>
            <w:gridSpan w:val="2"/>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b/>
                <w:bCs/>
                <w:sz w:val="22"/>
                <w:szCs w:val="22"/>
              </w:rPr>
              <w:t>Celková aplikace vědomostí, řešení úkolů, chyby, jichž se žák dopouští</w:t>
            </w:r>
          </w:p>
        </w:tc>
        <w:tc>
          <w:tcPr>
            <w:tcW w:w="4605" w:type="dxa"/>
            <w:tcBorders>
              <w:left w:val="single" w:sz="4" w:space="0" w:color="000000"/>
            </w:tcBorders>
            <w:shd w:val="clear" w:color="auto" w:fill="auto"/>
          </w:tcPr>
          <w:p w:rsidR="0053143D" w:rsidRDefault="0053143D" w:rsidP="00142EC0">
            <w:pPr>
              <w:snapToGrid w:val="0"/>
              <w:rPr>
                <w:sz w:val="22"/>
                <w:szCs w:val="22"/>
              </w:rPr>
            </w:pPr>
          </w:p>
        </w:tc>
        <w:tc>
          <w:tcPr>
            <w:tcW w:w="40" w:type="dxa"/>
            <w:shd w:val="clear" w:color="auto" w:fill="auto"/>
          </w:tcPr>
          <w:p w:rsidR="0053143D" w:rsidRDefault="0053143D" w:rsidP="00142EC0">
            <w:pPr>
              <w:snapToGrid w:val="0"/>
              <w:rPr>
                <w:sz w:val="22"/>
                <w:szCs w:val="22"/>
              </w:rPr>
            </w:pPr>
          </w:p>
        </w:tc>
        <w:tc>
          <w:tcPr>
            <w:tcW w:w="40" w:type="dxa"/>
            <w:shd w:val="clear" w:color="auto" w:fill="auto"/>
          </w:tcPr>
          <w:p w:rsidR="0053143D" w:rsidRDefault="0053143D" w:rsidP="00142EC0">
            <w:pPr>
              <w:snapToGrid w:val="0"/>
            </w:pP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1 – výborný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 xml:space="preserve">užívá vědomostí a spolehlivě a uvědoměle dovedností ,pracuje samostatně, přesně a s jistotou </w:t>
            </w: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2 – chvalitebný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dovede používat vědomosti a dovednosti při řešení úkolů, dopouští se jen menších chyb</w:t>
            </w: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3 – dobrý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řeší úkoly s pomocí učitele a s touto pomocí snadno překonává potíže a odstraňuje chyby</w:t>
            </w: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4 – dostatečný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dělá podstatné chyby, nesnadno je překonává</w:t>
            </w: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5 - nedostatečný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praktické úkoly nedokáže splnit ani s pomocí</w:t>
            </w:r>
          </w:p>
        </w:tc>
      </w:tr>
      <w:tr w:rsidR="0053143D" w:rsidTr="00142EC0">
        <w:trPr>
          <w:gridAfter w:val="1"/>
          <w:wAfter w:w="20" w:type="dxa"/>
          <w:cantSplit/>
        </w:trPr>
        <w:tc>
          <w:tcPr>
            <w:tcW w:w="4615" w:type="dxa"/>
            <w:gridSpan w:val="2"/>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b/>
                <w:bCs/>
                <w:sz w:val="22"/>
                <w:szCs w:val="22"/>
              </w:rPr>
              <w:t>Píle a zájem o učení</w:t>
            </w:r>
          </w:p>
        </w:tc>
        <w:tc>
          <w:tcPr>
            <w:tcW w:w="4605" w:type="dxa"/>
            <w:tcBorders>
              <w:left w:val="single" w:sz="4" w:space="0" w:color="000000"/>
            </w:tcBorders>
            <w:shd w:val="clear" w:color="auto" w:fill="auto"/>
          </w:tcPr>
          <w:p w:rsidR="0053143D" w:rsidRDefault="0053143D" w:rsidP="00142EC0">
            <w:pPr>
              <w:snapToGrid w:val="0"/>
              <w:rPr>
                <w:sz w:val="22"/>
                <w:szCs w:val="22"/>
              </w:rPr>
            </w:pPr>
          </w:p>
        </w:tc>
        <w:tc>
          <w:tcPr>
            <w:tcW w:w="40" w:type="dxa"/>
            <w:shd w:val="clear" w:color="auto" w:fill="auto"/>
          </w:tcPr>
          <w:p w:rsidR="0053143D" w:rsidRDefault="0053143D" w:rsidP="00142EC0">
            <w:pPr>
              <w:snapToGrid w:val="0"/>
              <w:rPr>
                <w:sz w:val="22"/>
                <w:szCs w:val="22"/>
              </w:rPr>
            </w:pPr>
          </w:p>
        </w:tc>
        <w:tc>
          <w:tcPr>
            <w:tcW w:w="40" w:type="dxa"/>
            <w:shd w:val="clear" w:color="auto" w:fill="auto"/>
          </w:tcPr>
          <w:p w:rsidR="0053143D" w:rsidRDefault="0053143D" w:rsidP="00142EC0">
            <w:pPr>
              <w:snapToGrid w:val="0"/>
            </w:pP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1 – výborný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aktivní, učí se svědomitě a se zájmem</w:t>
            </w: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2 – chvalitebný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učí se svědomitě</w:t>
            </w: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3 – dobrý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k učení a práci nepotřebuje větších podnětů</w:t>
            </w: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4 – dostatečný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malý zájem o učení, potřebuje stálé podněty</w:t>
            </w:r>
          </w:p>
        </w:tc>
      </w:tr>
      <w:tr w:rsidR="0053143D" w:rsidTr="00142EC0">
        <w:tblPrEx>
          <w:tblCellMar>
            <w:left w:w="70" w:type="dxa"/>
            <w:right w:w="70" w:type="dxa"/>
          </w:tblCellMar>
        </w:tblPrEx>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5 - nedostatečný</w:t>
            </w:r>
          </w:p>
        </w:tc>
        <w:tc>
          <w:tcPr>
            <w:tcW w:w="6371" w:type="dxa"/>
            <w:gridSpan w:val="5"/>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pomoc a pobízení k učení jsou zatím neúčinné</w:t>
            </w:r>
          </w:p>
        </w:tc>
      </w:tr>
    </w:tbl>
    <w:p w:rsidR="0053143D" w:rsidRDefault="0053143D" w:rsidP="0053143D">
      <w:pPr>
        <w:rPr>
          <w:sz w:val="22"/>
          <w:szCs w:val="22"/>
        </w:rPr>
      </w:pPr>
    </w:p>
    <w:p w:rsidR="0053143D" w:rsidRDefault="0053143D" w:rsidP="0053143D">
      <w:pPr>
        <w:rPr>
          <w:sz w:val="22"/>
          <w:szCs w:val="22"/>
        </w:rPr>
      </w:pPr>
    </w:p>
    <w:p w:rsidR="0053143D" w:rsidRDefault="0053143D" w:rsidP="0053143D">
      <w:pPr>
        <w:rPr>
          <w:sz w:val="22"/>
          <w:szCs w:val="22"/>
        </w:rPr>
      </w:pPr>
    </w:p>
    <w:p w:rsidR="0053143D" w:rsidRDefault="0053143D" w:rsidP="0053143D">
      <w:pPr>
        <w:rPr>
          <w:sz w:val="22"/>
          <w:szCs w:val="22"/>
        </w:rPr>
      </w:pPr>
    </w:p>
    <w:p w:rsidR="0053143D" w:rsidRDefault="0053143D" w:rsidP="0053143D">
      <w:pPr>
        <w:rPr>
          <w:sz w:val="22"/>
          <w:szCs w:val="22"/>
        </w:rPr>
      </w:pPr>
    </w:p>
    <w:p w:rsidR="0053143D" w:rsidRDefault="0053143D" w:rsidP="0053143D">
      <w:pPr>
        <w:rPr>
          <w:sz w:val="22"/>
          <w:szCs w:val="22"/>
        </w:rPr>
      </w:pPr>
    </w:p>
    <w:p w:rsidR="0053143D" w:rsidRDefault="0053143D" w:rsidP="0053143D">
      <w:pPr>
        <w:rPr>
          <w:sz w:val="22"/>
          <w:szCs w:val="22"/>
        </w:rPr>
      </w:pPr>
    </w:p>
    <w:p w:rsidR="0053143D" w:rsidRDefault="0053143D" w:rsidP="0053143D">
      <w:pPr>
        <w:rPr>
          <w:sz w:val="22"/>
          <w:szCs w:val="22"/>
        </w:rPr>
      </w:pPr>
    </w:p>
    <w:p w:rsidR="0053143D" w:rsidRDefault="0053143D" w:rsidP="0053143D">
      <w:pPr>
        <w:rPr>
          <w:sz w:val="22"/>
          <w:szCs w:val="22"/>
        </w:rPr>
      </w:pPr>
    </w:p>
    <w:p w:rsidR="0053143D" w:rsidRDefault="0053143D" w:rsidP="0053143D">
      <w:pPr>
        <w:rPr>
          <w:sz w:val="22"/>
          <w:szCs w:val="22"/>
        </w:rPr>
      </w:pPr>
    </w:p>
    <w:p w:rsidR="0053143D" w:rsidRDefault="0053143D" w:rsidP="0053143D">
      <w:pPr>
        <w:rPr>
          <w:sz w:val="22"/>
          <w:szCs w:val="22"/>
        </w:rPr>
      </w:pPr>
      <w:r>
        <w:rPr>
          <w:b/>
          <w:bCs/>
          <w:sz w:val="22"/>
          <w:szCs w:val="22"/>
        </w:rPr>
        <w:lastRenderedPageBreak/>
        <w:t>Chování</w:t>
      </w:r>
    </w:p>
    <w:tbl>
      <w:tblPr>
        <w:tblW w:w="0" w:type="auto"/>
        <w:tblInd w:w="-55" w:type="dxa"/>
        <w:tblLayout w:type="fixed"/>
        <w:tblCellMar>
          <w:left w:w="70" w:type="dxa"/>
          <w:right w:w="70" w:type="dxa"/>
        </w:tblCellMar>
        <w:tblLook w:val="0000" w:firstRow="0" w:lastRow="0" w:firstColumn="0" w:lastColumn="0" w:noHBand="0" w:noVBand="0"/>
      </w:tblPr>
      <w:tblGrid>
        <w:gridCol w:w="2949"/>
        <w:gridCol w:w="6371"/>
      </w:tblGrid>
      <w:tr w:rsidR="0053143D" w:rsidTr="00142EC0">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1 – velmi dobré</w:t>
            </w:r>
          </w:p>
        </w:tc>
        <w:tc>
          <w:tcPr>
            <w:tcW w:w="6371" w:type="dxa"/>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Žák uvědoměle dodržuje pravidla chování a ustanovení vnitřního řádu školy. Méně závažných přestupků se dopouští ojediněle. Žák je však přístupný výchovnému působení a snaží se své chyby napravit.</w:t>
            </w:r>
          </w:p>
        </w:tc>
      </w:tr>
      <w:tr w:rsidR="0053143D" w:rsidTr="00142EC0">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2 - uspokojivé</w:t>
            </w:r>
          </w:p>
        </w:tc>
        <w:tc>
          <w:tcPr>
            <w:tcW w:w="6371" w:type="dxa"/>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53143D" w:rsidTr="00142EC0">
        <w:tc>
          <w:tcPr>
            <w:tcW w:w="2949" w:type="dxa"/>
            <w:tcBorders>
              <w:top w:val="single" w:sz="4" w:space="0" w:color="000000"/>
              <w:left w:val="single" w:sz="4" w:space="0" w:color="000000"/>
              <w:bottom w:val="single" w:sz="4" w:space="0" w:color="000000"/>
            </w:tcBorders>
            <w:shd w:val="clear" w:color="auto" w:fill="auto"/>
          </w:tcPr>
          <w:p w:rsidR="0053143D" w:rsidRDefault="0053143D" w:rsidP="00142EC0">
            <w:pPr>
              <w:rPr>
                <w:sz w:val="22"/>
                <w:szCs w:val="22"/>
              </w:rPr>
            </w:pPr>
            <w:r>
              <w:rPr>
                <w:sz w:val="22"/>
                <w:szCs w:val="22"/>
              </w:rPr>
              <w:t>3 - neuspokojivé</w:t>
            </w:r>
          </w:p>
        </w:tc>
        <w:tc>
          <w:tcPr>
            <w:tcW w:w="6371" w:type="dxa"/>
            <w:tcBorders>
              <w:top w:val="single" w:sz="4" w:space="0" w:color="000000"/>
              <w:left w:val="single" w:sz="4" w:space="0" w:color="000000"/>
              <w:bottom w:val="single" w:sz="4" w:space="0" w:color="000000"/>
              <w:right w:val="single" w:sz="4" w:space="0" w:color="000000"/>
            </w:tcBorders>
            <w:shd w:val="clear" w:color="auto" w:fill="auto"/>
          </w:tcPr>
          <w:p w:rsidR="0053143D" w:rsidRDefault="0053143D" w:rsidP="00142EC0">
            <w:r>
              <w:rPr>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53143D" w:rsidRDefault="0053143D" w:rsidP="0053143D">
      <w:pPr>
        <w:pStyle w:val="Zkladntext"/>
        <w:rPr>
          <w:b/>
          <w:bCs/>
          <w:sz w:val="22"/>
          <w:szCs w:val="22"/>
        </w:rPr>
      </w:pPr>
    </w:p>
    <w:p w:rsidR="0053143D" w:rsidRDefault="0053143D" w:rsidP="0053143D">
      <w:pPr>
        <w:pStyle w:val="Styl2"/>
        <w:rPr>
          <w:sz w:val="22"/>
          <w:szCs w:val="22"/>
        </w:rPr>
      </w:pPr>
      <w:r>
        <w:rPr>
          <w:sz w:val="22"/>
          <w:szCs w:val="22"/>
        </w:rPr>
        <w:t>6. Způsob získávání podkladů pro hodnocení</w:t>
      </w:r>
    </w:p>
    <w:p w:rsidR="0053143D" w:rsidRDefault="0053143D" w:rsidP="0053143D">
      <w:pPr>
        <w:pStyle w:val="Styl2"/>
        <w:rPr>
          <w:sz w:val="22"/>
          <w:szCs w:val="22"/>
        </w:rPr>
      </w:pPr>
      <w:r>
        <w:rPr>
          <w:sz w:val="22"/>
          <w:szCs w:val="22"/>
        </w:rPr>
        <w:t xml:space="preserve"> </w:t>
      </w:r>
    </w:p>
    <w:p w:rsidR="0053143D" w:rsidRDefault="0053143D" w:rsidP="0053143D">
      <w:pPr>
        <w:pStyle w:val="Styl1"/>
        <w:rPr>
          <w:rFonts w:ascii="Times New Roman" w:hAnsi="Times New Roman" w:cs="Times New Roman"/>
        </w:rPr>
      </w:pPr>
      <w:r>
        <w:rPr>
          <w:rFonts w:ascii="Times New Roman" w:hAnsi="Times New Roman" w:cs="Times New Roman"/>
        </w:rPr>
        <w:t>1. Podklady pro hodnocení a klasifikaci výchovně vzdělávacích výsledků a chování žáka získává učitel zejména těmito metodami, formami a prostředky:</w:t>
      </w:r>
    </w:p>
    <w:p w:rsidR="0053143D" w:rsidRDefault="0053143D" w:rsidP="0053143D">
      <w:pPr>
        <w:pStyle w:val="Styl1"/>
        <w:ind w:left="284"/>
        <w:rPr>
          <w:rFonts w:ascii="Times New Roman" w:hAnsi="Times New Roman" w:cs="Times New Roman"/>
        </w:rPr>
      </w:pPr>
      <w:r>
        <w:rPr>
          <w:rFonts w:ascii="Times New Roman" w:hAnsi="Times New Roman" w:cs="Times New Roman"/>
        </w:rPr>
        <w:t>- soustavným diagnostickým pozorováním žáka,</w:t>
      </w:r>
    </w:p>
    <w:p w:rsidR="0053143D" w:rsidRDefault="0053143D" w:rsidP="0053143D">
      <w:pPr>
        <w:pStyle w:val="Styl1"/>
        <w:ind w:left="284"/>
        <w:rPr>
          <w:rFonts w:ascii="Times New Roman" w:hAnsi="Times New Roman" w:cs="Times New Roman"/>
        </w:rPr>
      </w:pPr>
      <w:r>
        <w:rPr>
          <w:rFonts w:ascii="Times New Roman" w:hAnsi="Times New Roman" w:cs="Times New Roman"/>
        </w:rPr>
        <w:t>- soustavným sledováním výkonů žáka a jeho připravenosti na vyučování,</w:t>
      </w:r>
    </w:p>
    <w:p w:rsidR="0053143D" w:rsidRDefault="0053143D" w:rsidP="0053143D">
      <w:pPr>
        <w:pStyle w:val="Styl1"/>
        <w:ind w:left="284"/>
        <w:rPr>
          <w:rFonts w:ascii="Times New Roman" w:hAnsi="Times New Roman" w:cs="Times New Roman"/>
        </w:rPr>
      </w:pPr>
      <w:r>
        <w:rPr>
          <w:rFonts w:ascii="Times New Roman" w:hAnsi="Times New Roman" w:cs="Times New Roman"/>
        </w:rPr>
        <w:t>- různými druhy zkoušek (písemné, ústní, grafické, praktické, pohybové), didaktickými testy,</w:t>
      </w:r>
    </w:p>
    <w:p w:rsidR="0053143D" w:rsidRDefault="0053143D" w:rsidP="0053143D">
      <w:pPr>
        <w:pStyle w:val="Styl1"/>
        <w:ind w:left="284"/>
        <w:rPr>
          <w:rFonts w:ascii="Times New Roman" w:hAnsi="Times New Roman" w:cs="Times New Roman"/>
        </w:rPr>
      </w:pPr>
      <w:r>
        <w:rPr>
          <w:rFonts w:ascii="Times New Roman" w:hAnsi="Times New Roman" w:cs="Times New Roman"/>
        </w:rPr>
        <w:t>- kontrolními písemnými pracemi a praktickými zkouškami předepsanými učebními osnovami,</w:t>
      </w:r>
    </w:p>
    <w:p w:rsidR="0053143D" w:rsidRDefault="0053143D" w:rsidP="0053143D">
      <w:pPr>
        <w:pStyle w:val="Styl1"/>
        <w:ind w:left="284"/>
        <w:rPr>
          <w:rFonts w:ascii="Times New Roman" w:hAnsi="Times New Roman" w:cs="Times New Roman"/>
        </w:rPr>
      </w:pPr>
      <w:r>
        <w:rPr>
          <w:rFonts w:ascii="Times New Roman" w:hAnsi="Times New Roman" w:cs="Times New Roman"/>
        </w:rPr>
        <w:t>- analýzou různých činností žáka,</w:t>
      </w:r>
    </w:p>
    <w:p w:rsidR="0053143D" w:rsidRDefault="0053143D" w:rsidP="0053143D">
      <w:pPr>
        <w:pStyle w:val="Styl1"/>
        <w:ind w:left="284"/>
        <w:rPr>
          <w:rFonts w:ascii="Times New Roman" w:hAnsi="Times New Roman" w:cs="Times New Roman"/>
        </w:rPr>
      </w:pPr>
      <w:r>
        <w:rPr>
          <w:rFonts w:ascii="Times New Roman" w:hAnsi="Times New Roman" w:cs="Times New Roman"/>
        </w:rPr>
        <w:t>- konzultacemi s ostatními učiteli a podle potřeby s dalšími odborníky (PPP),</w:t>
      </w:r>
    </w:p>
    <w:p w:rsidR="0053143D" w:rsidRDefault="0053143D" w:rsidP="0053143D">
      <w:pPr>
        <w:pStyle w:val="Styl1"/>
        <w:ind w:left="284"/>
        <w:rPr>
          <w:rFonts w:ascii="Times New Roman" w:hAnsi="Times New Roman" w:cs="Times New Roman"/>
        </w:rPr>
      </w:pPr>
      <w:r>
        <w:rPr>
          <w:rFonts w:ascii="Times New Roman" w:hAnsi="Times New Roman" w:cs="Times New Roman"/>
        </w:rPr>
        <w:t>- rozhovory se žákem a zákonnými zástupci žáka.</w:t>
      </w:r>
    </w:p>
    <w:p w:rsidR="0053143D" w:rsidRDefault="0053143D" w:rsidP="0053143D">
      <w:pPr>
        <w:pStyle w:val="Styl1"/>
        <w:rPr>
          <w:rFonts w:ascii="Times New Roman" w:hAnsi="Times New Roman" w:cs="Times New Roman"/>
        </w:rPr>
      </w:pPr>
      <w:r>
        <w:rPr>
          <w:rFonts w:ascii="Times New Roman" w:hAnsi="Times New Roman" w:cs="Times New Roman"/>
        </w:rPr>
        <w:t>2. Žák 2. až 5. ročníku základní školy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p>
    <w:p w:rsidR="0053143D" w:rsidRDefault="0053143D" w:rsidP="0053143D">
      <w:pPr>
        <w:pStyle w:val="Styl1"/>
        <w:rPr>
          <w:rFonts w:ascii="Times New Roman" w:hAnsi="Times New Roman" w:cs="Times New Roman"/>
        </w:rPr>
      </w:pPr>
      <w:r>
        <w:rPr>
          <w:rFonts w:ascii="Times New Roman" w:hAnsi="Times New Roman" w:cs="Times New Roman"/>
        </w:rPr>
        <w:t>3.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 současně se sdělováním známek žákům. Při hodnocení využívá i sebehodnocení žáka.</w:t>
      </w:r>
    </w:p>
    <w:p w:rsidR="0053143D" w:rsidRDefault="0053143D" w:rsidP="0053143D">
      <w:pPr>
        <w:pStyle w:val="Styl1"/>
        <w:rPr>
          <w:rFonts w:ascii="Times New Roman" w:hAnsi="Times New Roman" w:cs="Times New Roman"/>
        </w:rPr>
      </w:pPr>
      <w:r>
        <w:rPr>
          <w:rFonts w:ascii="Times New Roman" w:hAnsi="Times New Roman" w:cs="Times New Roman"/>
        </w:rPr>
        <w:t>4. Kontrolní písemné práce a další druhy zkoušek rozvrhne učitel rovnoměrně na celý školní rok, aby se nadměrně nenahromadily v určitých obdobích.</w:t>
      </w:r>
    </w:p>
    <w:p w:rsidR="0053143D" w:rsidRDefault="0053143D" w:rsidP="0053143D">
      <w:pPr>
        <w:pStyle w:val="Styl1"/>
        <w:rPr>
          <w:rFonts w:ascii="Times New Roman" w:hAnsi="Times New Roman" w:cs="Times New Roman"/>
        </w:rPr>
      </w:pPr>
      <w:r>
        <w:rPr>
          <w:rFonts w:ascii="Times New Roman" w:hAnsi="Times New Roman" w:cs="Times New Roman"/>
        </w:rPr>
        <w:t>5. O termínu písemné zkoušky, která má trvat více než 25 minut, informuje vyučující žáky dostatečně dlouhou dobu předem. Ostatní vyučující o tom informuje . V jednom dni mohou žáci konat jen jednu zkoušku uvedeného charakteru.</w:t>
      </w:r>
    </w:p>
    <w:p w:rsidR="0053143D" w:rsidRDefault="0053143D" w:rsidP="0053143D">
      <w:pPr>
        <w:pStyle w:val="Styl1"/>
        <w:rPr>
          <w:rFonts w:ascii="Times New Roman" w:hAnsi="Times New Roman" w:cs="Times New Roman"/>
        </w:rPr>
      </w:pPr>
      <w:r>
        <w:rPr>
          <w:rFonts w:ascii="Times New Roman" w:hAnsi="Times New Roman" w:cs="Times New Roman"/>
        </w:rPr>
        <w:t>6. Učitel je povinen vést soustavnou evidenci o každé klasifikaci žáka průkazným způsobem tak, aby mohl vždy doložit správnost celkové klasifikace žáka i způsob získání známek (ústní zkoušení, písemné, ...). V případě dlouhodobé nepřítomnosti nebo rozvázání pracovního poměru v průběhu klasifikačního období předá tento klasifikační přehled zastupujícímu učiteli nebo vedení školy.</w:t>
      </w:r>
    </w:p>
    <w:p w:rsidR="0053143D" w:rsidRDefault="0053143D" w:rsidP="0053143D">
      <w:pPr>
        <w:pStyle w:val="Styl1"/>
        <w:rPr>
          <w:rFonts w:ascii="Times New Roman" w:hAnsi="Times New Roman" w:cs="Times New Roman"/>
        </w:rPr>
      </w:pPr>
      <w:r>
        <w:rPr>
          <w:rFonts w:ascii="Times New Roman" w:hAnsi="Times New Roman" w:cs="Times New Roman"/>
        </w:rPr>
        <w:t>7. 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rsidR="0053143D" w:rsidRDefault="0053143D" w:rsidP="0053143D">
      <w:pPr>
        <w:pStyle w:val="Styl1"/>
        <w:rPr>
          <w:rFonts w:ascii="Times New Roman" w:hAnsi="Times New Roman" w:cs="Times New Roman"/>
        </w:rPr>
      </w:pPr>
      <w:r>
        <w:rPr>
          <w:rFonts w:ascii="Times New Roman" w:hAnsi="Times New Roman" w:cs="Times New Roman"/>
        </w:rPr>
        <w:lastRenderedPageBreak/>
        <w:t>8.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zákonným zástupcům.</w:t>
      </w:r>
    </w:p>
    <w:p w:rsidR="0053143D" w:rsidRDefault="0053143D" w:rsidP="0053143D">
      <w:pPr>
        <w:pStyle w:val="Styl1"/>
        <w:rPr>
          <w:rFonts w:ascii="Times New Roman" w:hAnsi="Times New Roman" w:cs="Times New Roman"/>
        </w:rPr>
      </w:pPr>
      <w:r>
        <w:rPr>
          <w:rFonts w:ascii="Times New Roman" w:hAnsi="Times New Roman" w:cs="Times New Roman"/>
        </w:rPr>
        <w:t>9. Vyučující dodržují zásady pedagogického taktu, zejména:</w:t>
      </w:r>
    </w:p>
    <w:p w:rsidR="0053143D" w:rsidRDefault="0053143D" w:rsidP="0053143D">
      <w:pPr>
        <w:pStyle w:val="Styl1"/>
        <w:ind w:left="284"/>
        <w:rPr>
          <w:rFonts w:ascii="Times New Roman" w:hAnsi="Times New Roman" w:cs="Times New Roman"/>
        </w:rPr>
      </w:pPr>
      <w:r>
        <w:rPr>
          <w:rFonts w:ascii="Times New Roman" w:hAnsi="Times New Roman" w:cs="Times New Roman"/>
        </w:rPr>
        <w:t>- neklasifikují žáky ihned po jejich návratu do školy po nepřítomnosti delší než jeden týden,</w:t>
      </w:r>
    </w:p>
    <w:p w:rsidR="0053143D" w:rsidRDefault="0053143D" w:rsidP="0053143D">
      <w:pPr>
        <w:pStyle w:val="Styl1"/>
        <w:ind w:left="284"/>
        <w:rPr>
          <w:rFonts w:ascii="Times New Roman" w:hAnsi="Times New Roman" w:cs="Times New Roman"/>
        </w:rPr>
      </w:pPr>
      <w:r>
        <w:rPr>
          <w:rFonts w:ascii="Times New Roman" w:hAnsi="Times New Roman" w:cs="Times New Roman"/>
        </w:rPr>
        <w:t>- žáci nemusí dopisovat do sešitů látku za dobu nepřítomnosti, pokud to není jediný zdroj informací,</w:t>
      </w:r>
    </w:p>
    <w:p w:rsidR="0053143D" w:rsidRDefault="0053143D" w:rsidP="0053143D">
      <w:pPr>
        <w:pStyle w:val="Styl1"/>
        <w:ind w:left="284"/>
        <w:rPr>
          <w:rFonts w:ascii="Times New Roman" w:hAnsi="Times New Roman" w:cs="Times New Roman"/>
        </w:rPr>
      </w:pPr>
      <w:r>
        <w:rPr>
          <w:rFonts w:ascii="Times New Roman" w:hAnsi="Times New Roman" w:cs="Times New Roman"/>
        </w:rPr>
        <w:t>- účelem zkoušení není nacházet mezery ve vědomostech žáka, ale hodnotiti to, co umí,</w:t>
      </w:r>
    </w:p>
    <w:p w:rsidR="0053143D" w:rsidRDefault="0053143D" w:rsidP="0053143D">
      <w:pPr>
        <w:pStyle w:val="Styl1"/>
        <w:ind w:left="284"/>
        <w:rPr>
          <w:rFonts w:ascii="Times New Roman" w:hAnsi="Times New Roman" w:cs="Times New Roman"/>
        </w:rPr>
      </w:pPr>
      <w:r>
        <w:rPr>
          <w:rFonts w:ascii="Times New Roman" w:hAnsi="Times New Roman" w:cs="Times New Roman"/>
        </w:rPr>
        <w:t>učitel klasifikuje jen probrané učivo, zadávání nové látky k samostatnému nastudování celé třídě není přípustné,</w:t>
      </w:r>
    </w:p>
    <w:p w:rsidR="0053143D" w:rsidRDefault="0053143D" w:rsidP="0053143D">
      <w:pPr>
        <w:pStyle w:val="Styl1"/>
        <w:ind w:left="284"/>
        <w:rPr>
          <w:rFonts w:ascii="Times New Roman" w:hAnsi="Times New Roman" w:cs="Times New Roman"/>
        </w:rPr>
      </w:pPr>
      <w:r>
        <w:rPr>
          <w:rFonts w:ascii="Times New Roman" w:hAnsi="Times New Roman" w:cs="Times New Roman"/>
        </w:rPr>
        <w:t>- před prověřováním znalostí musí mít žáci dostatek času k naučení, procvičení a zažití učiva,</w:t>
      </w:r>
    </w:p>
    <w:p w:rsidR="0053143D" w:rsidRDefault="0053143D" w:rsidP="0053143D">
      <w:pPr>
        <w:pStyle w:val="Styl1"/>
        <w:ind w:left="284"/>
        <w:rPr>
          <w:rFonts w:ascii="Times New Roman" w:hAnsi="Times New Roman" w:cs="Times New Roman"/>
        </w:rPr>
      </w:pPr>
      <w:r>
        <w:rPr>
          <w:rFonts w:ascii="Times New Roman" w:hAnsi="Times New Roman" w:cs="Times New Roman"/>
        </w:rPr>
        <w:t>- prověřování znalostí provádět až po dostatečném procvičení učiva.</w:t>
      </w:r>
    </w:p>
    <w:p w:rsidR="0053143D" w:rsidRDefault="0053143D" w:rsidP="0053143D">
      <w:pPr>
        <w:pStyle w:val="Styl1"/>
        <w:rPr>
          <w:rFonts w:ascii="Times New Roman" w:hAnsi="Times New Roman" w:cs="Times New Roman"/>
        </w:rPr>
      </w:pPr>
      <w:r>
        <w:rPr>
          <w:rFonts w:ascii="Times New Roman" w:hAnsi="Times New Roman" w:cs="Times New Roman"/>
        </w:rPr>
        <w:t>10. 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rsidR="0053143D" w:rsidRDefault="0053143D" w:rsidP="0053143D">
      <w:pPr>
        <w:pStyle w:val="Styl2"/>
        <w:rPr>
          <w:sz w:val="22"/>
          <w:szCs w:val="22"/>
        </w:rPr>
      </w:pPr>
    </w:p>
    <w:p w:rsidR="0053143D" w:rsidRDefault="0053143D" w:rsidP="0053143D">
      <w:pPr>
        <w:pStyle w:val="Styl2"/>
        <w:rPr>
          <w:bCs/>
          <w:sz w:val="22"/>
          <w:szCs w:val="22"/>
        </w:rPr>
      </w:pPr>
      <w:r>
        <w:rPr>
          <w:sz w:val="22"/>
          <w:szCs w:val="22"/>
        </w:rPr>
        <w:t>7. Podrobnosti o komisionálních a opravných zkouškách</w:t>
      </w:r>
    </w:p>
    <w:p w:rsidR="0053143D" w:rsidRDefault="0053143D" w:rsidP="0053143D">
      <w:pPr>
        <w:pStyle w:val="Styl2"/>
        <w:rPr>
          <w:bCs/>
          <w:sz w:val="22"/>
          <w:szCs w:val="22"/>
        </w:rPr>
      </w:pPr>
    </w:p>
    <w:p w:rsidR="0053143D" w:rsidRDefault="0053143D" w:rsidP="0053143D">
      <w:pPr>
        <w:pStyle w:val="Styl2"/>
        <w:rPr>
          <w:sz w:val="22"/>
          <w:szCs w:val="22"/>
        </w:rPr>
      </w:pPr>
      <w:r>
        <w:rPr>
          <w:bCs/>
          <w:sz w:val="22"/>
          <w:szCs w:val="22"/>
        </w:rPr>
        <w:t>7.1 Komisionální zkouška</w:t>
      </w:r>
    </w:p>
    <w:p w:rsidR="0053143D" w:rsidRDefault="0053143D" w:rsidP="0053143D">
      <w:pPr>
        <w:pStyle w:val="Styl1"/>
        <w:rPr>
          <w:rFonts w:ascii="Times New Roman" w:hAnsi="Times New Roman" w:cs="Times New Roman"/>
        </w:rPr>
      </w:pPr>
    </w:p>
    <w:p w:rsidR="0053143D" w:rsidRDefault="0053143D" w:rsidP="0053143D">
      <w:pPr>
        <w:pStyle w:val="Styl1"/>
        <w:rPr>
          <w:rFonts w:ascii="Times New Roman" w:hAnsi="Times New Roman" w:cs="Times New Roman"/>
          <w:bCs/>
        </w:rPr>
      </w:pPr>
      <w:r>
        <w:rPr>
          <w:rFonts w:ascii="Times New Roman" w:hAnsi="Times New Roman" w:cs="Times New Roman"/>
        </w:rPr>
        <w:t>1. Komisionální zkouška se koná v těchto případech:</w:t>
      </w:r>
    </w:p>
    <w:p w:rsidR="0053143D" w:rsidRDefault="0053143D" w:rsidP="0053143D">
      <w:pPr>
        <w:pStyle w:val="Styl1"/>
        <w:ind w:left="284"/>
        <w:rPr>
          <w:rFonts w:ascii="Times New Roman" w:hAnsi="Times New Roman" w:cs="Times New Roman"/>
        </w:rPr>
      </w:pPr>
      <w:r>
        <w:rPr>
          <w:rFonts w:ascii="Times New Roman" w:hAnsi="Times New Roman" w:cs="Times New Roman"/>
          <w:bCs/>
        </w:rPr>
        <w:t xml:space="preserve">- má-li zákonný zástupce žáka pochybnosti o správnosti hodnocení na konci prvního nebo druhého pololetí,  </w:t>
      </w:r>
    </w:p>
    <w:p w:rsidR="0053143D" w:rsidRDefault="0053143D" w:rsidP="0053143D">
      <w:pPr>
        <w:pStyle w:val="Styl1"/>
        <w:ind w:left="284"/>
        <w:rPr>
          <w:rFonts w:ascii="Times New Roman" w:hAnsi="Times New Roman" w:cs="Times New Roman"/>
        </w:rPr>
      </w:pPr>
      <w:r>
        <w:rPr>
          <w:rFonts w:ascii="Times New Roman" w:hAnsi="Times New Roman" w:cs="Times New Roman"/>
        </w:rPr>
        <w:t xml:space="preserve">- při konání opravné zkoušky. </w:t>
      </w:r>
    </w:p>
    <w:p w:rsidR="0053143D" w:rsidRDefault="0053143D" w:rsidP="0053143D">
      <w:pPr>
        <w:pStyle w:val="Styl1"/>
        <w:rPr>
          <w:rFonts w:ascii="Times New Roman" w:hAnsi="Times New Roman" w:cs="Times New Roman"/>
        </w:rPr>
      </w:pPr>
      <w:r>
        <w:rPr>
          <w:rFonts w:ascii="Times New Roman" w:hAnsi="Times New Roman" w:cs="Times New Roman"/>
        </w:rPr>
        <w:t>2. Komisi pro komisionální přezkoušení jmenuje ředitel školy; v případě, že je vyučujícím daného předmětu ředitel školy, jmenuje komisi krajský úřad.</w:t>
      </w:r>
    </w:p>
    <w:p w:rsidR="0053143D" w:rsidRDefault="0053143D" w:rsidP="0053143D">
      <w:pPr>
        <w:pStyle w:val="Styl1"/>
        <w:rPr>
          <w:rFonts w:ascii="Times New Roman" w:hAnsi="Times New Roman" w:cs="Times New Roman"/>
        </w:rPr>
      </w:pPr>
      <w:r>
        <w:rPr>
          <w:rFonts w:ascii="Times New Roman" w:hAnsi="Times New Roman" w:cs="Times New Roman"/>
        </w:rPr>
        <w:t>3. Komise je tříčlenná a tvoří ji:</w:t>
      </w:r>
    </w:p>
    <w:p w:rsidR="0053143D" w:rsidRDefault="0053143D" w:rsidP="0053143D">
      <w:pPr>
        <w:pStyle w:val="Styl1"/>
        <w:ind w:left="284"/>
        <w:rPr>
          <w:rFonts w:ascii="Times New Roman" w:hAnsi="Times New Roman" w:cs="Times New Roman"/>
        </w:rPr>
      </w:pPr>
      <w:r>
        <w:rPr>
          <w:rFonts w:ascii="Times New Roman" w:hAnsi="Times New Roman" w:cs="Times New Roman"/>
        </w:rPr>
        <w:t>- předseda, kterým je ředitel školy, popřípadě jím pověřený učitel, nebo v případě, že vyučujícím daného předmětu je ředitel školy, krajským úřadem jmenovaný jiný pedagogický pracovník školy,</w:t>
      </w:r>
    </w:p>
    <w:p w:rsidR="0053143D" w:rsidRDefault="0053143D" w:rsidP="0053143D">
      <w:pPr>
        <w:pStyle w:val="Styl1"/>
        <w:ind w:left="284"/>
        <w:rPr>
          <w:rFonts w:ascii="Times New Roman" w:hAnsi="Times New Roman" w:cs="Times New Roman"/>
        </w:rPr>
      </w:pPr>
      <w:r>
        <w:rPr>
          <w:rFonts w:ascii="Times New Roman" w:hAnsi="Times New Roman" w:cs="Times New Roman"/>
        </w:rPr>
        <w:t>- zkoušející učitel, jímž je vyučující daného předmětu ve třídě, v níž je žák zařazen, popřípadě jiný vyučující daného předmětu,</w:t>
      </w:r>
    </w:p>
    <w:p w:rsidR="0053143D" w:rsidRDefault="0053143D" w:rsidP="0053143D">
      <w:pPr>
        <w:pStyle w:val="Styl1"/>
        <w:ind w:left="284"/>
        <w:rPr>
          <w:rFonts w:ascii="Times New Roman" w:hAnsi="Times New Roman" w:cs="Times New Roman"/>
        </w:rPr>
      </w:pPr>
      <w:r>
        <w:rPr>
          <w:rFonts w:ascii="Times New Roman" w:hAnsi="Times New Roman" w:cs="Times New Roman"/>
        </w:rPr>
        <w:t>- přísedící, kterým je jiný vyučující daného předmětu nebo předmětu stejné vzdělávací oblasti stanovené Rámcovým vzdělávacím programem pro základní vzdělávání.</w:t>
      </w:r>
    </w:p>
    <w:p w:rsidR="0053143D" w:rsidRDefault="0053143D" w:rsidP="0053143D">
      <w:pPr>
        <w:pStyle w:val="Styl1"/>
        <w:rPr>
          <w:rFonts w:ascii="Times New Roman" w:hAnsi="Times New Roman" w:cs="Times New Roman"/>
        </w:rPr>
      </w:pPr>
      <w:r>
        <w:rPr>
          <w:rFonts w:ascii="Times New Roman" w:hAnsi="Times New Roman" w:cs="Times New Roman"/>
        </w:rPr>
        <w:t>4.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53143D" w:rsidRDefault="0053143D" w:rsidP="0053143D">
      <w:pPr>
        <w:pStyle w:val="Styl1"/>
        <w:rPr>
          <w:rFonts w:ascii="Times New Roman" w:hAnsi="Times New Roman" w:cs="Times New Roman"/>
        </w:rPr>
      </w:pPr>
      <w:r>
        <w:rPr>
          <w:rFonts w:ascii="Times New Roman" w:hAnsi="Times New Roman" w:cs="Times New Roman"/>
        </w:rPr>
        <w:t>5. O přezkoušení se pořizuje protokol, který se stává součástí dokumentace školy. Za řádné vyplnění protokolu odpovídá předseda komise, protokol podepíší všichni členové komise.</w:t>
      </w:r>
    </w:p>
    <w:p w:rsidR="0053143D" w:rsidRDefault="0053143D" w:rsidP="0053143D">
      <w:pPr>
        <w:pStyle w:val="Styl1"/>
        <w:rPr>
          <w:rFonts w:ascii="Times New Roman" w:hAnsi="Times New Roman" w:cs="Times New Roman"/>
        </w:rPr>
      </w:pPr>
      <w:r>
        <w:rPr>
          <w:rFonts w:ascii="Times New Roman" w:hAnsi="Times New Roman" w:cs="Times New Roman"/>
        </w:rPr>
        <w:t>6. Žák může v jednom dni vykonat přezkoušení pouze z jednoho předmětu. Není-li možné žáka ze závažných důvodů ve stanoveném termínu přezkoušet, stanoví orgán jmenující komisi náhradní termín přezkoušení.</w:t>
      </w:r>
    </w:p>
    <w:p w:rsidR="0053143D" w:rsidRDefault="0053143D" w:rsidP="0053143D">
      <w:pPr>
        <w:pStyle w:val="Styl1"/>
        <w:rPr>
          <w:rFonts w:ascii="Times New Roman" w:hAnsi="Times New Roman" w:cs="Times New Roman"/>
        </w:rPr>
      </w:pPr>
      <w:r>
        <w:rPr>
          <w:rFonts w:ascii="Times New Roman" w:hAnsi="Times New Roman" w:cs="Times New Roman"/>
        </w:rPr>
        <w:t>7. Konkrétní obsah a rozsah přezkoušení stanoví ředitel školy v souladu se školním vzdělávacím programem.</w:t>
      </w:r>
    </w:p>
    <w:p w:rsidR="0053143D" w:rsidRDefault="0053143D" w:rsidP="0053143D">
      <w:pPr>
        <w:pStyle w:val="Styl1"/>
        <w:rPr>
          <w:rFonts w:ascii="Times New Roman" w:hAnsi="Times New Roman" w:cs="Times New Roman"/>
        </w:rPr>
      </w:pPr>
      <w:r>
        <w:rPr>
          <w:rFonts w:ascii="Times New Roman" w:hAnsi="Times New Roman" w:cs="Times New Roman"/>
        </w:rPr>
        <w:t>8. Vykonáním přezkoušení není dotčena možnost vykonat opravnou zkoušku.</w:t>
      </w:r>
    </w:p>
    <w:p w:rsidR="0053143D" w:rsidRDefault="0053143D" w:rsidP="0053143D">
      <w:pPr>
        <w:pStyle w:val="Styl1"/>
        <w:rPr>
          <w:rFonts w:ascii="Times New Roman" w:hAnsi="Times New Roman" w:cs="Times New Roman"/>
        </w:rPr>
      </w:pPr>
      <w:r>
        <w:rPr>
          <w:rFonts w:ascii="Times New Roman" w:hAnsi="Times New Roman" w:cs="Times New Roman"/>
        </w:rPr>
        <w:t>9. Třídní učitel zapíše do třídního výkazu poznámku o vykonaných zkouškách, doplní celkový prospěch a vydá žákovi vysvědčení s datem poslední zkoušky.</w:t>
      </w:r>
    </w:p>
    <w:p w:rsidR="0053143D" w:rsidRDefault="0053143D" w:rsidP="0053143D">
      <w:pPr>
        <w:pStyle w:val="Styl2"/>
        <w:rPr>
          <w:sz w:val="22"/>
          <w:szCs w:val="22"/>
        </w:rPr>
      </w:pPr>
    </w:p>
    <w:p w:rsidR="0053143D" w:rsidRDefault="0053143D" w:rsidP="0053143D">
      <w:pPr>
        <w:pStyle w:val="Styl2"/>
        <w:rPr>
          <w:sz w:val="22"/>
          <w:szCs w:val="22"/>
        </w:rPr>
      </w:pPr>
      <w:r>
        <w:rPr>
          <w:bCs/>
          <w:sz w:val="22"/>
          <w:szCs w:val="22"/>
        </w:rPr>
        <w:t>7.2 Opravná zkouška</w:t>
      </w:r>
    </w:p>
    <w:p w:rsidR="0053143D" w:rsidRDefault="0053143D" w:rsidP="0053143D">
      <w:pPr>
        <w:pStyle w:val="Styl1"/>
        <w:rPr>
          <w:rFonts w:ascii="Times New Roman" w:hAnsi="Times New Roman" w:cs="Times New Roman"/>
        </w:rPr>
      </w:pPr>
    </w:p>
    <w:p w:rsidR="0053143D" w:rsidRDefault="0053143D" w:rsidP="0053143D">
      <w:pPr>
        <w:pStyle w:val="Styl1"/>
        <w:rPr>
          <w:rFonts w:ascii="Times New Roman" w:hAnsi="Times New Roman" w:cs="Times New Roman"/>
        </w:rPr>
      </w:pPr>
      <w:r>
        <w:rPr>
          <w:rFonts w:ascii="Times New Roman" w:hAnsi="Times New Roman" w:cs="Times New Roman"/>
        </w:rPr>
        <w:t>1. Opravné zkoušky konají:</w:t>
      </w:r>
    </w:p>
    <w:p w:rsidR="0053143D" w:rsidRDefault="0053143D" w:rsidP="0053143D">
      <w:pPr>
        <w:pStyle w:val="Styl1"/>
        <w:ind w:left="284"/>
        <w:rPr>
          <w:rFonts w:ascii="Times New Roman" w:hAnsi="Times New Roman" w:cs="Times New Roman"/>
        </w:rPr>
      </w:pPr>
      <w:r>
        <w:rPr>
          <w:rFonts w:ascii="Times New Roman" w:hAnsi="Times New Roman" w:cs="Times New Roman"/>
        </w:rPr>
        <w:t>-žáci, kteří mají nejvýše dvě nedostatečné z povinných předmětů a zároveň dosud neopakovali ročník na daném stupni základní školy.</w:t>
      </w:r>
    </w:p>
    <w:p w:rsidR="0053143D" w:rsidRDefault="0053143D" w:rsidP="0053143D">
      <w:pPr>
        <w:pStyle w:val="Styl1"/>
        <w:ind w:left="284"/>
        <w:rPr>
          <w:rFonts w:ascii="Times New Roman" w:hAnsi="Times New Roman" w:cs="Times New Roman"/>
          <w:bCs/>
          <w:iCs/>
        </w:rPr>
      </w:pPr>
      <w:r>
        <w:rPr>
          <w:rFonts w:ascii="Times New Roman" w:hAnsi="Times New Roman" w:cs="Times New Roman"/>
        </w:rPr>
        <w:lastRenderedPageBreak/>
        <w:t>- Žáci nekonají opravné zkoušky, jestliže neprospěli z předmětu s výchovným zaměřením.</w:t>
      </w:r>
    </w:p>
    <w:p w:rsidR="0053143D" w:rsidRDefault="0053143D" w:rsidP="0053143D">
      <w:pPr>
        <w:pStyle w:val="Styl1"/>
        <w:rPr>
          <w:rFonts w:ascii="Times New Roman" w:hAnsi="Times New Roman" w:cs="Times New Roman"/>
          <w:bCs/>
          <w:iCs/>
        </w:rPr>
      </w:pPr>
      <w:r>
        <w:rPr>
          <w:rFonts w:ascii="Times New Roman" w:hAnsi="Times New Roman" w:cs="Times New Roman"/>
          <w:bCs/>
          <w:iCs/>
        </w:rPr>
        <w:t>2. 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rsidR="0053143D" w:rsidRDefault="0053143D" w:rsidP="0053143D">
      <w:pPr>
        <w:pStyle w:val="Styl1"/>
        <w:rPr>
          <w:rFonts w:ascii="Times New Roman" w:hAnsi="Times New Roman" w:cs="Times New Roman"/>
          <w:bCs/>
          <w:iCs/>
        </w:rPr>
      </w:pPr>
      <w:r>
        <w:rPr>
          <w:rFonts w:ascii="Times New Roman" w:hAnsi="Times New Roman" w:cs="Times New Roman"/>
          <w:bCs/>
          <w:iCs/>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w:t>
      </w:r>
    </w:p>
    <w:p w:rsidR="0053143D" w:rsidRDefault="0053143D" w:rsidP="0053143D">
      <w:pPr>
        <w:pStyle w:val="Styl1"/>
        <w:rPr>
          <w:rFonts w:ascii="Times New Roman" w:hAnsi="Times New Roman" w:cs="Times New Roman"/>
          <w:bCs/>
          <w:iCs/>
        </w:rPr>
      </w:pPr>
      <w:r>
        <w:rPr>
          <w:rFonts w:ascii="Times New Roman" w:hAnsi="Times New Roman" w:cs="Times New Roman"/>
          <w:bCs/>
          <w:iCs/>
        </w:rPr>
        <w:t>4. Žákovi, který konal opravnou zkoušku, se na vysvědčení uvede datum poslední opravné zkoušky v daném pololetí.</w:t>
      </w:r>
    </w:p>
    <w:p w:rsidR="0053143D" w:rsidRDefault="0053143D" w:rsidP="0053143D">
      <w:pPr>
        <w:pStyle w:val="Styl1"/>
        <w:rPr>
          <w:rFonts w:ascii="Times New Roman" w:hAnsi="Times New Roman" w:cs="Times New Roman"/>
          <w:i/>
          <w:iCs/>
          <w:u w:val="single"/>
        </w:rPr>
      </w:pPr>
      <w:r>
        <w:rPr>
          <w:rFonts w:ascii="Times New Roman" w:hAnsi="Times New Roman" w:cs="Times New Roman"/>
          <w:bCs/>
          <w:iCs/>
        </w:rPr>
        <w:t>5. Třídní učitel zapíše do třídního výkazu žákovi, který koná opravnou zkoušku:</w:t>
      </w:r>
    </w:p>
    <w:p w:rsidR="0053143D" w:rsidRDefault="0053143D" w:rsidP="0053143D">
      <w:pPr>
        <w:pStyle w:val="Styl1"/>
        <w:rPr>
          <w:rFonts w:ascii="Times New Roman" w:hAnsi="Times New Roman" w:cs="Times New Roman"/>
          <w:i/>
          <w:iCs/>
          <w:u w:val="single"/>
        </w:rPr>
      </w:pPr>
    </w:p>
    <w:p w:rsidR="0053143D" w:rsidRDefault="0053143D" w:rsidP="0053143D">
      <w:pPr>
        <w:rPr>
          <w:i/>
          <w:iCs/>
          <w:sz w:val="22"/>
          <w:szCs w:val="22"/>
        </w:rPr>
      </w:pPr>
      <w:r>
        <w:rPr>
          <w:i/>
          <w:iCs/>
          <w:sz w:val="22"/>
          <w:szCs w:val="22"/>
        </w:rPr>
        <w:t>Vykonání opravné zkoušky (třídní výkaz – poznámka)</w:t>
      </w:r>
    </w:p>
    <w:p w:rsidR="0053143D" w:rsidRDefault="0053143D" w:rsidP="0053143D">
      <w:pPr>
        <w:rPr>
          <w:i/>
          <w:iCs/>
          <w:sz w:val="22"/>
          <w:szCs w:val="22"/>
        </w:rPr>
      </w:pPr>
      <w:r>
        <w:rPr>
          <w:i/>
          <w:iCs/>
          <w:sz w:val="22"/>
          <w:szCs w:val="22"/>
        </w:rPr>
        <w:t>Žák vykonal dne …… opravnou zkoušku z předmětu ………s prospěchem ……… .</w:t>
      </w:r>
    </w:p>
    <w:p w:rsidR="0053143D" w:rsidRDefault="0053143D" w:rsidP="0053143D">
      <w:pPr>
        <w:rPr>
          <w:i/>
          <w:iCs/>
          <w:sz w:val="22"/>
          <w:szCs w:val="22"/>
        </w:rPr>
      </w:pPr>
    </w:p>
    <w:p w:rsidR="0053143D" w:rsidRDefault="0053143D" w:rsidP="0053143D">
      <w:pPr>
        <w:rPr>
          <w:i/>
          <w:iCs/>
          <w:sz w:val="22"/>
          <w:szCs w:val="22"/>
        </w:rPr>
      </w:pPr>
      <w:r>
        <w:rPr>
          <w:i/>
          <w:iCs/>
          <w:sz w:val="22"/>
          <w:szCs w:val="22"/>
        </w:rPr>
        <w:t>Nedostavení se k opravné zkoušce (třídní výkaz – poznámka)</w:t>
      </w:r>
    </w:p>
    <w:p w:rsidR="0053143D" w:rsidRDefault="0053143D" w:rsidP="0053143D">
      <w:pPr>
        <w:rPr>
          <w:sz w:val="22"/>
          <w:szCs w:val="22"/>
        </w:rPr>
      </w:pPr>
      <w:r>
        <w:rPr>
          <w:i/>
          <w:iCs/>
          <w:sz w:val="22"/>
          <w:szCs w:val="22"/>
        </w:rPr>
        <w:t>Žák se bez řádné omluvy nedostavil k vykonání opravné zkoušky, čímž jeho prospěch v předmětu ……… zůstává nedostatečný</w:t>
      </w:r>
    </w:p>
    <w:p w:rsidR="0053143D" w:rsidRDefault="0053143D" w:rsidP="0053143D">
      <w:pPr>
        <w:pStyle w:val="Styl2"/>
        <w:rPr>
          <w:sz w:val="22"/>
          <w:szCs w:val="22"/>
        </w:rPr>
      </w:pPr>
    </w:p>
    <w:p w:rsidR="0053143D" w:rsidRDefault="0053143D" w:rsidP="0053143D">
      <w:pPr>
        <w:pStyle w:val="Styl2"/>
        <w:rPr>
          <w:sz w:val="22"/>
          <w:szCs w:val="22"/>
        </w:rPr>
      </w:pPr>
      <w:r>
        <w:rPr>
          <w:sz w:val="22"/>
          <w:szCs w:val="22"/>
        </w:rPr>
        <w:t>8. Způsob hodnocení žáků se speciálními vzdělávacími potřebami</w:t>
      </w:r>
    </w:p>
    <w:p w:rsidR="0053143D" w:rsidRDefault="0053143D" w:rsidP="0053143D">
      <w:pPr>
        <w:rPr>
          <w:sz w:val="22"/>
          <w:szCs w:val="22"/>
        </w:rPr>
      </w:pPr>
    </w:p>
    <w:p w:rsidR="0053143D" w:rsidRDefault="0053143D" w:rsidP="0053143D">
      <w:pPr>
        <w:pStyle w:val="Styl1"/>
        <w:rPr>
          <w:rFonts w:ascii="Times New Roman" w:hAnsi="Times New Roman" w:cs="Times New Roman"/>
        </w:rPr>
      </w:pPr>
      <w:r>
        <w:rPr>
          <w:rFonts w:ascii="Times New Roman" w:hAnsi="Times New Roman" w:cs="Times New Roman"/>
        </w:rPr>
        <w:t>1. Způsob hodnocení a klasifikace žáka vychází ze znalosti příznaků postižení a uplatňuje se ve všech vyučovacích předmětech, ve kterých se projevuje postižení žáka.</w:t>
      </w:r>
    </w:p>
    <w:p w:rsidR="0053143D" w:rsidRDefault="0053143D" w:rsidP="0053143D">
      <w:pPr>
        <w:pStyle w:val="Styl1"/>
        <w:rPr>
          <w:rFonts w:ascii="Times New Roman" w:hAnsi="Times New Roman" w:cs="Times New Roman"/>
        </w:rPr>
      </w:pPr>
      <w:r>
        <w:rPr>
          <w:rFonts w:ascii="Times New Roman" w:hAnsi="Times New Roman" w:cs="Times New Roman"/>
        </w:rP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53143D" w:rsidRDefault="0053143D" w:rsidP="0053143D">
      <w:pPr>
        <w:pStyle w:val="Styl1"/>
        <w:rPr>
          <w:rFonts w:ascii="Times New Roman" w:hAnsi="Times New Roman" w:cs="Times New Roman"/>
        </w:rPr>
      </w:pPr>
      <w:r>
        <w:rPr>
          <w:rFonts w:ascii="Times New Roman" w:hAnsi="Times New Roman" w:cs="Times New Roman"/>
        </w:rPr>
        <w:t>3. Při klasifikaci žáků se doporučuje upřednostnit širší slovní hodnocení. Způsob hodnocení projedná třídní učitel a výchovný poradce s ostatními vyučujícími.</w:t>
      </w:r>
    </w:p>
    <w:p w:rsidR="0053143D" w:rsidRDefault="0053143D" w:rsidP="0053143D">
      <w:pPr>
        <w:pStyle w:val="Styl1"/>
        <w:rPr>
          <w:rFonts w:ascii="Times New Roman" w:hAnsi="Times New Roman" w:cs="Times New Roman"/>
        </w:rPr>
      </w:pPr>
      <w:r>
        <w:rPr>
          <w:rFonts w:ascii="Times New Roman" w:hAnsi="Times New Roman" w:cs="Times New Roman"/>
        </w:rPr>
        <w:t>4. Třídní učitel sdělí vhodným způsobem ostatním žákům ve třídě podstatu individuálního přístupu a způsobu hodnocení a klasifikace žáka.</w:t>
      </w:r>
    </w:p>
    <w:p w:rsidR="0053143D" w:rsidRDefault="0053143D" w:rsidP="0053143D">
      <w:pPr>
        <w:pStyle w:val="Styl1"/>
        <w:rPr>
          <w:rFonts w:ascii="Times New Roman" w:hAnsi="Times New Roman" w:cs="Times New Roman"/>
        </w:rPr>
      </w:pPr>
      <w:r>
        <w:rPr>
          <w:rFonts w:ascii="Times New Roman" w:hAnsi="Times New Roman" w:cs="Times New Roman"/>
        </w:rPr>
        <w:t>5. Žák zařazený do zdravotní tělesné výchovy při  částečném  osvobození nebo při  úlevách  doporučených lékařem se klasifikuje v tělesné výchově s přihlédnutím k druhu a stupni postižení i k jeho celkovému zdravotnímu stavu.</w:t>
      </w:r>
    </w:p>
    <w:p w:rsidR="0053143D" w:rsidRDefault="0053143D" w:rsidP="0053143D">
      <w:pPr>
        <w:pStyle w:val="Styl1"/>
        <w:rPr>
          <w:rFonts w:ascii="Times New Roman" w:hAnsi="Times New Roman" w:cs="Times New Roman"/>
        </w:rPr>
      </w:pPr>
      <w:r>
        <w:rPr>
          <w:rFonts w:ascii="Times New Roman" w:hAnsi="Times New Roman" w:cs="Times New Roman"/>
        </w:rPr>
        <w:t>6.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53143D" w:rsidRDefault="0053143D" w:rsidP="0053143D">
      <w:pPr>
        <w:pStyle w:val="Styl1"/>
        <w:rPr>
          <w:rFonts w:ascii="Times New Roman" w:hAnsi="Times New Roman" w:cs="Times New Roman"/>
        </w:rPr>
      </w:pPr>
    </w:p>
    <w:p w:rsidR="0053143D" w:rsidRDefault="0053143D" w:rsidP="0053143D">
      <w:pPr>
        <w:pStyle w:val="Styl2"/>
        <w:rPr>
          <w:sz w:val="22"/>
          <w:szCs w:val="22"/>
        </w:rPr>
      </w:pPr>
    </w:p>
    <w:p w:rsidR="0053143D" w:rsidRDefault="0053143D" w:rsidP="0053143D">
      <w:pPr>
        <w:pStyle w:val="Styl2"/>
        <w:rPr>
          <w:sz w:val="22"/>
          <w:szCs w:val="22"/>
        </w:rPr>
      </w:pPr>
      <w:r>
        <w:rPr>
          <w:sz w:val="22"/>
          <w:szCs w:val="22"/>
        </w:rPr>
        <w:t>9. Způsob hodnocení žáků nebo studentů cizinců</w:t>
      </w:r>
    </w:p>
    <w:p w:rsidR="0053143D" w:rsidRDefault="0053143D" w:rsidP="0053143D">
      <w:pPr>
        <w:pStyle w:val="Styl1"/>
        <w:rPr>
          <w:rFonts w:ascii="Times New Roman" w:hAnsi="Times New Roman" w:cs="Times New Roman"/>
        </w:rPr>
      </w:pPr>
    </w:p>
    <w:p w:rsidR="0053143D" w:rsidRDefault="0053143D" w:rsidP="0053143D">
      <w:pPr>
        <w:pStyle w:val="Styl1"/>
        <w:rPr>
          <w:rFonts w:ascii="Times New Roman" w:hAnsi="Times New Roman" w:cs="Times New Roman"/>
        </w:rPr>
      </w:pPr>
      <w:r>
        <w:rPr>
          <w:rFonts w:ascii="Times New Roman" w:hAnsi="Times New Roman" w:cs="Times New Roman"/>
        </w:rPr>
        <w:t>1. Při hodnocení výsledků vzdělávání žáků, kteří nejsou státními občany České republiky a plní v České republice povinnou školní docházku se postupuje podle § 51 až 53 školského zákona a § 14 až 17 vyhlášky, tj. postupuje se stejně jako u žáků – občanů ČR s výjimkou § 15 odst. 6 vyhlášky 48/2005 Sb., o základním vzdělávání:</w:t>
      </w:r>
    </w:p>
    <w:p w:rsidR="0053143D" w:rsidRDefault="0053143D" w:rsidP="0053143D">
      <w:pPr>
        <w:pStyle w:val="Styl1"/>
        <w:ind w:left="284"/>
        <w:rPr>
          <w:rFonts w:ascii="Times New Roman" w:hAnsi="Times New Roman" w:cs="Times New Roman"/>
        </w:rPr>
      </w:pPr>
      <w:r>
        <w:rPr>
          <w:rFonts w:ascii="Times New Roman" w:hAnsi="Times New Roman" w:cs="Times New Roman"/>
        </w:rPr>
        <w:t>- Při hodnocení žáků cizinců, kteří plní v České republice povinnou školní docházku, se úroveň znalosti českého jazyka považuje za závažnou souvislost podle odstavců 2 a 4, která ovlivňuje jejich výkon.</w:t>
      </w:r>
    </w:p>
    <w:p w:rsidR="0053143D" w:rsidRDefault="0053143D" w:rsidP="0053143D">
      <w:pPr>
        <w:pStyle w:val="Styl1"/>
        <w:ind w:left="284"/>
        <w:rPr>
          <w:rFonts w:ascii="Times New Roman" w:hAnsi="Times New Roman" w:cs="Times New Roman"/>
        </w:rPr>
      </w:pPr>
      <w:r>
        <w:rPr>
          <w:rFonts w:ascii="Times New Roman" w:hAnsi="Times New Roman" w:cs="Times New Roman"/>
        </w:rPr>
        <w:t>- Žák - občan Slovenské republiky – má právo při plnění studijních povinností používat, s výjimkou českého jazyka a literatury, slovenský jazyk.</w:t>
      </w:r>
    </w:p>
    <w:p w:rsidR="0053143D" w:rsidRDefault="0053143D" w:rsidP="0053143D">
      <w:pPr>
        <w:pStyle w:val="Styl1"/>
        <w:rPr>
          <w:rFonts w:ascii="Times New Roman" w:hAnsi="Times New Roman" w:cs="Times New Roman"/>
        </w:rPr>
      </w:pPr>
      <w:r>
        <w:rPr>
          <w:rFonts w:ascii="Times New Roman" w:hAnsi="Times New Roman" w:cs="Times New Roman"/>
        </w:rPr>
        <w:t>3. Škola nemá povinnost žáka - cizince doučovat českému jazyku.</w:t>
      </w:r>
    </w:p>
    <w:p w:rsidR="0053143D" w:rsidRDefault="0053143D" w:rsidP="0053143D">
      <w:pPr>
        <w:pStyle w:val="Styl1"/>
        <w:rPr>
          <w:rFonts w:ascii="Times New Roman" w:hAnsi="Times New Roman" w:cs="Times New Roman"/>
          <w:b/>
        </w:rPr>
      </w:pPr>
      <w:r>
        <w:rPr>
          <w:rFonts w:ascii="Times New Roman" w:hAnsi="Times New Roman" w:cs="Times New Roman"/>
        </w:rPr>
        <w:t>4. Na konci 1. pololetí nemusí být žák - cizinec hodnocen na vysvědčení, a to ani v náhradním termínu. Pokud by žák ale nebyl hodnocen na vysvědčení na konci 2. pololetí, znamenalo by to, že musí opakovat ročník.</w:t>
      </w:r>
    </w:p>
    <w:p w:rsidR="0053143D" w:rsidRDefault="0053143D" w:rsidP="0053143D">
      <w:pPr>
        <w:ind w:left="142" w:hanging="142"/>
        <w:rPr>
          <w:b/>
          <w:sz w:val="22"/>
          <w:szCs w:val="22"/>
        </w:rPr>
      </w:pPr>
    </w:p>
    <w:p w:rsidR="0053143D" w:rsidRDefault="0053143D" w:rsidP="0053143D">
      <w:pPr>
        <w:ind w:left="142" w:hanging="142"/>
        <w:rPr>
          <w:sz w:val="22"/>
          <w:szCs w:val="22"/>
        </w:rPr>
      </w:pPr>
      <w:r>
        <w:rPr>
          <w:b/>
          <w:sz w:val="22"/>
          <w:szCs w:val="22"/>
        </w:rPr>
        <w:lastRenderedPageBreak/>
        <w:t>2. Podmínky ukládání výchovných opatření (§ 31 školského zákona)</w:t>
      </w:r>
    </w:p>
    <w:p w:rsidR="0053143D" w:rsidRDefault="0053143D" w:rsidP="0053143D">
      <w:pPr>
        <w:pStyle w:val="Styl2"/>
        <w:rPr>
          <w:sz w:val="22"/>
          <w:szCs w:val="22"/>
        </w:rPr>
      </w:pPr>
    </w:p>
    <w:p w:rsidR="0053143D" w:rsidRDefault="0053143D" w:rsidP="0053143D">
      <w:pPr>
        <w:pStyle w:val="Styl2"/>
        <w:rPr>
          <w:sz w:val="22"/>
          <w:szCs w:val="22"/>
        </w:rPr>
      </w:pPr>
      <w:r>
        <w:rPr>
          <w:sz w:val="22"/>
          <w:szCs w:val="22"/>
        </w:rPr>
        <w:t>1. Zásady a pravidla pro ukládání výchovných opatření (pochvaly a jiná ocenění, kázeňská opatření)</w:t>
      </w:r>
    </w:p>
    <w:p w:rsidR="0053143D" w:rsidRDefault="0053143D" w:rsidP="0053143D">
      <w:pPr>
        <w:ind w:left="142" w:hanging="142"/>
        <w:rPr>
          <w:sz w:val="22"/>
          <w:szCs w:val="22"/>
        </w:rPr>
      </w:pPr>
    </w:p>
    <w:p w:rsidR="0053143D" w:rsidRDefault="0053143D" w:rsidP="0053143D">
      <w:pPr>
        <w:pStyle w:val="Bezmezer1"/>
        <w:rPr>
          <w:rFonts w:ascii="Times New Roman" w:hAnsi="Times New Roman" w:cs="Times New Roman"/>
        </w:rPr>
      </w:pPr>
      <w:r>
        <w:rPr>
          <w:rFonts w:ascii="Times New Roman" w:hAnsi="Times New Roman" w:cs="Times New Roman"/>
        </w:rPr>
        <w:t>1. Výchovnými opatřeními jsou:</w:t>
      </w:r>
    </w:p>
    <w:p w:rsidR="0053143D" w:rsidRDefault="0053143D" w:rsidP="0053143D">
      <w:pPr>
        <w:pStyle w:val="Styl1"/>
        <w:ind w:left="284"/>
        <w:rPr>
          <w:rFonts w:ascii="Times New Roman" w:hAnsi="Times New Roman" w:cs="Times New Roman"/>
        </w:rPr>
      </w:pPr>
      <w:r>
        <w:rPr>
          <w:rFonts w:ascii="Times New Roman" w:hAnsi="Times New Roman" w:cs="Times New Roman"/>
        </w:rPr>
        <w:t xml:space="preserve">- pochvaly nebo jiná ocenění a </w:t>
      </w:r>
    </w:p>
    <w:p w:rsidR="0053143D" w:rsidRDefault="0053143D" w:rsidP="0053143D">
      <w:pPr>
        <w:pStyle w:val="Styl1"/>
        <w:ind w:left="284"/>
        <w:rPr>
          <w:rFonts w:ascii="Times New Roman" w:hAnsi="Times New Roman" w:cs="Times New Roman"/>
          <w:u w:val="single"/>
        </w:rPr>
      </w:pPr>
      <w:r>
        <w:rPr>
          <w:rFonts w:ascii="Times New Roman" w:hAnsi="Times New Roman" w:cs="Times New Roman"/>
        </w:rPr>
        <w:t xml:space="preserve">- kázeňská opatření. </w:t>
      </w:r>
    </w:p>
    <w:p w:rsidR="0053143D" w:rsidRDefault="0053143D" w:rsidP="0053143D">
      <w:pPr>
        <w:pStyle w:val="Bezmezer1"/>
        <w:rPr>
          <w:rFonts w:ascii="Times New Roman" w:hAnsi="Times New Roman" w:cs="Times New Roman"/>
        </w:rPr>
      </w:pPr>
      <w:r>
        <w:rPr>
          <w:rFonts w:ascii="Times New Roman" w:hAnsi="Times New Roman" w:cs="Times New Roman"/>
          <w:u w:val="single"/>
        </w:rPr>
        <w:t>2. Pochvaly</w:t>
      </w:r>
    </w:p>
    <w:p w:rsidR="0053143D" w:rsidRDefault="0053143D" w:rsidP="0053143D">
      <w:pPr>
        <w:pStyle w:val="Styl1"/>
        <w:rPr>
          <w:rFonts w:ascii="Times New Roman" w:hAnsi="Times New Roman" w:cs="Times New Roman"/>
        </w:rPr>
      </w:pPr>
      <w:r>
        <w:rPr>
          <w:rFonts w:ascii="Times New Roman" w:hAnsi="Times New Roman" w:cs="Times New Roman"/>
        </w:rPr>
        <w:t xml:space="preserve">- Pochvaly, jiná ocenění může udělit či uložit ředitel školy nebo třídní učitel.  </w:t>
      </w:r>
    </w:p>
    <w:p w:rsidR="0053143D" w:rsidRDefault="0053143D" w:rsidP="0053143D">
      <w:pPr>
        <w:pStyle w:val="Styl1"/>
        <w:rPr>
          <w:rFonts w:ascii="Times New Roman" w:hAnsi="Times New Roman" w:cs="Times New Roman"/>
        </w:rPr>
      </w:pPr>
      <w:r>
        <w:rPr>
          <w:rFonts w:ascii="Times New Roman" w:hAnsi="Times New Roman" w:cs="Times New Roman"/>
        </w:rPr>
        <w:t>-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53143D" w:rsidRDefault="0053143D" w:rsidP="0053143D">
      <w:pPr>
        <w:pStyle w:val="Styl1"/>
        <w:rPr>
          <w:rFonts w:ascii="Times New Roman" w:hAnsi="Times New Roman" w:cs="Times New Roman"/>
        </w:rPr>
      </w:pPr>
      <w:r>
        <w:rPr>
          <w:rFonts w:ascii="Times New Roman" w:hAnsi="Times New Roman" w:cs="Times New Roman"/>
        </w:rPr>
        <w:t>-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r>
        <w:rPr>
          <w:rFonts w:ascii="Times New Roman" w:hAnsi="Times New Roman" w:cs="Times New Roman"/>
        </w:rPr>
        <w:br/>
        <w:t>Ředitel školy nebo třídní učitel neprodleně oznámí udělení pochvaly a jiného ocenění prokazatelným způsobem žákovi a jeho zákonnému zástupci.</w:t>
      </w:r>
    </w:p>
    <w:p w:rsidR="0053143D" w:rsidRDefault="0053143D" w:rsidP="0053143D">
      <w:pPr>
        <w:pStyle w:val="Styl1"/>
        <w:rPr>
          <w:rFonts w:ascii="Times New Roman" w:hAnsi="Times New Roman" w:cs="Times New Roman"/>
        </w:rPr>
      </w:pPr>
      <w:r>
        <w:rPr>
          <w:rFonts w:ascii="Times New Roman" w:hAnsi="Times New Roman" w:cs="Times New Roman"/>
        </w:rPr>
        <w:t>- Udělení pochvaly ředitele školy se zaznamená do dokumentace školy (§ 28 školského zákona). Udělení pochvaly a jiného ocenění se zaznamená na vysvědčení za pololetí, v němž bylo uděleno. Jedná se pouze o pochvaly ředitele školy</w:t>
      </w:r>
    </w:p>
    <w:p w:rsidR="0053143D" w:rsidRDefault="0053143D" w:rsidP="0053143D">
      <w:pPr>
        <w:pStyle w:val="Styl1"/>
        <w:rPr>
          <w:rFonts w:ascii="Times New Roman" w:hAnsi="Times New Roman" w:cs="Times New Roman"/>
          <w:u w:val="single"/>
        </w:rPr>
      </w:pPr>
      <w:r>
        <w:rPr>
          <w:rFonts w:ascii="Times New Roman" w:hAnsi="Times New Roman" w:cs="Times New Roman"/>
        </w:rPr>
        <w:t>- Formulace textu pochvaly musí být stručné a výstižné.</w:t>
      </w:r>
    </w:p>
    <w:p w:rsidR="0053143D" w:rsidRDefault="0053143D" w:rsidP="0053143D">
      <w:pPr>
        <w:pStyle w:val="Bezmezer1"/>
        <w:rPr>
          <w:rFonts w:ascii="Times New Roman" w:hAnsi="Times New Roman" w:cs="Times New Roman"/>
        </w:rPr>
      </w:pPr>
      <w:r>
        <w:rPr>
          <w:rFonts w:ascii="Times New Roman" w:hAnsi="Times New Roman" w:cs="Times New Roman"/>
          <w:u w:val="single"/>
        </w:rPr>
        <w:t>3. Kázeňská opatření</w:t>
      </w:r>
    </w:p>
    <w:p w:rsidR="0053143D" w:rsidRDefault="0053143D" w:rsidP="0053143D">
      <w:pPr>
        <w:pStyle w:val="Styl1"/>
        <w:rPr>
          <w:rFonts w:ascii="Times New Roman" w:hAnsi="Times New Roman" w:cs="Times New Roman"/>
        </w:rPr>
      </w:pPr>
      <w:r>
        <w:rPr>
          <w:rFonts w:ascii="Times New Roman" w:hAnsi="Times New Roman" w:cs="Times New Roman"/>
        </w:rPr>
        <w:t>- Kázeňským opatřením jsou:</w:t>
      </w:r>
    </w:p>
    <w:p w:rsidR="0053143D" w:rsidRDefault="0053143D" w:rsidP="0053143D">
      <w:pPr>
        <w:pStyle w:val="Styl1"/>
        <w:ind w:left="284"/>
        <w:rPr>
          <w:rFonts w:ascii="Times New Roman" w:hAnsi="Times New Roman" w:cs="Times New Roman"/>
        </w:rPr>
      </w:pPr>
      <w:r>
        <w:rPr>
          <w:rFonts w:ascii="Times New Roman" w:hAnsi="Times New Roman" w:cs="Times New Roman"/>
        </w:rPr>
        <w:t>-napomenutí, důtka.</w:t>
      </w:r>
    </w:p>
    <w:p w:rsidR="0053143D" w:rsidRDefault="0053143D" w:rsidP="0053143D">
      <w:pPr>
        <w:pStyle w:val="Styl1"/>
        <w:rPr>
          <w:rFonts w:ascii="Times New Roman" w:hAnsi="Times New Roman" w:cs="Times New Roman"/>
        </w:rPr>
      </w:pPr>
      <w:r>
        <w:rPr>
          <w:rFonts w:ascii="Times New Roman" w:hAnsi="Times New Roman" w:cs="Times New Roman"/>
        </w:rPr>
        <w:t>- Při porušení povinností stanovených školním řádem lze podle závažnosti tohoto porušení žákovi uložit:</w:t>
      </w:r>
    </w:p>
    <w:p w:rsidR="0053143D" w:rsidRDefault="0053143D" w:rsidP="0053143D">
      <w:pPr>
        <w:pStyle w:val="Styl1"/>
        <w:ind w:left="284"/>
        <w:rPr>
          <w:rFonts w:ascii="Times New Roman" w:hAnsi="Times New Roman" w:cs="Times New Roman"/>
        </w:rPr>
      </w:pPr>
      <w:r>
        <w:rPr>
          <w:rFonts w:ascii="Times New Roman" w:hAnsi="Times New Roman" w:cs="Times New Roman"/>
        </w:rPr>
        <w:t>- napomenutí třídního učitele,</w:t>
      </w:r>
    </w:p>
    <w:p w:rsidR="0053143D" w:rsidRDefault="0053143D" w:rsidP="0053143D">
      <w:pPr>
        <w:pStyle w:val="Styl1"/>
        <w:ind w:left="284"/>
        <w:rPr>
          <w:rFonts w:ascii="Times New Roman" w:hAnsi="Times New Roman" w:cs="Times New Roman"/>
        </w:rPr>
      </w:pPr>
      <w:r>
        <w:rPr>
          <w:rFonts w:ascii="Times New Roman" w:hAnsi="Times New Roman" w:cs="Times New Roman"/>
        </w:rPr>
        <w:t>- důtku třídního učitele,</w:t>
      </w:r>
    </w:p>
    <w:p w:rsidR="0053143D" w:rsidRDefault="0053143D" w:rsidP="0053143D">
      <w:pPr>
        <w:pStyle w:val="Styl1"/>
        <w:ind w:left="284"/>
        <w:rPr>
          <w:rFonts w:ascii="Times New Roman" w:hAnsi="Times New Roman" w:cs="Times New Roman"/>
        </w:rPr>
      </w:pPr>
      <w:r>
        <w:rPr>
          <w:rFonts w:ascii="Times New Roman" w:hAnsi="Times New Roman" w:cs="Times New Roman"/>
        </w:rPr>
        <w:t>- důtku ředitele školy.</w:t>
      </w:r>
    </w:p>
    <w:p w:rsidR="0053143D" w:rsidRDefault="0053143D" w:rsidP="0053143D">
      <w:pPr>
        <w:pStyle w:val="Styl1"/>
        <w:rPr>
          <w:rFonts w:ascii="Times New Roman" w:hAnsi="Times New Roman" w:cs="Times New Roman"/>
        </w:rPr>
      </w:pPr>
      <w:r>
        <w:rPr>
          <w:rFonts w:ascii="Times New Roman" w:hAnsi="Times New Roman" w:cs="Times New Roman"/>
        </w:rPr>
        <w:t>- Třídní učitel neprodleně oznámí řediteli školy uložení důtky třídního učitele. Důtku ředitele školy lze žákovi uložit pouze po projednání v pedagogické radě.</w:t>
      </w:r>
    </w:p>
    <w:p w:rsidR="0053143D" w:rsidRDefault="0053143D" w:rsidP="0053143D">
      <w:pPr>
        <w:pStyle w:val="Styl1"/>
        <w:rPr>
          <w:rFonts w:ascii="Times New Roman" w:hAnsi="Times New Roman" w:cs="Times New Roman"/>
        </w:rPr>
      </w:pPr>
      <w:r>
        <w:rPr>
          <w:rFonts w:ascii="Times New Roman" w:hAnsi="Times New Roman" w:cs="Times New Roman"/>
        </w:rPr>
        <w:t>- Ředitel školy nebo třídní učitel neprodleně oznámí uložení napomenutí nebo důtky a jeho důvody prokazatelným způsobem žákovi a jeho zákonnému zástupci.</w:t>
      </w:r>
    </w:p>
    <w:p w:rsidR="0053143D" w:rsidRDefault="0053143D" w:rsidP="0053143D">
      <w:pPr>
        <w:pStyle w:val="Styl1"/>
        <w:rPr>
          <w:rFonts w:ascii="Times New Roman" w:hAnsi="Times New Roman" w:cs="Times New Roman"/>
        </w:rPr>
      </w:pPr>
      <w:r>
        <w:rPr>
          <w:rFonts w:ascii="Times New Roman" w:hAnsi="Times New Roman" w:cs="Times New Roman"/>
        </w:rPr>
        <w:t xml:space="preserve">- Uložení napomenutí nebo důtky se zaznamená do dokumentace školy (§ 28 školského zákona). </w:t>
      </w:r>
    </w:p>
    <w:p w:rsidR="0053143D" w:rsidRDefault="0053143D" w:rsidP="0053143D">
      <w:pPr>
        <w:pStyle w:val="Styl2"/>
        <w:rPr>
          <w:sz w:val="22"/>
          <w:szCs w:val="22"/>
        </w:rPr>
      </w:pPr>
    </w:p>
    <w:p w:rsidR="0053143D" w:rsidRDefault="0053143D" w:rsidP="0053143D">
      <w:pPr>
        <w:pStyle w:val="Styl2"/>
        <w:rPr>
          <w:sz w:val="22"/>
          <w:szCs w:val="22"/>
        </w:rPr>
      </w:pPr>
      <w:r>
        <w:rPr>
          <w:sz w:val="22"/>
          <w:szCs w:val="22"/>
        </w:rPr>
        <w:t>2 Kritéria pro uložení jednotlivých druhů a stupňů výchovných opatření</w:t>
      </w:r>
    </w:p>
    <w:p w:rsidR="0053143D" w:rsidRDefault="0053143D" w:rsidP="0053143D">
      <w:pPr>
        <w:rPr>
          <w:sz w:val="22"/>
          <w:szCs w:val="22"/>
        </w:rPr>
      </w:pPr>
      <w:r>
        <w:rPr>
          <w:sz w:val="22"/>
          <w:szCs w:val="22"/>
        </w:rPr>
        <w:t xml:space="preserve">- Chování žáka je v rozporu s pravidly chování a s ustanoveními vnitřního řádu školy. </w:t>
      </w:r>
    </w:p>
    <w:p w:rsidR="0053143D" w:rsidRDefault="0053143D" w:rsidP="0053143D">
      <w:pPr>
        <w:rPr>
          <w:sz w:val="22"/>
          <w:szCs w:val="22"/>
        </w:rPr>
      </w:pPr>
      <w:r>
        <w:rPr>
          <w:sz w:val="22"/>
          <w:szCs w:val="22"/>
        </w:rPr>
        <w:t>- Žák se dopustí přestupku proti pravidlům slušného chování nebo školnímu řádu.</w:t>
      </w:r>
    </w:p>
    <w:p w:rsidR="0053143D" w:rsidRDefault="0053143D" w:rsidP="0053143D">
      <w:pPr>
        <w:rPr>
          <w:sz w:val="22"/>
          <w:szCs w:val="22"/>
        </w:rPr>
      </w:pPr>
      <w:r>
        <w:rPr>
          <w:sz w:val="22"/>
          <w:szCs w:val="22"/>
        </w:rPr>
        <w:t>- Žák ohrožuje bezpečnost a zdraví svoje nebo jiných osob.</w:t>
      </w:r>
    </w:p>
    <w:p w:rsidR="0053143D" w:rsidRDefault="0053143D" w:rsidP="0053143D">
      <w:pPr>
        <w:rPr>
          <w:sz w:val="22"/>
          <w:szCs w:val="22"/>
        </w:rPr>
      </w:pPr>
      <w:r>
        <w:rPr>
          <w:sz w:val="22"/>
          <w:szCs w:val="22"/>
        </w:rPr>
        <w:t xml:space="preserve">- Žák záměrně narušuje výchovně vzdělávací činnost školy.  </w:t>
      </w:r>
    </w:p>
    <w:p w:rsidR="0053143D" w:rsidRDefault="0053143D" w:rsidP="0053143D">
      <w:pPr>
        <w:pStyle w:val="Styl1"/>
        <w:rPr>
          <w:rFonts w:ascii="Times New Roman" w:hAnsi="Times New Roman" w:cs="Times New Roman"/>
        </w:rPr>
      </w:pPr>
    </w:p>
    <w:p w:rsidR="0053143D" w:rsidRDefault="0053143D" w:rsidP="0053143D">
      <w:pPr>
        <w:rPr>
          <w:sz w:val="22"/>
          <w:szCs w:val="22"/>
        </w:rPr>
      </w:pPr>
      <w:r>
        <w:rPr>
          <w:sz w:val="22"/>
          <w:szCs w:val="22"/>
        </w:rPr>
        <w:t>- Udělení výchovného opatření je závislé jednak na stupni závažnosti prohřešku žáka a jednak na jeho případném opakování v průběhu pololetí.</w:t>
      </w:r>
    </w:p>
    <w:p w:rsidR="0053143D" w:rsidRDefault="0053143D" w:rsidP="0053143D">
      <w:pPr>
        <w:rPr>
          <w:sz w:val="22"/>
          <w:szCs w:val="22"/>
        </w:rPr>
      </w:pPr>
      <w:r>
        <w:rPr>
          <w:sz w:val="22"/>
          <w:szCs w:val="22"/>
        </w:rPr>
        <w:t>- Z hlediska výchovného dopadu na chování žáka se výchovné opatření žákovi uděluje bez zbytečného odkladu co nejdříve po spáchání prohřešku a jeho důkladném prošetření.</w:t>
      </w:r>
    </w:p>
    <w:p w:rsidR="0053143D" w:rsidRDefault="0053143D" w:rsidP="0053143D">
      <w:pPr>
        <w:rPr>
          <w:color w:val="000000"/>
          <w:sz w:val="22"/>
          <w:szCs w:val="22"/>
        </w:rPr>
      </w:pPr>
      <w:r>
        <w:rPr>
          <w:sz w:val="22"/>
          <w:szCs w:val="22"/>
        </w:rPr>
        <w:t xml:space="preserve">-Prohřešky žáků typu neomluvené hodiny, podvod v žákovské knížce, nepovolené opuštění školy, opakované nevhodné chování ke spolužákům, šikana nebo její projevy, krádež, závažné úmyslné poškození zařízení školy, vulgární vyjadřování k pracovníkům školy, násilné chování ke spolužákům nebo pracovníkům školy jsou považovány za závažné porušení školního řádu, třídní učitel je povinen je okamžitě hlásit řediteli školy a seznamovat ho s průběhem jejich vyšetřování a návrhem udělení </w:t>
      </w:r>
      <w:r>
        <w:rPr>
          <w:color w:val="000000"/>
          <w:sz w:val="22"/>
          <w:szCs w:val="22"/>
        </w:rPr>
        <w:t>výchovného opatření.</w:t>
      </w:r>
    </w:p>
    <w:p w:rsidR="0053143D" w:rsidRDefault="0053143D" w:rsidP="0053143D">
      <w:pPr>
        <w:rPr>
          <w:sz w:val="22"/>
          <w:szCs w:val="22"/>
        </w:rPr>
      </w:pPr>
      <w:r>
        <w:rPr>
          <w:color w:val="000000"/>
          <w:sz w:val="22"/>
          <w:szCs w:val="22"/>
        </w:rPr>
        <w:t>-Dopustí-li se žák přestupku podle předchozího bodu, oznámí ředitel školy nebo školského zařízení tuto skutečnost orgánu sociálně-právní ochrany dětí a státnímu zastupitelství do následujícího pracovního dne poté, co se o tom dozvěděl.</w:t>
      </w:r>
    </w:p>
    <w:p w:rsidR="0053143D" w:rsidRDefault="0053143D" w:rsidP="0053143D">
      <w:pPr>
        <w:rPr>
          <w:sz w:val="22"/>
          <w:szCs w:val="22"/>
        </w:rPr>
      </w:pPr>
    </w:p>
    <w:p w:rsidR="0053143D" w:rsidRDefault="0053143D" w:rsidP="0053143D">
      <w:pPr>
        <w:pStyle w:val="Nadpis2"/>
        <w:rPr>
          <w:sz w:val="22"/>
          <w:szCs w:val="22"/>
        </w:rPr>
      </w:pPr>
      <w:r>
        <w:rPr>
          <w:b w:val="0"/>
          <w:color w:val="000000"/>
          <w:sz w:val="22"/>
          <w:szCs w:val="22"/>
          <w:u w:val="single"/>
        </w:rPr>
        <w:lastRenderedPageBreak/>
        <w:t>Napomenutí třídního učitele, důtka třídního učitele</w:t>
      </w:r>
    </w:p>
    <w:p w:rsidR="0053143D" w:rsidRDefault="0053143D" w:rsidP="0053143D">
      <w:pPr>
        <w:spacing w:before="280"/>
        <w:rPr>
          <w:sz w:val="22"/>
          <w:szCs w:val="22"/>
        </w:rPr>
      </w:pPr>
      <w:r>
        <w:rPr>
          <w:sz w:val="22"/>
          <w:szCs w:val="22"/>
        </w:rPr>
        <w:t>Uděluje se za drobné přestupky proti školnímu řádu a pravidlům slušného chování. Mezi tyto přestupky patří zejména:</w:t>
      </w:r>
    </w:p>
    <w:p w:rsidR="0053143D" w:rsidRDefault="0053143D" w:rsidP="0053143D">
      <w:pPr>
        <w:numPr>
          <w:ilvl w:val="0"/>
          <w:numId w:val="3"/>
        </w:numPr>
        <w:tabs>
          <w:tab w:val="left" w:pos="0"/>
        </w:tabs>
        <w:ind w:left="777" w:firstLine="0"/>
        <w:rPr>
          <w:sz w:val="22"/>
          <w:szCs w:val="22"/>
        </w:rPr>
      </w:pPr>
      <w:r>
        <w:rPr>
          <w:sz w:val="22"/>
          <w:szCs w:val="22"/>
        </w:rPr>
        <w:t>opakovaná nepořádnost</w:t>
      </w:r>
    </w:p>
    <w:p w:rsidR="0053143D" w:rsidRDefault="0053143D" w:rsidP="0053143D">
      <w:pPr>
        <w:numPr>
          <w:ilvl w:val="0"/>
          <w:numId w:val="3"/>
        </w:numPr>
        <w:tabs>
          <w:tab w:val="left" w:pos="0"/>
        </w:tabs>
        <w:ind w:left="777" w:firstLine="0"/>
        <w:rPr>
          <w:sz w:val="22"/>
          <w:szCs w:val="22"/>
        </w:rPr>
      </w:pPr>
      <w:r>
        <w:rPr>
          <w:sz w:val="22"/>
          <w:szCs w:val="22"/>
        </w:rPr>
        <w:t>opakované zapomínání domácích úkolů a pomůcek</w:t>
      </w:r>
    </w:p>
    <w:p w:rsidR="0053143D" w:rsidRDefault="0053143D" w:rsidP="0053143D">
      <w:pPr>
        <w:numPr>
          <w:ilvl w:val="0"/>
          <w:numId w:val="3"/>
        </w:numPr>
        <w:tabs>
          <w:tab w:val="left" w:pos="0"/>
        </w:tabs>
        <w:ind w:left="777" w:firstLine="0"/>
        <w:rPr>
          <w:sz w:val="22"/>
          <w:szCs w:val="22"/>
        </w:rPr>
      </w:pPr>
      <w:r>
        <w:rPr>
          <w:sz w:val="22"/>
          <w:szCs w:val="22"/>
        </w:rPr>
        <w:t>opakované neuposlechnutí pokynů učitele</w:t>
      </w:r>
    </w:p>
    <w:p w:rsidR="0053143D" w:rsidRDefault="0053143D" w:rsidP="0053143D">
      <w:pPr>
        <w:numPr>
          <w:ilvl w:val="0"/>
          <w:numId w:val="3"/>
        </w:numPr>
        <w:tabs>
          <w:tab w:val="left" w:pos="0"/>
        </w:tabs>
        <w:ind w:left="777" w:firstLine="0"/>
        <w:rPr>
          <w:sz w:val="22"/>
          <w:szCs w:val="22"/>
        </w:rPr>
      </w:pPr>
      <w:r>
        <w:rPr>
          <w:sz w:val="22"/>
          <w:szCs w:val="22"/>
        </w:rPr>
        <w:t>pasivní postoj k vyučování (žák se věnuje jiné činnosti, než kterou je povinnován)</w:t>
      </w:r>
    </w:p>
    <w:p w:rsidR="0053143D" w:rsidRDefault="0053143D" w:rsidP="0053143D">
      <w:pPr>
        <w:numPr>
          <w:ilvl w:val="0"/>
          <w:numId w:val="3"/>
        </w:numPr>
        <w:tabs>
          <w:tab w:val="left" w:pos="0"/>
        </w:tabs>
        <w:ind w:left="777" w:firstLine="0"/>
        <w:rPr>
          <w:sz w:val="22"/>
          <w:szCs w:val="22"/>
        </w:rPr>
      </w:pPr>
      <w:r>
        <w:rPr>
          <w:sz w:val="22"/>
          <w:szCs w:val="22"/>
        </w:rPr>
        <w:t>vulgárnost vůči spolužákům</w:t>
      </w:r>
    </w:p>
    <w:p w:rsidR="0053143D" w:rsidRDefault="0053143D" w:rsidP="0053143D">
      <w:pPr>
        <w:numPr>
          <w:ilvl w:val="0"/>
          <w:numId w:val="3"/>
        </w:numPr>
        <w:tabs>
          <w:tab w:val="left" w:pos="0"/>
        </w:tabs>
        <w:ind w:left="777" w:firstLine="0"/>
        <w:rPr>
          <w:sz w:val="22"/>
          <w:szCs w:val="22"/>
        </w:rPr>
      </w:pPr>
      <w:r>
        <w:rPr>
          <w:sz w:val="22"/>
          <w:szCs w:val="22"/>
        </w:rPr>
        <w:t>pozdní opakované příchody do vyučovacích hodin</w:t>
      </w:r>
    </w:p>
    <w:p w:rsidR="0053143D" w:rsidRDefault="0053143D" w:rsidP="0053143D">
      <w:pPr>
        <w:numPr>
          <w:ilvl w:val="0"/>
          <w:numId w:val="3"/>
        </w:numPr>
        <w:tabs>
          <w:tab w:val="left" w:pos="0"/>
        </w:tabs>
        <w:spacing w:after="280"/>
        <w:ind w:left="420" w:firstLine="0"/>
        <w:rPr>
          <w:sz w:val="22"/>
          <w:szCs w:val="22"/>
          <w:u w:val="single"/>
        </w:rPr>
      </w:pPr>
      <w:r>
        <w:rPr>
          <w:sz w:val="22"/>
          <w:szCs w:val="22"/>
        </w:rPr>
        <w:t>vyvolávání konfliktů v žákovském kolektivu (provokace, nadávky)</w:t>
      </w:r>
    </w:p>
    <w:p w:rsidR="0053143D" w:rsidRDefault="0053143D" w:rsidP="0053143D">
      <w:pPr>
        <w:spacing w:before="280" w:after="280"/>
        <w:rPr>
          <w:sz w:val="22"/>
          <w:szCs w:val="22"/>
        </w:rPr>
      </w:pPr>
      <w:r>
        <w:rPr>
          <w:sz w:val="22"/>
          <w:szCs w:val="22"/>
          <w:u w:val="single"/>
        </w:rPr>
        <w:t>Důtka ředitele školy</w:t>
      </w:r>
    </w:p>
    <w:p w:rsidR="0053143D" w:rsidRDefault="0053143D" w:rsidP="0053143D">
      <w:pPr>
        <w:spacing w:before="280" w:after="280"/>
        <w:rPr>
          <w:sz w:val="22"/>
          <w:szCs w:val="22"/>
        </w:rPr>
      </w:pPr>
      <w:r>
        <w:rPr>
          <w:sz w:val="22"/>
          <w:szCs w:val="22"/>
        </w:rPr>
        <w:t>Uděluje se za závažné nebo opakované přestupky proti školnímu řádu a pravidlům slušného chování; za kouření v prostorách školy a na školních akcích. Mezi tyto přestupky patří zejména:</w:t>
      </w:r>
    </w:p>
    <w:p w:rsidR="0053143D" w:rsidRDefault="0053143D" w:rsidP="0053143D">
      <w:pPr>
        <w:numPr>
          <w:ilvl w:val="0"/>
          <w:numId w:val="4"/>
        </w:numPr>
        <w:tabs>
          <w:tab w:val="left" w:pos="0"/>
        </w:tabs>
        <w:ind w:left="777" w:firstLine="0"/>
        <w:jc w:val="both"/>
        <w:rPr>
          <w:sz w:val="22"/>
          <w:szCs w:val="22"/>
        </w:rPr>
      </w:pPr>
      <w:r>
        <w:rPr>
          <w:sz w:val="22"/>
          <w:szCs w:val="22"/>
        </w:rPr>
        <w:t>pokračování v přestupcích, za něž byla udělena třídní důtka – nedošlo k nápravě</w:t>
      </w:r>
    </w:p>
    <w:p w:rsidR="0053143D" w:rsidRDefault="0053143D" w:rsidP="0053143D">
      <w:pPr>
        <w:numPr>
          <w:ilvl w:val="0"/>
          <w:numId w:val="4"/>
        </w:numPr>
        <w:tabs>
          <w:tab w:val="left" w:pos="0"/>
        </w:tabs>
        <w:ind w:left="777" w:firstLine="0"/>
        <w:jc w:val="both"/>
        <w:rPr>
          <w:sz w:val="22"/>
          <w:szCs w:val="22"/>
        </w:rPr>
      </w:pPr>
      <w:r>
        <w:rPr>
          <w:sz w:val="22"/>
          <w:szCs w:val="22"/>
        </w:rPr>
        <w:t>poškožení majetku školy</w:t>
      </w:r>
    </w:p>
    <w:p w:rsidR="0053143D" w:rsidRDefault="0053143D" w:rsidP="0053143D">
      <w:pPr>
        <w:numPr>
          <w:ilvl w:val="0"/>
          <w:numId w:val="4"/>
        </w:numPr>
        <w:tabs>
          <w:tab w:val="left" w:pos="0"/>
        </w:tabs>
        <w:ind w:left="777" w:firstLine="0"/>
        <w:jc w:val="both"/>
        <w:rPr>
          <w:sz w:val="22"/>
          <w:szCs w:val="22"/>
        </w:rPr>
      </w:pPr>
      <w:r>
        <w:rPr>
          <w:sz w:val="22"/>
          <w:szCs w:val="22"/>
        </w:rPr>
        <w:t>úmyslné poškození majetku spolužáka či jiného žáka školy</w:t>
      </w:r>
    </w:p>
    <w:p w:rsidR="0053143D" w:rsidRDefault="0053143D" w:rsidP="0053143D">
      <w:pPr>
        <w:numPr>
          <w:ilvl w:val="0"/>
          <w:numId w:val="4"/>
        </w:numPr>
        <w:tabs>
          <w:tab w:val="left" w:pos="0"/>
        </w:tabs>
        <w:ind w:left="777" w:firstLine="0"/>
        <w:jc w:val="both"/>
        <w:rPr>
          <w:sz w:val="22"/>
          <w:szCs w:val="22"/>
        </w:rPr>
      </w:pPr>
      <w:r>
        <w:rPr>
          <w:sz w:val="22"/>
          <w:szCs w:val="22"/>
        </w:rPr>
        <w:t>hrubé chování vůči učiteli (drzost, urážky, napadání) a vůči jinému žákovi</w:t>
      </w:r>
    </w:p>
    <w:p w:rsidR="0053143D" w:rsidRDefault="0053143D" w:rsidP="0053143D">
      <w:pPr>
        <w:numPr>
          <w:ilvl w:val="0"/>
          <w:numId w:val="4"/>
        </w:numPr>
        <w:tabs>
          <w:tab w:val="left" w:pos="0"/>
        </w:tabs>
        <w:ind w:left="777" w:firstLine="0"/>
        <w:jc w:val="both"/>
        <w:rPr>
          <w:sz w:val="22"/>
          <w:szCs w:val="22"/>
        </w:rPr>
      </w:pPr>
      <w:r>
        <w:rPr>
          <w:sz w:val="22"/>
          <w:szCs w:val="22"/>
        </w:rPr>
        <w:t>kouření v prostorách školy a v blízkém okolí</w:t>
      </w:r>
    </w:p>
    <w:p w:rsidR="0053143D" w:rsidRDefault="0053143D" w:rsidP="0053143D">
      <w:pPr>
        <w:numPr>
          <w:ilvl w:val="0"/>
          <w:numId w:val="4"/>
        </w:numPr>
        <w:tabs>
          <w:tab w:val="left" w:pos="0"/>
        </w:tabs>
        <w:spacing w:after="280"/>
        <w:ind w:left="420" w:firstLine="0"/>
        <w:jc w:val="both"/>
        <w:rPr>
          <w:sz w:val="22"/>
          <w:szCs w:val="22"/>
        </w:rPr>
      </w:pPr>
      <w:r>
        <w:rPr>
          <w:sz w:val="22"/>
          <w:szCs w:val="22"/>
        </w:rPr>
        <w:t>vulgárnost k pracovníkům školy</w:t>
      </w:r>
    </w:p>
    <w:p w:rsidR="0053143D" w:rsidRDefault="0053143D" w:rsidP="0053143D">
      <w:pPr>
        <w:spacing w:after="280"/>
        <w:jc w:val="both"/>
        <w:rPr>
          <w:rFonts w:eastAsia="Calibri"/>
          <w:color w:val="000000"/>
          <w:sz w:val="22"/>
          <w:szCs w:val="22"/>
        </w:rPr>
      </w:pPr>
      <w:r>
        <w:rPr>
          <w:sz w:val="22"/>
          <w:szCs w:val="22"/>
        </w:rPr>
        <w:t xml:space="preserve">Ředitelské důtce nemusí předcházet napomenutí či důtka třídního učitele. </w:t>
      </w:r>
    </w:p>
    <w:p w:rsidR="0053143D" w:rsidRDefault="0053143D" w:rsidP="0053143D">
      <w:pPr>
        <w:pStyle w:val="Default"/>
        <w:rPr>
          <w:sz w:val="22"/>
          <w:szCs w:val="22"/>
        </w:rPr>
      </w:pPr>
      <w:r>
        <w:rPr>
          <w:rFonts w:eastAsia="Calibri"/>
          <w:sz w:val="22"/>
          <w:szCs w:val="22"/>
        </w:rPr>
        <w:t xml:space="preserve">Škola  také  nabízí  nástroj, který napomáhá při řešení rizikového chování žáků – </w:t>
      </w:r>
      <w:r>
        <w:rPr>
          <w:rFonts w:eastAsia="Calibri"/>
          <w:b/>
          <w:bCs/>
          <w:sz w:val="22"/>
          <w:szCs w:val="22"/>
        </w:rPr>
        <w:t xml:space="preserve">Individuální výchovný plán </w:t>
      </w:r>
      <w:r>
        <w:rPr>
          <w:rFonts w:eastAsia="Calibri"/>
          <w:sz w:val="22"/>
          <w:szCs w:val="22"/>
        </w:rPr>
        <w:t xml:space="preserve">(známý pod názvem Smlouvy s rodiči). </w:t>
      </w:r>
    </w:p>
    <w:p w:rsidR="0053143D" w:rsidRDefault="0053143D" w:rsidP="0053143D">
      <w:pPr>
        <w:pStyle w:val="Default"/>
        <w:rPr>
          <w:sz w:val="22"/>
          <w:szCs w:val="22"/>
        </w:rPr>
      </w:pPr>
    </w:p>
    <w:p w:rsidR="0053143D" w:rsidRDefault="0053143D" w:rsidP="0053143D">
      <w:pPr>
        <w:pStyle w:val="Default"/>
        <w:rPr>
          <w:sz w:val="22"/>
          <w:szCs w:val="22"/>
        </w:rPr>
      </w:pPr>
    </w:p>
    <w:p w:rsidR="0053143D" w:rsidRDefault="0053143D" w:rsidP="0053143D">
      <w:pPr>
        <w:pStyle w:val="Default"/>
        <w:rPr>
          <w:sz w:val="22"/>
          <w:szCs w:val="22"/>
        </w:rPr>
      </w:pPr>
    </w:p>
    <w:p w:rsidR="00AD03E2" w:rsidRDefault="00AD03E2" w:rsidP="0053143D">
      <w:pPr>
        <w:pStyle w:val="Default"/>
        <w:rPr>
          <w:sz w:val="22"/>
          <w:szCs w:val="22"/>
        </w:rPr>
      </w:pPr>
    </w:p>
    <w:p w:rsidR="00AD03E2" w:rsidRDefault="00AD03E2" w:rsidP="0053143D">
      <w:pPr>
        <w:pStyle w:val="Default"/>
        <w:rPr>
          <w:sz w:val="22"/>
          <w:szCs w:val="22"/>
        </w:rPr>
      </w:pPr>
    </w:p>
    <w:p w:rsidR="00AD03E2" w:rsidRDefault="00AD03E2" w:rsidP="0053143D">
      <w:pPr>
        <w:pStyle w:val="Default"/>
        <w:rPr>
          <w:sz w:val="22"/>
          <w:szCs w:val="22"/>
        </w:rPr>
      </w:pPr>
    </w:p>
    <w:p w:rsidR="00AD03E2" w:rsidRDefault="00AD03E2" w:rsidP="0053143D">
      <w:pPr>
        <w:pStyle w:val="Default"/>
        <w:rPr>
          <w:sz w:val="22"/>
          <w:szCs w:val="22"/>
        </w:rPr>
      </w:pPr>
    </w:p>
    <w:p w:rsidR="00AD03E2" w:rsidRDefault="00AD03E2" w:rsidP="0053143D">
      <w:pPr>
        <w:pStyle w:val="Default"/>
        <w:rPr>
          <w:sz w:val="22"/>
          <w:szCs w:val="22"/>
        </w:rPr>
      </w:pPr>
    </w:p>
    <w:p w:rsidR="00AD03E2" w:rsidRDefault="00AD03E2" w:rsidP="0053143D">
      <w:pPr>
        <w:pStyle w:val="Default"/>
        <w:rPr>
          <w:sz w:val="22"/>
          <w:szCs w:val="22"/>
        </w:rPr>
      </w:pPr>
    </w:p>
    <w:p w:rsidR="00AD03E2" w:rsidRDefault="00AD03E2" w:rsidP="0053143D">
      <w:pPr>
        <w:pStyle w:val="Default"/>
        <w:rPr>
          <w:sz w:val="22"/>
          <w:szCs w:val="22"/>
        </w:rPr>
      </w:pPr>
    </w:p>
    <w:p w:rsidR="00AD03E2" w:rsidRDefault="00AD03E2" w:rsidP="0053143D">
      <w:pPr>
        <w:pStyle w:val="Default"/>
        <w:rPr>
          <w:sz w:val="22"/>
          <w:szCs w:val="22"/>
        </w:rPr>
      </w:pPr>
    </w:p>
    <w:p w:rsidR="00AD03E2" w:rsidRDefault="00AD03E2" w:rsidP="0053143D">
      <w:pPr>
        <w:pStyle w:val="Default"/>
        <w:rPr>
          <w:sz w:val="22"/>
          <w:szCs w:val="22"/>
        </w:rPr>
      </w:pPr>
    </w:p>
    <w:p w:rsidR="0053143D" w:rsidRDefault="0053143D" w:rsidP="0053143D">
      <w:pPr>
        <w:pStyle w:val="Default"/>
        <w:rPr>
          <w:sz w:val="22"/>
          <w:szCs w:val="22"/>
        </w:rPr>
      </w:pPr>
    </w:p>
    <w:p w:rsidR="0053143D" w:rsidRDefault="0053143D" w:rsidP="0053143D">
      <w:pPr>
        <w:pStyle w:val="Default"/>
        <w:rPr>
          <w:sz w:val="22"/>
          <w:szCs w:val="22"/>
        </w:rPr>
      </w:pPr>
    </w:p>
    <w:p w:rsidR="0053143D" w:rsidRDefault="0053143D" w:rsidP="0053143D">
      <w:pPr>
        <w:pStyle w:val="Default"/>
        <w:rPr>
          <w:sz w:val="22"/>
          <w:szCs w:val="22"/>
        </w:rPr>
      </w:pPr>
    </w:p>
    <w:p w:rsidR="0053143D" w:rsidRDefault="0053143D" w:rsidP="0053143D">
      <w:pPr>
        <w:pStyle w:val="Default"/>
        <w:rPr>
          <w:sz w:val="22"/>
          <w:szCs w:val="22"/>
        </w:rPr>
      </w:pPr>
    </w:p>
    <w:p w:rsidR="0053143D" w:rsidRDefault="0053143D" w:rsidP="0053143D">
      <w:pPr>
        <w:pStyle w:val="Default"/>
        <w:rPr>
          <w:sz w:val="22"/>
          <w:szCs w:val="22"/>
        </w:rPr>
      </w:pPr>
    </w:p>
    <w:p w:rsidR="0053143D" w:rsidRDefault="0053143D" w:rsidP="0053143D">
      <w:pPr>
        <w:pStyle w:val="Default"/>
        <w:rPr>
          <w:sz w:val="22"/>
          <w:szCs w:val="22"/>
        </w:rPr>
      </w:pPr>
    </w:p>
    <w:p w:rsidR="0053143D" w:rsidRDefault="0053143D" w:rsidP="0053143D">
      <w:pPr>
        <w:pStyle w:val="Default"/>
        <w:rPr>
          <w:sz w:val="22"/>
          <w:szCs w:val="22"/>
        </w:rPr>
      </w:pPr>
    </w:p>
    <w:p w:rsidR="0053143D" w:rsidRDefault="0053143D" w:rsidP="0053143D">
      <w:pPr>
        <w:pStyle w:val="Default"/>
        <w:rPr>
          <w:sz w:val="22"/>
          <w:szCs w:val="22"/>
        </w:rPr>
      </w:pPr>
    </w:p>
    <w:p w:rsidR="0053143D" w:rsidRDefault="0053143D" w:rsidP="0053143D">
      <w:pPr>
        <w:pStyle w:val="Default"/>
        <w:rPr>
          <w:sz w:val="22"/>
          <w:szCs w:val="22"/>
        </w:rPr>
      </w:pPr>
    </w:p>
    <w:p w:rsidR="0053143D" w:rsidRDefault="0053143D" w:rsidP="0053143D">
      <w:pPr>
        <w:pStyle w:val="Default"/>
        <w:rPr>
          <w:sz w:val="22"/>
          <w:szCs w:val="22"/>
        </w:rPr>
      </w:pPr>
    </w:p>
    <w:p w:rsidR="0053143D" w:rsidRDefault="0053143D" w:rsidP="0053143D">
      <w:pPr>
        <w:pStyle w:val="Default"/>
        <w:rPr>
          <w:sz w:val="22"/>
          <w:szCs w:val="22"/>
        </w:rPr>
      </w:pPr>
    </w:p>
    <w:p w:rsidR="0053143D" w:rsidRDefault="0053143D" w:rsidP="0053143D">
      <w:pPr>
        <w:pStyle w:val="Default"/>
        <w:rPr>
          <w:sz w:val="22"/>
          <w:szCs w:val="22"/>
        </w:rPr>
      </w:pPr>
    </w:p>
    <w:p w:rsidR="0053143D" w:rsidRDefault="0053143D" w:rsidP="0053143D">
      <w:pPr>
        <w:rPr>
          <w:sz w:val="28"/>
          <w:szCs w:val="28"/>
        </w:rPr>
      </w:pPr>
      <w:r>
        <w:rPr>
          <w:b/>
          <w:bCs/>
          <w:sz w:val="22"/>
          <w:szCs w:val="22"/>
        </w:rPr>
        <w:lastRenderedPageBreak/>
        <w:t>9</w:t>
      </w:r>
      <w:r w:rsidRPr="00A75F40">
        <w:rPr>
          <w:b/>
          <w:bCs/>
          <w:sz w:val="28"/>
          <w:szCs w:val="28"/>
        </w:rPr>
        <w:t>. Autoevaluace školy</w:t>
      </w:r>
    </w:p>
    <w:p w:rsidR="0053143D" w:rsidRDefault="0053143D" w:rsidP="0053143D">
      <w:pPr>
        <w:rPr>
          <w:sz w:val="28"/>
          <w:szCs w:val="28"/>
        </w:rPr>
      </w:pPr>
    </w:p>
    <w:p w:rsidR="0053143D" w:rsidRDefault="0053143D" w:rsidP="0053143D">
      <w:pPr>
        <w:rPr>
          <w:szCs w:val="24"/>
        </w:rPr>
      </w:pPr>
      <w:r>
        <w:rPr>
          <w:szCs w:val="24"/>
        </w:rPr>
        <w:t xml:space="preserve">Autoevaluace –vnitřní hodnocení školy napomáhá ke zkvalitnění a zefektivnění vzdělávání a výchovy ve škole. </w:t>
      </w:r>
    </w:p>
    <w:p w:rsidR="0053143D" w:rsidRDefault="0053143D" w:rsidP="0053143D">
      <w:pPr>
        <w:rPr>
          <w:szCs w:val="24"/>
        </w:rPr>
      </w:pPr>
    </w:p>
    <w:p w:rsidR="0053143D" w:rsidRDefault="0053143D" w:rsidP="0053143D">
      <w:pPr>
        <w:rPr>
          <w:szCs w:val="24"/>
        </w:rPr>
      </w:pPr>
      <w:r>
        <w:rPr>
          <w:szCs w:val="24"/>
        </w:rPr>
        <w:t>9.1.Oblasti autoevaluace</w:t>
      </w:r>
    </w:p>
    <w:p w:rsidR="0053143D" w:rsidRDefault="0053143D" w:rsidP="0053143D">
      <w:pPr>
        <w:numPr>
          <w:ilvl w:val="0"/>
          <w:numId w:val="28"/>
        </w:numPr>
        <w:tabs>
          <w:tab w:val="left" w:pos="720"/>
          <w:tab w:val="left" w:pos="810"/>
        </w:tabs>
        <w:textAlignment w:val="auto"/>
        <w:rPr>
          <w:szCs w:val="24"/>
        </w:rPr>
      </w:pPr>
      <w:r>
        <w:rPr>
          <w:szCs w:val="24"/>
        </w:rPr>
        <w:t>materiální,technické,ekonomické,hygienické a další podmínky ke vzdělávání</w:t>
      </w:r>
    </w:p>
    <w:p w:rsidR="0053143D" w:rsidRDefault="0053143D" w:rsidP="0053143D">
      <w:pPr>
        <w:numPr>
          <w:ilvl w:val="0"/>
          <w:numId w:val="28"/>
        </w:numPr>
        <w:tabs>
          <w:tab w:val="left" w:pos="720"/>
          <w:tab w:val="left" w:pos="810"/>
        </w:tabs>
        <w:textAlignment w:val="auto"/>
        <w:rPr>
          <w:szCs w:val="24"/>
        </w:rPr>
      </w:pPr>
      <w:r>
        <w:rPr>
          <w:szCs w:val="24"/>
        </w:rPr>
        <w:t>průběh vzdělávání</w:t>
      </w:r>
    </w:p>
    <w:p w:rsidR="0053143D" w:rsidRDefault="0053143D" w:rsidP="0053143D">
      <w:pPr>
        <w:numPr>
          <w:ilvl w:val="0"/>
          <w:numId w:val="28"/>
        </w:numPr>
        <w:tabs>
          <w:tab w:val="left" w:pos="720"/>
          <w:tab w:val="left" w:pos="810"/>
        </w:tabs>
        <w:textAlignment w:val="auto"/>
        <w:rPr>
          <w:szCs w:val="24"/>
        </w:rPr>
      </w:pPr>
      <w:r>
        <w:rPr>
          <w:szCs w:val="24"/>
        </w:rPr>
        <w:t>školní klima a vzájemné vztahy s rodiči a místní komunitou</w:t>
      </w:r>
    </w:p>
    <w:p w:rsidR="0053143D" w:rsidRDefault="0053143D" w:rsidP="0053143D">
      <w:pPr>
        <w:numPr>
          <w:ilvl w:val="0"/>
          <w:numId w:val="28"/>
        </w:numPr>
        <w:tabs>
          <w:tab w:val="left" w:pos="720"/>
          <w:tab w:val="left" w:pos="810"/>
        </w:tabs>
        <w:textAlignment w:val="auto"/>
        <w:rPr>
          <w:szCs w:val="24"/>
        </w:rPr>
      </w:pPr>
      <w:r>
        <w:rPr>
          <w:szCs w:val="24"/>
        </w:rPr>
        <w:t>výsledky vzdělávání</w:t>
      </w:r>
    </w:p>
    <w:p w:rsidR="0053143D" w:rsidRDefault="0053143D" w:rsidP="0053143D">
      <w:pPr>
        <w:numPr>
          <w:ilvl w:val="0"/>
          <w:numId w:val="28"/>
        </w:numPr>
        <w:tabs>
          <w:tab w:val="left" w:pos="720"/>
          <w:tab w:val="left" w:pos="810"/>
        </w:tabs>
        <w:textAlignment w:val="auto"/>
        <w:rPr>
          <w:szCs w:val="24"/>
        </w:rPr>
      </w:pPr>
      <w:r>
        <w:rPr>
          <w:szCs w:val="24"/>
        </w:rPr>
        <w:t xml:space="preserve">řízení školy,kvalita personální práce,kvalita dalšího vzdělávání pedagogických </w:t>
      </w:r>
    </w:p>
    <w:p w:rsidR="0053143D" w:rsidRDefault="0053143D" w:rsidP="0053143D">
      <w:pPr>
        <w:tabs>
          <w:tab w:val="left" w:pos="1075"/>
        </w:tabs>
        <w:ind w:left="1440" w:hanging="738"/>
        <w:rPr>
          <w:szCs w:val="24"/>
        </w:rPr>
      </w:pPr>
      <w:r>
        <w:rPr>
          <w:szCs w:val="24"/>
        </w:rPr>
        <w:t>pracovníků</w:t>
      </w:r>
    </w:p>
    <w:p w:rsidR="0053143D" w:rsidRDefault="0053143D" w:rsidP="0053143D">
      <w:pPr>
        <w:numPr>
          <w:ilvl w:val="0"/>
          <w:numId w:val="28"/>
        </w:numPr>
        <w:tabs>
          <w:tab w:val="left" w:pos="720"/>
          <w:tab w:val="left" w:pos="810"/>
        </w:tabs>
        <w:textAlignment w:val="auto"/>
        <w:rPr>
          <w:szCs w:val="24"/>
        </w:rPr>
      </w:pPr>
      <w:r>
        <w:rPr>
          <w:szCs w:val="24"/>
        </w:rPr>
        <w:t xml:space="preserve">soulad realizovaného školního vzdělávacího programu s rámcovým vzdělávacím programem pro základní vzdělávání </w:t>
      </w:r>
    </w:p>
    <w:p w:rsidR="0053143D" w:rsidRDefault="0053143D" w:rsidP="0053143D">
      <w:pPr>
        <w:tabs>
          <w:tab w:val="left" w:pos="720"/>
          <w:tab w:val="left" w:pos="810"/>
        </w:tabs>
        <w:ind w:left="720" w:hanging="360"/>
        <w:textAlignment w:val="auto"/>
        <w:rPr>
          <w:szCs w:val="24"/>
        </w:rPr>
      </w:pPr>
    </w:p>
    <w:p w:rsidR="0053143D" w:rsidRDefault="0053143D" w:rsidP="0053143D">
      <w:pPr>
        <w:rPr>
          <w:szCs w:val="24"/>
        </w:rPr>
      </w:pPr>
    </w:p>
    <w:p w:rsidR="0053143D" w:rsidRDefault="0053143D" w:rsidP="0053143D">
      <w:pPr>
        <w:rPr>
          <w:szCs w:val="24"/>
        </w:rPr>
      </w:pPr>
      <w:r>
        <w:rPr>
          <w:szCs w:val="24"/>
        </w:rPr>
        <w:t>9.2.Cíle a kritéria autoevaluace</w:t>
      </w:r>
    </w:p>
    <w:p w:rsidR="0053143D" w:rsidRDefault="0053143D" w:rsidP="0053143D">
      <w:pPr>
        <w:rPr>
          <w:szCs w:val="24"/>
        </w:rPr>
      </w:pPr>
      <w:r>
        <w:rPr>
          <w:szCs w:val="24"/>
        </w:rPr>
        <w:t>Cílem autoevaluace školy je zjistit aktuální informace o stavu školy a tím získat   podklady pro plánování a realizaci dalšího rozvoje školy.</w:t>
      </w:r>
    </w:p>
    <w:p w:rsidR="0053143D" w:rsidRDefault="0053143D" w:rsidP="0053143D">
      <w:pPr>
        <w:rPr>
          <w:szCs w:val="24"/>
        </w:rPr>
      </w:pPr>
      <w:r>
        <w:rPr>
          <w:szCs w:val="24"/>
        </w:rPr>
        <w:t xml:space="preserve">Kritéria autoevaluace jsou stanovována pro jednotlivé dílčí cíle,které si škola stanovuje na každý školní rok. </w:t>
      </w:r>
    </w:p>
    <w:p w:rsidR="0053143D" w:rsidRDefault="0053143D" w:rsidP="0053143D">
      <w:pPr>
        <w:rPr>
          <w:szCs w:val="24"/>
        </w:rPr>
      </w:pPr>
    </w:p>
    <w:p w:rsidR="0053143D" w:rsidRDefault="0053143D" w:rsidP="0053143D">
      <w:pPr>
        <w:rPr>
          <w:szCs w:val="24"/>
        </w:rPr>
      </w:pPr>
      <w:r>
        <w:rPr>
          <w:szCs w:val="24"/>
        </w:rPr>
        <w:t>9.3.Nástroje autoevaluace</w:t>
      </w:r>
    </w:p>
    <w:p w:rsidR="0053143D" w:rsidRDefault="0053143D" w:rsidP="0053143D">
      <w:pPr>
        <w:numPr>
          <w:ilvl w:val="0"/>
          <w:numId w:val="30"/>
        </w:numPr>
        <w:tabs>
          <w:tab w:val="left" w:pos="720"/>
          <w:tab w:val="left" w:pos="737"/>
        </w:tabs>
        <w:textAlignment w:val="auto"/>
        <w:rPr>
          <w:szCs w:val="24"/>
        </w:rPr>
      </w:pPr>
      <w:r>
        <w:rPr>
          <w:szCs w:val="24"/>
        </w:rPr>
        <w:t>rozbor dokumentace školy</w:t>
      </w:r>
    </w:p>
    <w:p w:rsidR="0053143D" w:rsidRDefault="0053143D" w:rsidP="0053143D">
      <w:pPr>
        <w:numPr>
          <w:ilvl w:val="0"/>
          <w:numId w:val="30"/>
        </w:numPr>
        <w:tabs>
          <w:tab w:val="left" w:pos="720"/>
          <w:tab w:val="left" w:pos="737"/>
        </w:tabs>
        <w:textAlignment w:val="auto"/>
        <w:rPr>
          <w:szCs w:val="24"/>
        </w:rPr>
      </w:pPr>
      <w:r>
        <w:rPr>
          <w:szCs w:val="24"/>
        </w:rPr>
        <w:t>rozhovory s učiteli, rodiči</w:t>
      </w:r>
    </w:p>
    <w:p w:rsidR="0053143D" w:rsidRDefault="0053143D" w:rsidP="0053143D">
      <w:pPr>
        <w:numPr>
          <w:ilvl w:val="0"/>
          <w:numId w:val="30"/>
        </w:numPr>
        <w:tabs>
          <w:tab w:val="left" w:pos="720"/>
          <w:tab w:val="left" w:pos="737"/>
        </w:tabs>
        <w:textAlignment w:val="auto"/>
        <w:rPr>
          <w:szCs w:val="24"/>
        </w:rPr>
      </w:pPr>
      <w:r>
        <w:rPr>
          <w:szCs w:val="24"/>
        </w:rPr>
        <w:t>dotazníky pro rodiče, žáky a učitele</w:t>
      </w:r>
    </w:p>
    <w:p w:rsidR="0053143D" w:rsidRDefault="0053143D" w:rsidP="0053143D">
      <w:pPr>
        <w:numPr>
          <w:ilvl w:val="0"/>
          <w:numId w:val="30"/>
        </w:numPr>
        <w:tabs>
          <w:tab w:val="left" w:pos="720"/>
          <w:tab w:val="left" w:pos="737"/>
        </w:tabs>
        <w:textAlignment w:val="auto"/>
        <w:rPr>
          <w:szCs w:val="24"/>
        </w:rPr>
      </w:pPr>
      <w:r>
        <w:rPr>
          <w:szCs w:val="24"/>
        </w:rPr>
        <w:t>srovnávací prověrky, dovednostní testy</w:t>
      </w:r>
    </w:p>
    <w:p w:rsidR="0053143D" w:rsidRDefault="0053143D" w:rsidP="0053143D">
      <w:pPr>
        <w:numPr>
          <w:ilvl w:val="0"/>
          <w:numId w:val="30"/>
        </w:numPr>
        <w:tabs>
          <w:tab w:val="left" w:pos="720"/>
          <w:tab w:val="left" w:pos="737"/>
        </w:tabs>
        <w:textAlignment w:val="auto"/>
        <w:rPr>
          <w:szCs w:val="24"/>
        </w:rPr>
      </w:pPr>
      <w:r>
        <w:rPr>
          <w:szCs w:val="24"/>
        </w:rPr>
        <w:t>hospitace</w:t>
      </w:r>
    </w:p>
    <w:p w:rsidR="0053143D" w:rsidRDefault="0053143D" w:rsidP="0053143D">
      <w:pPr>
        <w:rPr>
          <w:szCs w:val="24"/>
        </w:rPr>
      </w:pPr>
    </w:p>
    <w:p w:rsidR="0053143D" w:rsidRDefault="0053143D" w:rsidP="0053143D">
      <w:pPr>
        <w:rPr>
          <w:szCs w:val="24"/>
        </w:rPr>
      </w:pPr>
      <w:r>
        <w:rPr>
          <w:szCs w:val="24"/>
        </w:rPr>
        <w:t xml:space="preserve">9.4.Časové rozvržení autoevaluačních činností </w:t>
      </w:r>
    </w:p>
    <w:p w:rsidR="0053143D" w:rsidRDefault="0053143D" w:rsidP="0053143D">
      <w:pPr>
        <w:numPr>
          <w:ilvl w:val="0"/>
          <w:numId w:val="27"/>
        </w:numPr>
        <w:tabs>
          <w:tab w:val="left" w:pos="720"/>
        </w:tabs>
        <w:ind w:left="720"/>
        <w:textAlignment w:val="auto"/>
        <w:rPr>
          <w:szCs w:val="24"/>
        </w:rPr>
      </w:pPr>
      <w:r>
        <w:rPr>
          <w:szCs w:val="24"/>
        </w:rPr>
        <w:t>hospitační činnost ( v průběhu celého roku)</w:t>
      </w:r>
    </w:p>
    <w:p w:rsidR="0053143D" w:rsidRDefault="0053143D" w:rsidP="0053143D">
      <w:pPr>
        <w:numPr>
          <w:ilvl w:val="0"/>
          <w:numId w:val="27"/>
        </w:numPr>
        <w:tabs>
          <w:tab w:val="left" w:pos="720"/>
        </w:tabs>
        <w:ind w:left="720"/>
        <w:textAlignment w:val="auto"/>
        <w:rPr>
          <w:szCs w:val="24"/>
        </w:rPr>
      </w:pPr>
      <w:r>
        <w:rPr>
          <w:szCs w:val="24"/>
        </w:rPr>
        <w:t>sebehodnocení práce učitelů a hodnocení ředitelem školy za minulý školní rok (začátek školního roku)</w:t>
      </w:r>
    </w:p>
    <w:p w:rsidR="0053143D" w:rsidRDefault="0053143D" w:rsidP="0053143D">
      <w:pPr>
        <w:numPr>
          <w:ilvl w:val="0"/>
          <w:numId w:val="27"/>
        </w:numPr>
        <w:tabs>
          <w:tab w:val="left" w:pos="720"/>
        </w:tabs>
        <w:ind w:left="720"/>
        <w:textAlignment w:val="auto"/>
        <w:rPr>
          <w:szCs w:val="24"/>
        </w:rPr>
      </w:pPr>
      <w:r>
        <w:rPr>
          <w:szCs w:val="24"/>
        </w:rPr>
        <w:t>projednání struktury vlastního hodnocení školy s pedagogickou radou (do konce září)</w:t>
      </w:r>
    </w:p>
    <w:p w:rsidR="0053143D" w:rsidRDefault="0053143D" w:rsidP="0053143D">
      <w:pPr>
        <w:numPr>
          <w:ilvl w:val="0"/>
          <w:numId w:val="27"/>
        </w:numPr>
        <w:tabs>
          <w:tab w:val="left" w:pos="720"/>
        </w:tabs>
        <w:ind w:left="720"/>
        <w:textAlignment w:val="auto"/>
        <w:rPr>
          <w:szCs w:val="24"/>
        </w:rPr>
      </w:pPr>
      <w:r>
        <w:rPr>
          <w:szCs w:val="24"/>
        </w:rPr>
        <w:t>projednání vlastního hodnocení školy v pedagogické radě za minulý školní rok (do konce října)</w:t>
      </w:r>
    </w:p>
    <w:p w:rsidR="0053143D" w:rsidRDefault="0053143D" w:rsidP="0053143D">
      <w:pPr>
        <w:numPr>
          <w:ilvl w:val="0"/>
          <w:numId w:val="27"/>
        </w:numPr>
        <w:tabs>
          <w:tab w:val="left" w:pos="720"/>
        </w:tabs>
        <w:ind w:left="720"/>
        <w:textAlignment w:val="auto"/>
        <w:rPr>
          <w:szCs w:val="24"/>
        </w:rPr>
      </w:pPr>
      <w:r>
        <w:rPr>
          <w:szCs w:val="24"/>
        </w:rPr>
        <w:t>srovnávací prověrky (průběžně celý školní rok )</w:t>
      </w:r>
    </w:p>
    <w:p w:rsidR="0053143D" w:rsidRDefault="0053143D" w:rsidP="0053143D">
      <w:pPr>
        <w:numPr>
          <w:ilvl w:val="0"/>
          <w:numId w:val="27"/>
        </w:numPr>
        <w:tabs>
          <w:tab w:val="left" w:pos="720"/>
        </w:tabs>
        <w:ind w:left="720"/>
        <w:textAlignment w:val="auto"/>
        <w:rPr>
          <w:rFonts w:eastAsia="Arial Unicode MS"/>
          <w:color w:val="000000"/>
          <w:szCs w:val="24"/>
        </w:rPr>
      </w:pPr>
      <w:r>
        <w:rPr>
          <w:szCs w:val="24"/>
        </w:rPr>
        <w:t>dotazníky na klima školy ( 1x za 3 roky)</w:t>
      </w:r>
    </w:p>
    <w:p w:rsidR="0053143D" w:rsidRDefault="0053143D" w:rsidP="0053143D">
      <w:pPr>
        <w:numPr>
          <w:ilvl w:val="0"/>
          <w:numId w:val="27"/>
        </w:numPr>
        <w:tabs>
          <w:tab w:val="left" w:pos="720"/>
        </w:tabs>
        <w:ind w:left="720"/>
        <w:textAlignment w:val="auto"/>
      </w:pPr>
      <w:r>
        <w:rPr>
          <w:rFonts w:eastAsia="Arial Unicode MS"/>
          <w:color w:val="000000"/>
          <w:szCs w:val="24"/>
        </w:rPr>
        <w:t xml:space="preserve"> rozhovory s učiteli a žáky,</w:t>
      </w:r>
      <w:r w:rsidR="00164BBF">
        <w:rPr>
          <w:rFonts w:eastAsia="Arial Unicode MS"/>
          <w:color w:val="000000"/>
          <w:szCs w:val="24"/>
        </w:rPr>
        <w:t xml:space="preserve"> </w:t>
      </w:r>
      <w:r>
        <w:rPr>
          <w:rFonts w:eastAsia="Arial Unicode MS"/>
          <w:color w:val="000000"/>
          <w:szCs w:val="24"/>
        </w:rPr>
        <w:t>výstupy z jednání školské rady</w:t>
      </w:r>
      <w:r w:rsidR="00164BBF">
        <w:rPr>
          <w:rFonts w:eastAsia="Arial Unicode MS"/>
          <w:color w:val="000000"/>
          <w:szCs w:val="24"/>
        </w:rPr>
        <w:t xml:space="preserve"> </w:t>
      </w:r>
      <w:r>
        <w:rPr>
          <w:rFonts w:eastAsia="Arial Unicode MS"/>
          <w:color w:val="000000"/>
          <w:szCs w:val="24"/>
        </w:rPr>
        <w:t>(průběžně)</w:t>
      </w:r>
    </w:p>
    <w:p w:rsidR="0053143D" w:rsidRDefault="0053143D" w:rsidP="0053143D">
      <w:pPr>
        <w:tabs>
          <w:tab w:val="left" w:pos="720"/>
        </w:tabs>
        <w:ind w:left="720" w:hanging="360"/>
        <w:textAlignment w:val="auto"/>
      </w:pPr>
    </w:p>
    <w:p w:rsidR="0053143D" w:rsidRDefault="0053143D" w:rsidP="0053143D">
      <w:pPr>
        <w:tabs>
          <w:tab w:val="left" w:pos="720"/>
        </w:tabs>
        <w:ind w:left="720" w:hanging="360"/>
        <w:textAlignment w:val="auto"/>
      </w:pPr>
    </w:p>
    <w:p w:rsidR="0053143D" w:rsidRDefault="0053143D" w:rsidP="0053143D">
      <w:pPr>
        <w:pStyle w:val="Zkladntext"/>
        <w:tabs>
          <w:tab w:val="left" w:pos="-705"/>
        </w:tabs>
        <w:spacing w:before="280" w:after="280"/>
        <w:ind w:left="-13"/>
      </w:pPr>
      <w:r>
        <w:rPr>
          <w:color w:val="000000"/>
          <w:szCs w:val="24"/>
        </w:rPr>
        <w:tab/>
      </w:r>
    </w:p>
    <w:p w:rsidR="0053143D" w:rsidRDefault="0053143D" w:rsidP="0053143D">
      <w:pPr>
        <w:pStyle w:val="Zkladntext"/>
        <w:tabs>
          <w:tab w:val="left" w:pos="-705"/>
        </w:tabs>
        <w:spacing w:before="280" w:after="280"/>
        <w:ind w:left="-13"/>
      </w:pPr>
    </w:p>
    <w:p w:rsidR="0053143D" w:rsidRDefault="0053143D" w:rsidP="0053143D">
      <w:pPr>
        <w:pStyle w:val="Zkladntext"/>
        <w:tabs>
          <w:tab w:val="left" w:pos="-705"/>
        </w:tabs>
        <w:spacing w:before="280" w:after="280"/>
        <w:ind w:left="-13"/>
      </w:pPr>
    </w:p>
    <w:p w:rsidR="0053143D" w:rsidRDefault="0053143D" w:rsidP="0053143D">
      <w:pPr>
        <w:pStyle w:val="Zkladntext"/>
        <w:tabs>
          <w:tab w:val="left" w:pos="-705"/>
        </w:tabs>
        <w:spacing w:before="280" w:after="280"/>
        <w:ind w:left="-13"/>
      </w:pPr>
      <w:r>
        <w:rPr>
          <w:iCs/>
          <w:color w:val="000000"/>
          <w:szCs w:val="24"/>
        </w:rPr>
        <w:lastRenderedPageBreak/>
        <w:tab/>
      </w:r>
      <w:r>
        <w:rPr>
          <w:b/>
          <w:bCs/>
        </w:rPr>
        <w:t>10. Zdroje</w:t>
      </w:r>
    </w:p>
    <w:p w:rsidR="0053143D" w:rsidRDefault="0053143D" w:rsidP="0053143D">
      <w:pPr>
        <w:tabs>
          <w:tab w:val="left" w:pos="720"/>
        </w:tabs>
        <w:ind w:left="720" w:hanging="360"/>
      </w:pPr>
    </w:p>
    <w:p w:rsidR="0053143D" w:rsidRDefault="0053143D" w:rsidP="0053143D">
      <w:pPr>
        <w:pStyle w:val="Zkladntext"/>
      </w:pPr>
      <w:r>
        <w:t>Právní předpisy (výběr nejdůležitějších)</w:t>
      </w:r>
    </w:p>
    <w:p w:rsidR="0053143D" w:rsidRDefault="0053143D" w:rsidP="0053143D">
      <w:pPr>
        <w:pStyle w:val="Zkladntext"/>
      </w:pPr>
      <w:r>
        <w:t>zákon č. 561/2004 Sb., o předškolním, základním, středním, vyšším odborném a jiném vzdělávání (školský zákon), ve znění pozdějších předpisů</w:t>
      </w:r>
    </w:p>
    <w:p w:rsidR="0053143D" w:rsidRDefault="0053143D" w:rsidP="0053143D">
      <w:pPr>
        <w:pStyle w:val="Zkladntext"/>
      </w:pPr>
    </w:p>
    <w:p w:rsidR="0053143D" w:rsidRDefault="0053143D" w:rsidP="0053143D">
      <w:pPr>
        <w:pStyle w:val="Zkladntext"/>
      </w:pPr>
      <w:r>
        <w:rPr>
          <w:rFonts w:ascii="Wingdings 3" w:hAnsi="Wingdings 3" w:cs="Wingdings 3"/>
          <w:color w:val="000099"/>
          <w:sz w:val="20"/>
        </w:rPr>
        <w:t></w:t>
      </w:r>
      <w:r>
        <w:t>zákon č. 563/2004 Sb., o pedagogických pracovnících a o změně některých zákonů, ve znění pozdějších předpisů</w:t>
      </w:r>
    </w:p>
    <w:p w:rsidR="0053143D" w:rsidRDefault="0053143D" w:rsidP="0053143D">
      <w:pPr>
        <w:pStyle w:val="Zkladntext"/>
      </w:pPr>
    </w:p>
    <w:p w:rsidR="0053143D" w:rsidRDefault="0053143D" w:rsidP="0053143D">
      <w:pPr>
        <w:pStyle w:val="Zkladntext"/>
      </w:pPr>
      <w:r>
        <w:rPr>
          <w:rFonts w:ascii="Wingdings 3" w:hAnsi="Wingdings 3" w:cs="Wingdings 3"/>
          <w:color w:val="000099"/>
          <w:sz w:val="20"/>
        </w:rPr>
        <w:t></w:t>
      </w:r>
      <w:r>
        <w:t>vyhláška č. 48/2005 Sb., o základním vzdělávání a některých náležitostech plnění povinné školní docházky, ve znění vyhlášky č. 454/2006 Sb.</w:t>
      </w:r>
    </w:p>
    <w:p w:rsidR="0053143D" w:rsidRDefault="0053143D" w:rsidP="0053143D">
      <w:pPr>
        <w:pStyle w:val="Zkladntext"/>
      </w:pPr>
    </w:p>
    <w:p w:rsidR="0053143D" w:rsidRDefault="0053143D" w:rsidP="0053143D">
      <w:pPr>
        <w:pStyle w:val="Zkladntext"/>
      </w:pPr>
      <w:r>
        <w:t>vyhláška č. 15/2005 Sb., kterou se stanoví náležitosti dlouhodobých záměrů, výročních zpráv a vlastního hodnocení školy, ve znění  pozdějších předpisů</w:t>
      </w:r>
    </w:p>
    <w:p w:rsidR="0053143D" w:rsidRDefault="0053143D" w:rsidP="0053143D">
      <w:pPr>
        <w:pStyle w:val="Zkladntext"/>
      </w:pPr>
    </w:p>
    <w:p w:rsidR="0053143D" w:rsidRDefault="0053143D" w:rsidP="0053143D">
      <w:pPr>
        <w:pStyle w:val="Zkladntext"/>
      </w:pPr>
      <w:r>
        <w:t>Další zdroje</w:t>
      </w:r>
    </w:p>
    <w:p w:rsidR="0053143D" w:rsidRDefault="0053143D" w:rsidP="0053143D">
      <w:pPr>
        <w:pStyle w:val="Zkladntext"/>
      </w:pPr>
      <w:r>
        <w:t xml:space="preserve">Rámcový vzdělávací program pro základní vzdělávání, včetně přílohy upravující vzdělávání žáků s lehkým mentálním postižením – aktuální text ve znění všech úprav je zveřejněn zde: </w:t>
      </w:r>
      <w:hyperlink r:id="rId43" w:history="1">
        <w:r w:rsidRPr="00DF1B49">
          <w:rPr>
            <w:rStyle w:val="Hypertextovodkaz"/>
          </w:rPr>
          <w:t>www.msmt.cz</w:t>
        </w:r>
      </w:hyperlink>
      <w:r>
        <w:t xml:space="preserve"> (Titulní stránka » Vzdělávání » Základní školství » Dokumenty » Učební dokumenty) nebo zde: </w:t>
      </w:r>
      <w:hyperlink r:id="rId44" w:history="1">
        <w:r>
          <w:rPr>
            <w:rStyle w:val="Hypertextovodkaz"/>
          </w:rPr>
          <w:t>www.rvp.cz</w:t>
        </w:r>
      </w:hyperlink>
      <w:r>
        <w:t xml:space="preserve"> (Metodický portál » Základní vzdělávání » RVP ZV » Text dokumentu)</w:t>
      </w:r>
    </w:p>
    <w:p w:rsidR="0053143D" w:rsidRDefault="0053143D" w:rsidP="0053143D">
      <w:pPr>
        <w:pStyle w:val="Zkladntext"/>
      </w:pPr>
    </w:p>
    <w:p w:rsidR="0053143D" w:rsidRDefault="0053143D" w:rsidP="0053143D">
      <w:pPr>
        <w:pStyle w:val="Zkladntext"/>
      </w:pPr>
      <w:r>
        <w:t>Manuál pro tvorbu školních vzdělávacích programů v základním vzdělávání (VÚP v Praze, 2005)</w:t>
      </w:r>
    </w:p>
    <w:p w:rsidR="0053143D" w:rsidRDefault="0053143D" w:rsidP="0053143D">
      <w:pPr>
        <w:pStyle w:val="Zkladntext"/>
      </w:pPr>
    </w:p>
    <w:p w:rsidR="0053143D" w:rsidRDefault="0053143D" w:rsidP="0053143D">
      <w:pPr>
        <w:pStyle w:val="Zkladntext"/>
        <w:spacing w:after="283"/>
      </w:pPr>
      <w:r>
        <w:t>aTre,v.o.s,  Řízení málotřídní školy</w:t>
      </w:r>
    </w:p>
    <w:p w:rsidR="0053143D" w:rsidRDefault="0053143D" w:rsidP="0053143D">
      <w:pPr>
        <w:pStyle w:val="Zkladntext"/>
      </w:pPr>
    </w:p>
    <w:p w:rsidR="0053143D" w:rsidRDefault="0053143D" w:rsidP="0053143D">
      <w:pPr>
        <w:pStyle w:val="Zkladntext"/>
      </w:pPr>
    </w:p>
    <w:p w:rsidR="0053143D" w:rsidRDefault="0053143D" w:rsidP="0053143D">
      <w:pPr>
        <w:pStyle w:val="Zkladntext"/>
      </w:pPr>
    </w:p>
    <w:p w:rsidR="0053143D" w:rsidRDefault="0053143D" w:rsidP="0053143D">
      <w:pPr>
        <w:pStyle w:val="Zkladntext"/>
      </w:pPr>
    </w:p>
    <w:p w:rsidR="0053143D" w:rsidRDefault="0053143D" w:rsidP="0053143D">
      <w:pPr>
        <w:pStyle w:val="Zkladntext"/>
      </w:pPr>
    </w:p>
    <w:p w:rsidR="0053143D" w:rsidRDefault="0053143D" w:rsidP="0053143D">
      <w:pPr>
        <w:pStyle w:val="Zkladntext"/>
      </w:pPr>
    </w:p>
    <w:p w:rsidR="0053143D" w:rsidRDefault="0053143D" w:rsidP="0053143D">
      <w:pPr>
        <w:pStyle w:val="Zkladntext"/>
      </w:pPr>
    </w:p>
    <w:p w:rsidR="0053143D" w:rsidRDefault="0053143D" w:rsidP="0053143D">
      <w:pPr>
        <w:pStyle w:val="Zkladntext"/>
        <w:rPr>
          <w:i w:val="0"/>
        </w:rPr>
      </w:pPr>
    </w:p>
    <w:p w:rsidR="0053143D" w:rsidRDefault="0053143D" w:rsidP="0053143D">
      <w:pPr>
        <w:pStyle w:val="Zkladntext"/>
      </w:pPr>
      <w:r>
        <w:rPr>
          <w:i w:val="0"/>
        </w:rPr>
        <w:t xml:space="preserve">Projednáno a schváleno  </w:t>
      </w:r>
      <w:r w:rsidR="00164BBF">
        <w:rPr>
          <w:i w:val="0"/>
        </w:rPr>
        <w:t>pedagogickou radou dne 30.8.2024</w:t>
      </w:r>
      <w:r>
        <w:rPr>
          <w:i w:val="0"/>
        </w:rPr>
        <w:t xml:space="preserve"> </w:t>
      </w:r>
    </w:p>
    <w:p w:rsidR="0053143D" w:rsidRDefault="0053143D" w:rsidP="0053143D">
      <w:pPr>
        <w:pStyle w:val="Zkladntext"/>
      </w:pPr>
    </w:p>
    <w:p w:rsidR="0053143D" w:rsidRDefault="0053143D" w:rsidP="0053143D">
      <w:pPr>
        <w:pStyle w:val="Zkladntext"/>
      </w:pPr>
      <w:r>
        <w:t xml:space="preserve">         </w:t>
      </w:r>
    </w:p>
    <w:p w:rsidR="0053143D" w:rsidRDefault="0053143D" w:rsidP="0053143D">
      <w:r>
        <w:t>Iva Slámová</w:t>
      </w:r>
    </w:p>
    <w:p w:rsidR="0053143D" w:rsidRDefault="0053143D" w:rsidP="0053143D">
      <w:pPr>
        <w:spacing w:after="283"/>
      </w:pPr>
      <w:r>
        <w:t>řed. školy</w:t>
      </w:r>
      <w:r>
        <w:tab/>
      </w:r>
      <w:r>
        <w:tab/>
      </w:r>
      <w:r>
        <w:tab/>
      </w:r>
      <w:r>
        <w:tab/>
      </w:r>
      <w:r>
        <w:tab/>
      </w:r>
      <w:r>
        <w:tab/>
      </w:r>
      <w:r>
        <w:tab/>
      </w:r>
      <w:r>
        <w:tab/>
      </w:r>
    </w:p>
    <w:p w:rsidR="0053143D" w:rsidRDefault="0053143D" w:rsidP="0053143D">
      <w:pPr>
        <w:pStyle w:val="Zkladntext"/>
        <w:spacing w:before="844"/>
      </w:pPr>
    </w:p>
    <w:p w:rsidR="0053143D" w:rsidRDefault="0053143D" w:rsidP="0053143D">
      <w:pPr>
        <w:pStyle w:val="Zkladntext"/>
        <w:spacing w:before="844"/>
      </w:pPr>
    </w:p>
    <w:p w:rsidR="0053143D" w:rsidRDefault="0053143D" w:rsidP="0053143D">
      <w:pPr>
        <w:tabs>
          <w:tab w:val="left" w:pos="720"/>
        </w:tabs>
        <w:ind w:left="720" w:hanging="360"/>
        <w:jc w:val="center"/>
      </w:pPr>
    </w:p>
    <w:p w:rsidR="0053143D" w:rsidRDefault="0053143D" w:rsidP="0053143D">
      <w:pPr>
        <w:tabs>
          <w:tab w:val="left" w:pos="720"/>
        </w:tabs>
        <w:ind w:left="720" w:hanging="360"/>
      </w:pPr>
    </w:p>
    <w:p w:rsidR="0053143D" w:rsidRDefault="0053143D" w:rsidP="0053143D">
      <w:pPr>
        <w:tabs>
          <w:tab w:val="left" w:pos="720"/>
        </w:tabs>
        <w:ind w:left="720" w:hanging="360"/>
      </w:pPr>
    </w:p>
    <w:p w:rsidR="0053143D" w:rsidRPr="00064868" w:rsidRDefault="0053143D" w:rsidP="0053143D">
      <w:pPr>
        <w:rPr>
          <w:b/>
          <w:i/>
          <w:kern w:val="1"/>
          <w:sz w:val="28"/>
        </w:rPr>
      </w:pPr>
      <w:bookmarkStart w:id="6" w:name="_GoBack"/>
      <w:bookmarkEnd w:id="6"/>
    </w:p>
    <w:p w:rsidR="0053143D" w:rsidRPr="00064868" w:rsidRDefault="0053143D" w:rsidP="0053143D">
      <w:pPr>
        <w:rPr>
          <w:b/>
          <w:i/>
          <w:kern w:val="1"/>
          <w:sz w:val="28"/>
        </w:rPr>
      </w:pPr>
    </w:p>
    <w:p w:rsidR="0053143D" w:rsidRPr="00064868" w:rsidRDefault="0053143D" w:rsidP="0053143D">
      <w:pPr>
        <w:rPr>
          <w:b/>
          <w:i/>
          <w:kern w:val="1"/>
          <w:sz w:val="28"/>
        </w:rPr>
      </w:pPr>
    </w:p>
    <w:p w:rsidR="0053143D" w:rsidRPr="00064868" w:rsidRDefault="0053143D" w:rsidP="0053143D">
      <w:pPr>
        <w:rPr>
          <w:b/>
        </w:rPr>
      </w:pPr>
    </w:p>
    <w:p w:rsidR="0053143D" w:rsidRPr="00064868" w:rsidRDefault="0053143D" w:rsidP="0053143D">
      <w:pPr>
        <w:jc w:val="center"/>
      </w:pPr>
    </w:p>
    <w:p w:rsidR="0053143D" w:rsidRPr="00064868" w:rsidRDefault="0053143D" w:rsidP="0053143D"/>
    <w:p w:rsidR="0053143D" w:rsidRPr="00064868" w:rsidRDefault="0053143D" w:rsidP="0053143D"/>
    <w:p w:rsidR="0053143D" w:rsidRDefault="0053143D" w:rsidP="0053143D">
      <w:pPr>
        <w:tabs>
          <w:tab w:val="left" w:pos="720"/>
        </w:tabs>
        <w:ind w:left="720" w:hanging="360"/>
      </w:pPr>
    </w:p>
    <w:p w:rsidR="0053143D" w:rsidRDefault="0053143D" w:rsidP="0053143D">
      <w:pPr>
        <w:tabs>
          <w:tab w:val="left" w:pos="720"/>
        </w:tabs>
        <w:ind w:left="720" w:hanging="360"/>
      </w:pPr>
    </w:p>
    <w:p w:rsidR="0053143D" w:rsidRDefault="0053143D" w:rsidP="0053143D">
      <w:pPr>
        <w:tabs>
          <w:tab w:val="left" w:pos="720"/>
        </w:tabs>
        <w:ind w:left="720" w:hanging="360"/>
      </w:pPr>
    </w:p>
    <w:p w:rsidR="0053143D" w:rsidRDefault="0053143D" w:rsidP="0053143D">
      <w:pPr>
        <w:tabs>
          <w:tab w:val="left" w:pos="720"/>
        </w:tabs>
        <w:ind w:left="720" w:hanging="360"/>
      </w:pPr>
    </w:p>
    <w:p w:rsidR="0053143D" w:rsidRDefault="0053143D" w:rsidP="0053143D">
      <w:pPr>
        <w:tabs>
          <w:tab w:val="left" w:pos="720"/>
        </w:tabs>
        <w:ind w:left="720" w:hanging="360"/>
      </w:pPr>
    </w:p>
    <w:p w:rsidR="0053143D" w:rsidRDefault="0053143D" w:rsidP="0053143D">
      <w:pPr>
        <w:tabs>
          <w:tab w:val="left" w:pos="720"/>
        </w:tabs>
        <w:ind w:left="720" w:hanging="360"/>
      </w:pPr>
    </w:p>
    <w:p w:rsidR="0053143D" w:rsidRDefault="0053143D" w:rsidP="0053143D">
      <w:pPr>
        <w:tabs>
          <w:tab w:val="left" w:pos="720"/>
        </w:tabs>
        <w:ind w:left="720" w:hanging="360"/>
      </w:pPr>
    </w:p>
    <w:p w:rsidR="0053143D" w:rsidRDefault="0053143D" w:rsidP="0053143D">
      <w:pPr>
        <w:tabs>
          <w:tab w:val="left" w:pos="720"/>
        </w:tabs>
        <w:ind w:left="720" w:hanging="360"/>
      </w:pPr>
    </w:p>
    <w:p w:rsidR="0053143D" w:rsidRDefault="0053143D" w:rsidP="0053143D">
      <w:pPr>
        <w:tabs>
          <w:tab w:val="left" w:pos="720"/>
        </w:tabs>
        <w:ind w:left="720" w:hanging="360"/>
      </w:pPr>
    </w:p>
    <w:p w:rsidR="0053143D" w:rsidRDefault="0053143D" w:rsidP="0053143D">
      <w:pPr>
        <w:tabs>
          <w:tab w:val="left" w:pos="720"/>
        </w:tabs>
        <w:ind w:left="720" w:hanging="360"/>
      </w:pPr>
    </w:p>
    <w:p w:rsidR="0053143D" w:rsidRDefault="0053143D" w:rsidP="0053143D">
      <w:pPr>
        <w:tabs>
          <w:tab w:val="left" w:pos="720"/>
        </w:tabs>
        <w:ind w:left="720" w:hanging="360"/>
      </w:pPr>
    </w:p>
    <w:p w:rsidR="0053143D" w:rsidRDefault="0053143D" w:rsidP="0053143D">
      <w:pPr>
        <w:tabs>
          <w:tab w:val="left" w:pos="720"/>
        </w:tabs>
        <w:ind w:left="720" w:hanging="360"/>
      </w:pPr>
    </w:p>
    <w:p w:rsidR="0053143D" w:rsidRDefault="0053143D" w:rsidP="0053143D"/>
    <w:p w:rsidR="00483501" w:rsidRDefault="00483501"/>
    <w:sectPr w:rsidR="00483501">
      <w:headerReference w:type="even" r:id="rId45"/>
      <w:headerReference w:type="default" r:id="rId46"/>
      <w:footerReference w:type="even" r:id="rId47"/>
      <w:footerReference w:type="default" r:id="rId48"/>
      <w:headerReference w:type="first" r:id="rId49"/>
      <w:footerReference w:type="first" r:id="rId50"/>
      <w:pgSz w:w="11906" w:h="16838"/>
      <w:pgMar w:top="1418" w:right="1134" w:bottom="1418" w:left="1134" w:header="1134" w:footer="1134"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04C" w:rsidRDefault="00C4604C">
      <w:r>
        <w:separator/>
      </w:r>
    </w:p>
  </w:endnote>
  <w:endnote w:type="continuationSeparator" w:id="0">
    <w:p w:rsidR="00C4604C" w:rsidRDefault="00C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MS Gothic"/>
    <w:charset w:val="80"/>
    <w:family w:val="auto"/>
    <w:pitch w:val="default"/>
  </w:font>
  <w:font w:name="OpenSymbol">
    <w:altName w:val="Arial Unicode MS"/>
    <w:charset w:val="8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inion Pro">
    <w:altName w:val="Times New Roman"/>
    <w:charset w:val="EE"/>
    <w:family w:val="auto"/>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324">
    <w:charset w:val="EE"/>
    <w:family w:val="auto"/>
    <w:pitch w:val="variable"/>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pPr>
      <w:pStyle w:val="Zpat"/>
      <w:jc w:val="center"/>
    </w:pPr>
    <w:r>
      <w:fldChar w:fldCharType="begin"/>
    </w:r>
    <w:r>
      <w:instrText xml:space="preserve"> PAGE </w:instrText>
    </w:r>
    <w:r>
      <w:fldChar w:fldCharType="separate"/>
    </w:r>
    <w:r w:rsidR="00CF563C">
      <w:rPr>
        <w:noProof/>
      </w:rPr>
      <w:t>11</w:t>
    </w:r>
    <w: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pPr>
      <w:pStyle w:val="Zpat"/>
      <w:jc w:val="center"/>
    </w:pPr>
    <w:r>
      <w:fldChar w:fldCharType="begin"/>
    </w:r>
    <w:r>
      <w:instrText xml:space="preserve"> PAGE </w:instrText>
    </w:r>
    <w:r>
      <w:fldChar w:fldCharType="separate"/>
    </w:r>
    <w:r w:rsidR="00CF563C">
      <w:rPr>
        <w:noProof/>
      </w:rPr>
      <w:t>177</w:t>
    </w:r>
    <w:r>
      <w:fldChar w:fldCharType="end"/>
    </w:r>
  </w:p>
  <w:p w:rsidR="004A25CD" w:rsidRDefault="004A25CD">
    <w:pPr>
      <w:pStyle w:val="Zpat"/>
      <w:ind w:right="360" w:firstLine="360"/>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pPr>
      <w:pStyle w:val="Zpat"/>
      <w:jc w:val="center"/>
    </w:pPr>
    <w:r>
      <w:fldChar w:fldCharType="begin"/>
    </w:r>
    <w:r>
      <w:instrText xml:space="preserve"> PAGE </w:instrText>
    </w:r>
    <w:r>
      <w:fldChar w:fldCharType="separate"/>
    </w:r>
    <w:r w:rsidR="00CF563C">
      <w:rPr>
        <w:noProof/>
      </w:rPr>
      <w:t>184</w:t>
    </w:r>
    <w:r>
      <w:fldChar w:fldCharType="end"/>
    </w:r>
  </w:p>
  <w:p w:rsidR="004A25CD" w:rsidRDefault="004A25CD">
    <w:pPr>
      <w:pStyle w:val="Zpat"/>
      <w:ind w:right="360" w:firstLine="360"/>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p w:rsidR="004A25CD" w:rsidRDefault="004A25CD"/>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pPr>
      <w:pStyle w:val="Zpat"/>
      <w:jc w:val="center"/>
    </w:pPr>
    <w:r>
      <w:fldChar w:fldCharType="begin"/>
    </w:r>
    <w:r>
      <w:instrText xml:space="preserve"> PAGE </w:instrText>
    </w:r>
    <w:r>
      <w:fldChar w:fldCharType="separate"/>
    </w:r>
    <w:r w:rsidR="00CF563C">
      <w:rPr>
        <w:noProof/>
      </w:rPr>
      <w:t>215</w:t>
    </w:r>
    <w:r>
      <w:fldChar w:fldCharType="end"/>
    </w:r>
  </w:p>
  <w:p w:rsidR="004A25CD" w:rsidRDefault="004A25CD"/>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pPr>
      <w:jc w:val="center"/>
    </w:pPr>
    <w:r>
      <w:fldChar w:fldCharType="begin"/>
    </w:r>
    <w:r>
      <w:instrText xml:space="preserve"> PAGE </w:instrText>
    </w:r>
    <w:r>
      <w:fldChar w:fldCharType="separate"/>
    </w:r>
    <w:r w:rsidR="00CF563C">
      <w:rPr>
        <w:noProof/>
      </w:rPr>
      <w:t>19</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pPr>
      <w:ind w:right="-13"/>
      <w:jc w:val="center"/>
    </w:pPr>
    <w:r>
      <w:fldChar w:fldCharType="begin"/>
    </w:r>
    <w:r>
      <w:instrText xml:space="preserve"> PAGE </w:instrText>
    </w:r>
    <w:r>
      <w:fldChar w:fldCharType="separate"/>
    </w:r>
    <w:r w:rsidR="00CF563C">
      <w:rPr>
        <w:noProof/>
      </w:rPr>
      <w:t>21</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pPr>
      <w:jc w:val="center"/>
    </w:pPr>
    <w:r>
      <w:fldChar w:fldCharType="begin"/>
    </w:r>
    <w:r>
      <w:instrText xml:space="preserve"> PAGE </w:instrText>
    </w:r>
    <w:r>
      <w:fldChar w:fldCharType="separate"/>
    </w:r>
    <w:r w:rsidR="00CF563C">
      <w:rPr>
        <w:noProof/>
      </w:rPr>
      <w:t>173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04C" w:rsidRDefault="00C4604C">
      <w:r>
        <w:separator/>
      </w:r>
    </w:p>
  </w:footnote>
  <w:footnote w:type="continuationSeparator" w:id="0">
    <w:p w:rsidR="00C4604C" w:rsidRDefault="00C460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p w:rsidR="004A25CD" w:rsidRDefault="004A25CD"/>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pPr>
      <w:pStyle w:val="Zhlav"/>
    </w:pPr>
  </w:p>
  <w:p w:rsidR="004A25CD" w:rsidRDefault="004A25CD"/>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CD" w:rsidRDefault="004A25C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720" w:firstLine="0"/>
      </w:pPr>
    </w:lvl>
    <w:lvl w:ilvl="1">
      <w:start w:val="1"/>
      <w:numFmt w:val="none"/>
      <w:pStyle w:val="Nadpis2"/>
      <w:suff w:val="nothing"/>
      <w:lvlText w:val=""/>
      <w:lvlJc w:val="left"/>
      <w:pPr>
        <w:tabs>
          <w:tab w:val="num" w:pos="0"/>
        </w:tabs>
        <w:ind w:left="720" w:firstLine="0"/>
      </w:pPr>
      <w:rPr>
        <w:rFonts w:ascii="Courier New" w:hAnsi="Courier New" w:cs="Courier New"/>
      </w:rPr>
    </w:lvl>
    <w:lvl w:ilvl="2">
      <w:start w:val="1"/>
      <w:numFmt w:val="none"/>
      <w:pStyle w:val="Nadpis3"/>
      <w:suff w:val="nothing"/>
      <w:lvlText w:val=""/>
      <w:lvlJc w:val="left"/>
      <w:pPr>
        <w:tabs>
          <w:tab w:val="num" w:pos="0"/>
        </w:tabs>
        <w:ind w:left="720" w:firstLine="0"/>
      </w:pPr>
      <w:rPr>
        <w:rFonts w:ascii="Wingdings" w:hAnsi="Wingdings" w:cs="Wingdings"/>
      </w:rPr>
    </w:lvl>
    <w:lvl w:ilvl="3">
      <w:start w:val="1"/>
      <w:numFmt w:val="none"/>
      <w:pStyle w:val="Nadpis4"/>
      <w:suff w:val="nothing"/>
      <w:lvlText w:val=""/>
      <w:lvlJc w:val="left"/>
      <w:pPr>
        <w:tabs>
          <w:tab w:val="num" w:pos="0"/>
        </w:tabs>
        <w:ind w:left="720" w:firstLine="0"/>
      </w:pPr>
      <w:rPr>
        <w:rFonts w:ascii="Symbol" w:hAnsi="Symbol" w:cs="Symbol"/>
      </w:rPr>
    </w:lvl>
    <w:lvl w:ilvl="4">
      <w:start w:val="1"/>
      <w:numFmt w:val="none"/>
      <w:pStyle w:val="Nadpis5"/>
      <w:suff w:val="nothing"/>
      <w:lvlText w:val=""/>
      <w:lvlJc w:val="left"/>
      <w:pPr>
        <w:tabs>
          <w:tab w:val="num" w:pos="0"/>
        </w:tabs>
        <w:ind w:left="720" w:firstLine="0"/>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720" w:firstLine="0"/>
      </w:pPr>
      <w:rPr>
        <w:b/>
        <w:shd w:val="clear" w:color="auto" w:fill="C0C0C0"/>
      </w:rPr>
    </w:lvl>
    <w:lvl w:ilvl="1">
      <w:start w:val="1"/>
      <w:numFmt w:val="none"/>
      <w:suff w:val="nothing"/>
      <w:lvlText w:val=""/>
      <w:lvlJc w:val="left"/>
      <w:pPr>
        <w:tabs>
          <w:tab w:val="num" w:pos="0"/>
        </w:tabs>
        <w:ind w:left="720" w:firstLine="0"/>
      </w:pPr>
      <w:rPr>
        <w:rFonts w:ascii="Courier New" w:hAnsi="Courier New" w:cs="Courier New"/>
      </w:rPr>
    </w:lvl>
    <w:lvl w:ilvl="2">
      <w:start w:val="1"/>
      <w:numFmt w:val="none"/>
      <w:suff w:val="nothing"/>
      <w:lvlText w:val=""/>
      <w:lvlJc w:val="left"/>
      <w:pPr>
        <w:tabs>
          <w:tab w:val="num" w:pos="0"/>
        </w:tabs>
        <w:ind w:left="720" w:firstLine="0"/>
      </w:pPr>
      <w:rPr>
        <w:rFonts w:ascii="Wingdings" w:hAnsi="Wingdings" w:cs="Wingdings"/>
      </w:rPr>
    </w:lvl>
    <w:lvl w:ilvl="3">
      <w:start w:val="1"/>
      <w:numFmt w:val="none"/>
      <w:suff w:val="nothing"/>
      <w:lvlText w:val=""/>
      <w:lvlJc w:val="left"/>
      <w:pPr>
        <w:tabs>
          <w:tab w:val="num" w:pos="0"/>
        </w:tabs>
        <w:ind w:left="720" w:firstLine="0"/>
      </w:pPr>
      <w:rPr>
        <w:rFonts w:ascii="Symbol" w:hAnsi="Symbol" w:cs="Symbol"/>
      </w:rPr>
    </w:lvl>
    <w:lvl w:ilvl="4">
      <w:start w:val="1"/>
      <w:numFmt w:val="none"/>
      <w:suff w:val="nothing"/>
      <w:lvlText w:val=""/>
      <w:lvlJc w:val="left"/>
      <w:pPr>
        <w:tabs>
          <w:tab w:val="num" w:pos="0"/>
        </w:tabs>
        <w:ind w:left="720" w:firstLine="0"/>
      </w:pPr>
    </w:lvl>
    <w:lvl w:ilvl="5">
      <w:start w:val="1"/>
      <w:numFmt w:val="none"/>
      <w:suff w:val="nothing"/>
      <w:lvlText w:val=""/>
      <w:lvlJc w:val="left"/>
      <w:pPr>
        <w:tabs>
          <w:tab w:val="num" w:pos="0"/>
        </w:tabs>
        <w:ind w:left="720" w:firstLine="0"/>
      </w:pPr>
    </w:lvl>
    <w:lvl w:ilvl="6">
      <w:start w:val="1"/>
      <w:numFmt w:val="none"/>
      <w:suff w:val="nothing"/>
      <w:lvlText w:val=""/>
      <w:lvlJc w:val="left"/>
      <w:pPr>
        <w:tabs>
          <w:tab w:val="num" w:pos="0"/>
        </w:tabs>
        <w:ind w:left="720" w:firstLine="0"/>
      </w:pPr>
    </w:lvl>
    <w:lvl w:ilvl="7">
      <w:start w:val="1"/>
      <w:numFmt w:val="none"/>
      <w:suff w:val="nothing"/>
      <w:lvlText w:val=""/>
      <w:lvlJc w:val="left"/>
      <w:pPr>
        <w:tabs>
          <w:tab w:val="num" w:pos="0"/>
        </w:tabs>
        <w:ind w:left="720" w:firstLine="0"/>
      </w:pPr>
    </w:lvl>
    <w:lvl w:ilvl="8">
      <w:start w:val="1"/>
      <w:numFmt w:val="none"/>
      <w:suff w:val="nothing"/>
      <w:lvlText w:val=""/>
      <w:lvlJc w:val="left"/>
      <w:pPr>
        <w:tabs>
          <w:tab w:val="num" w:pos="0"/>
        </w:tabs>
        <w:ind w:left="720" w:firstLine="0"/>
      </w:pPr>
    </w:lvl>
  </w:abstractNum>
  <w:abstractNum w:abstractNumId="2" w15:restartNumberingAfterBreak="0">
    <w:nsid w:val="00000003"/>
    <w:multiLevelType w:val="multilevel"/>
    <w:tmpl w:val="00000003"/>
    <w:name w:val="WW8Num3"/>
    <w:lvl w:ilvl="0">
      <w:start w:val="2"/>
      <w:numFmt w:val="none"/>
      <w:suff w:val="nothing"/>
      <w:lvlText w:val="–"/>
      <w:lvlJc w:val="left"/>
      <w:pPr>
        <w:tabs>
          <w:tab w:val="num" w:pos="0"/>
        </w:tabs>
        <w:ind w:left="360" w:hanging="360"/>
      </w:pPr>
      <w:rPr>
        <w:rFonts w:eastAsia="Times New Roman" w:cs="Times New Roman"/>
        <w:b/>
        <w:bCs/>
        <w:color w:val="0000FF"/>
        <w:sz w:val="24"/>
        <w:szCs w:val="24"/>
      </w:rPr>
    </w:lvl>
    <w:lvl w:ilvl="1">
      <w:start w:val="1"/>
      <w:numFmt w:val="none"/>
      <w:suff w:val="nothing"/>
      <w:lvlText w:val="o"/>
      <w:lvlJc w:val="left"/>
      <w:pPr>
        <w:tabs>
          <w:tab w:val="num" w:pos="0"/>
        </w:tabs>
        <w:ind w:left="720" w:hanging="360"/>
      </w:pPr>
      <w:rPr>
        <w:rFonts w:ascii="Courier New" w:hAnsi="Courier New" w:cs="Courier New"/>
      </w:rPr>
    </w:lvl>
    <w:lvl w:ilvl="2">
      <w:start w:val="1"/>
      <w:numFmt w:val="none"/>
      <w:suff w:val="nothing"/>
      <w:lvlText w:val=""/>
      <w:lvlJc w:val="left"/>
      <w:pPr>
        <w:tabs>
          <w:tab w:val="num" w:pos="0"/>
        </w:tabs>
        <w:ind w:left="1080" w:hanging="360"/>
      </w:pPr>
      <w:rPr>
        <w:rFonts w:ascii="Wingdings" w:hAnsi="Wingdings" w:cs="Wingdings"/>
      </w:rPr>
    </w:lvl>
    <w:lvl w:ilvl="3">
      <w:start w:val="1"/>
      <w:numFmt w:val="none"/>
      <w:suff w:val="nothing"/>
      <w:lvlText w:val=""/>
      <w:lvlJc w:val="left"/>
      <w:pPr>
        <w:tabs>
          <w:tab w:val="num" w:pos="0"/>
        </w:tabs>
        <w:ind w:left="1440" w:hanging="360"/>
      </w:pPr>
      <w:rPr>
        <w:rFonts w:ascii="Symbol" w:hAnsi="Symbol" w:cs="Symbol"/>
      </w:rPr>
    </w:lvl>
    <w:lvl w:ilvl="4">
      <w:start w:val="1"/>
      <w:numFmt w:val="none"/>
      <w:suff w:val="nothing"/>
      <w:lvlText w:val="o"/>
      <w:lvlJc w:val="left"/>
      <w:pPr>
        <w:tabs>
          <w:tab w:val="num" w:pos="0"/>
        </w:tabs>
        <w:ind w:left="1800" w:hanging="360"/>
      </w:pPr>
      <w:rPr>
        <w:rFonts w:ascii="Courier New" w:hAnsi="Courier New" w:cs="Courier New"/>
      </w:rPr>
    </w:lvl>
    <w:lvl w:ilvl="5">
      <w:start w:val="1"/>
      <w:numFmt w:val="none"/>
      <w:suff w:val="nothing"/>
      <w:lvlText w:val=""/>
      <w:lvlJc w:val="left"/>
      <w:pPr>
        <w:tabs>
          <w:tab w:val="num" w:pos="0"/>
        </w:tabs>
        <w:ind w:left="2160" w:hanging="360"/>
      </w:pPr>
      <w:rPr>
        <w:rFonts w:ascii="Wingdings" w:hAnsi="Wingdings" w:cs="Wingdings"/>
      </w:rPr>
    </w:lvl>
    <w:lvl w:ilvl="6">
      <w:start w:val="1"/>
      <w:numFmt w:val="none"/>
      <w:suff w:val="nothing"/>
      <w:lvlText w:val=""/>
      <w:lvlJc w:val="left"/>
      <w:pPr>
        <w:tabs>
          <w:tab w:val="num" w:pos="0"/>
        </w:tabs>
        <w:ind w:left="2520" w:hanging="360"/>
      </w:pPr>
      <w:rPr>
        <w:rFonts w:ascii="Symbol" w:hAnsi="Symbol" w:cs="Symbol"/>
      </w:rPr>
    </w:lvl>
    <w:lvl w:ilvl="7">
      <w:start w:val="1"/>
      <w:numFmt w:val="none"/>
      <w:suff w:val="nothing"/>
      <w:lvlText w:val="o"/>
      <w:lvlJc w:val="left"/>
      <w:pPr>
        <w:tabs>
          <w:tab w:val="num" w:pos="0"/>
        </w:tabs>
        <w:ind w:left="2880" w:hanging="360"/>
      </w:pPr>
      <w:rPr>
        <w:rFonts w:ascii="Courier New" w:hAnsi="Courier New" w:cs="Courier New"/>
      </w:rPr>
    </w:lvl>
    <w:lvl w:ilvl="8">
      <w:start w:val="1"/>
      <w:numFmt w:val="none"/>
      <w:suff w:val="nothing"/>
      <w:lvlText w:val=""/>
      <w:lvlJc w:val="left"/>
      <w:pPr>
        <w:tabs>
          <w:tab w:val="num" w:pos="0"/>
        </w:tabs>
        <w:ind w:left="3240" w:hanging="360"/>
      </w:pPr>
      <w:rPr>
        <w:rFonts w:ascii="Wingdings" w:hAnsi="Wingdings" w:cs="Wingdings"/>
      </w:rPr>
    </w:lvl>
  </w:abstractNum>
  <w:abstractNum w:abstractNumId="3" w15:restartNumberingAfterBreak="0">
    <w:nsid w:val="00000004"/>
    <w:multiLevelType w:val="multilevel"/>
    <w:tmpl w:val="00000004"/>
    <w:name w:val="WW8Num4"/>
    <w:lvl w:ilvl="0">
      <w:start w:val="2"/>
      <w:numFmt w:val="none"/>
      <w:suff w:val="nothing"/>
      <w:lvlText w:val="–"/>
      <w:lvlJc w:val="left"/>
      <w:pPr>
        <w:tabs>
          <w:tab w:val="num" w:pos="0"/>
        </w:tabs>
        <w:ind w:left="360" w:hanging="360"/>
      </w:pPr>
    </w:lvl>
    <w:lvl w:ilvl="1">
      <w:start w:val="1"/>
      <w:numFmt w:val="bullet"/>
      <w:suff w:val="nothing"/>
      <w:lvlText w:val=""/>
      <w:lvlJc w:val="left"/>
      <w:pPr>
        <w:tabs>
          <w:tab w:val="num" w:pos="0"/>
        </w:tabs>
        <w:ind w:left="720" w:hanging="360"/>
      </w:pPr>
      <w:rPr>
        <w:rFonts w:ascii="Wingdings 2" w:hAnsi="Wingdings 2" w:cs="Courier New"/>
      </w:rPr>
    </w:lvl>
    <w:lvl w:ilvl="2">
      <w:start w:val="1"/>
      <w:numFmt w:val="none"/>
      <w:suff w:val="nothing"/>
      <w:lvlText w:val=""/>
      <w:lvlJc w:val="left"/>
      <w:pPr>
        <w:tabs>
          <w:tab w:val="num" w:pos="0"/>
        </w:tabs>
        <w:ind w:left="1080" w:hanging="360"/>
      </w:pPr>
      <w:rPr>
        <w:rFonts w:ascii="Wingdings" w:hAnsi="Wingdings" w:cs="Wingdings"/>
      </w:rPr>
    </w:lvl>
    <w:lvl w:ilvl="3">
      <w:start w:val="1"/>
      <w:numFmt w:val="none"/>
      <w:suff w:val="nothing"/>
      <w:lvlText w:val=""/>
      <w:lvlJc w:val="left"/>
      <w:pPr>
        <w:tabs>
          <w:tab w:val="num" w:pos="0"/>
        </w:tabs>
        <w:ind w:left="1440" w:hanging="360"/>
      </w:pPr>
      <w:rPr>
        <w:rFonts w:ascii="Symbol" w:hAnsi="Symbol" w:cs="Symbol"/>
      </w:rPr>
    </w:lvl>
    <w:lvl w:ilvl="4">
      <w:start w:val="1"/>
      <w:numFmt w:val="none"/>
      <w:suff w:val="nothing"/>
      <w:lvlText w:val="o"/>
      <w:lvlJc w:val="left"/>
      <w:pPr>
        <w:tabs>
          <w:tab w:val="num" w:pos="0"/>
        </w:tabs>
        <w:ind w:left="1800" w:hanging="360"/>
      </w:pPr>
      <w:rPr>
        <w:rFonts w:ascii="Courier New" w:hAnsi="Courier New" w:cs="Courier New"/>
      </w:rPr>
    </w:lvl>
    <w:lvl w:ilvl="5">
      <w:start w:val="1"/>
      <w:numFmt w:val="none"/>
      <w:suff w:val="nothing"/>
      <w:lvlText w:val=""/>
      <w:lvlJc w:val="left"/>
      <w:pPr>
        <w:tabs>
          <w:tab w:val="num" w:pos="0"/>
        </w:tabs>
        <w:ind w:left="2160" w:hanging="360"/>
      </w:pPr>
      <w:rPr>
        <w:rFonts w:ascii="Wingdings" w:hAnsi="Wingdings" w:cs="Wingdings"/>
      </w:rPr>
    </w:lvl>
    <w:lvl w:ilvl="6">
      <w:start w:val="1"/>
      <w:numFmt w:val="none"/>
      <w:suff w:val="nothing"/>
      <w:lvlText w:val=""/>
      <w:lvlJc w:val="left"/>
      <w:pPr>
        <w:tabs>
          <w:tab w:val="num" w:pos="0"/>
        </w:tabs>
        <w:ind w:left="2520" w:hanging="360"/>
      </w:pPr>
      <w:rPr>
        <w:rFonts w:ascii="Symbol" w:hAnsi="Symbol" w:cs="Symbol"/>
      </w:rPr>
    </w:lvl>
    <w:lvl w:ilvl="7">
      <w:start w:val="1"/>
      <w:numFmt w:val="none"/>
      <w:suff w:val="nothing"/>
      <w:lvlText w:val="o"/>
      <w:lvlJc w:val="left"/>
      <w:pPr>
        <w:tabs>
          <w:tab w:val="num" w:pos="0"/>
        </w:tabs>
        <w:ind w:left="2880" w:hanging="360"/>
      </w:pPr>
      <w:rPr>
        <w:rFonts w:ascii="Courier New" w:hAnsi="Courier New" w:cs="Courier New"/>
      </w:rPr>
    </w:lvl>
    <w:lvl w:ilvl="8">
      <w:start w:val="1"/>
      <w:numFmt w:val="none"/>
      <w:suff w:val="nothing"/>
      <w:lvlText w:val=""/>
      <w:lvlJc w:val="left"/>
      <w:pPr>
        <w:tabs>
          <w:tab w:val="num" w:pos="0"/>
        </w:tabs>
        <w:ind w:left="3240"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none"/>
      <w:suff w:val="nothing"/>
      <w:lvlText w:val="–"/>
      <w:lvlJc w:val="left"/>
      <w:pPr>
        <w:tabs>
          <w:tab w:val="num" w:pos="0"/>
        </w:tabs>
        <w:ind w:left="360" w:hanging="360"/>
      </w:pPr>
    </w:lvl>
    <w:lvl w:ilvl="1">
      <w:start w:val="1"/>
      <w:numFmt w:val="none"/>
      <w:suff w:val="nothing"/>
      <w:lvlText w:val="o"/>
      <w:lvlJc w:val="left"/>
      <w:pPr>
        <w:tabs>
          <w:tab w:val="num" w:pos="0"/>
        </w:tabs>
        <w:ind w:left="720" w:hanging="360"/>
      </w:pPr>
      <w:rPr>
        <w:rFonts w:ascii="Courier New" w:hAnsi="Courier New" w:cs="Courier New"/>
      </w:rPr>
    </w:lvl>
    <w:lvl w:ilvl="2">
      <w:start w:val="1"/>
      <w:numFmt w:val="none"/>
      <w:suff w:val="nothing"/>
      <w:lvlText w:val=""/>
      <w:lvlJc w:val="left"/>
      <w:pPr>
        <w:tabs>
          <w:tab w:val="num" w:pos="0"/>
        </w:tabs>
        <w:ind w:left="1080" w:hanging="360"/>
      </w:pPr>
      <w:rPr>
        <w:rFonts w:ascii="Wingdings" w:hAnsi="Wingdings" w:cs="Wingdings"/>
      </w:rPr>
    </w:lvl>
    <w:lvl w:ilvl="3">
      <w:start w:val="1"/>
      <w:numFmt w:val="none"/>
      <w:suff w:val="nothing"/>
      <w:lvlText w:val=""/>
      <w:lvlJc w:val="left"/>
      <w:pPr>
        <w:tabs>
          <w:tab w:val="num" w:pos="0"/>
        </w:tabs>
        <w:ind w:left="1440" w:hanging="360"/>
      </w:pPr>
      <w:rPr>
        <w:rFonts w:ascii="Symbol" w:hAnsi="Symbol" w:cs="Symbol"/>
      </w:rPr>
    </w:lvl>
    <w:lvl w:ilvl="4">
      <w:start w:val="1"/>
      <w:numFmt w:val="none"/>
      <w:suff w:val="nothing"/>
      <w:lvlText w:val="o"/>
      <w:lvlJc w:val="left"/>
      <w:pPr>
        <w:tabs>
          <w:tab w:val="num" w:pos="0"/>
        </w:tabs>
        <w:ind w:left="1800" w:hanging="360"/>
      </w:pPr>
      <w:rPr>
        <w:rFonts w:ascii="Courier New" w:hAnsi="Courier New" w:cs="Courier New"/>
      </w:rPr>
    </w:lvl>
    <w:lvl w:ilvl="5">
      <w:start w:val="1"/>
      <w:numFmt w:val="none"/>
      <w:suff w:val="nothing"/>
      <w:lvlText w:val=""/>
      <w:lvlJc w:val="left"/>
      <w:pPr>
        <w:tabs>
          <w:tab w:val="num" w:pos="0"/>
        </w:tabs>
        <w:ind w:left="2160" w:hanging="360"/>
      </w:pPr>
      <w:rPr>
        <w:rFonts w:ascii="Wingdings" w:hAnsi="Wingdings" w:cs="Wingdings"/>
      </w:rPr>
    </w:lvl>
    <w:lvl w:ilvl="6">
      <w:start w:val="1"/>
      <w:numFmt w:val="none"/>
      <w:suff w:val="nothing"/>
      <w:lvlText w:val=""/>
      <w:lvlJc w:val="left"/>
      <w:pPr>
        <w:tabs>
          <w:tab w:val="num" w:pos="0"/>
        </w:tabs>
        <w:ind w:left="2520" w:hanging="360"/>
      </w:pPr>
      <w:rPr>
        <w:rFonts w:ascii="Symbol" w:hAnsi="Symbol" w:cs="Symbol"/>
      </w:rPr>
    </w:lvl>
    <w:lvl w:ilvl="7">
      <w:start w:val="1"/>
      <w:numFmt w:val="none"/>
      <w:suff w:val="nothing"/>
      <w:lvlText w:val="o"/>
      <w:lvlJc w:val="left"/>
      <w:pPr>
        <w:tabs>
          <w:tab w:val="num" w:pos="0"/>
        </w:tabs>
        <w:ind w:left="2880" w:hanging="360"/>
      </w:pPr>
      <w:rPr>
        <w:rFonts w:ascii="Courier New" w:hAnsi="Courier New" w:cs="Courier New"/>
      </w:rPr>
    </w:lvl>
    <w:lvl w:ilvl="8">
      <w:start w:val="1"/>
      <w:numFmt w:val="none"/>
      <w:suff w:val="nothing"/>
      <w:lvlText w:val=""/>
      <w:lvlJc w:val="left"/>
      <w:pPr>
        <w:tabs>
          <w:tab w:val="num" w:pos="0"/>
        </w:tabs>
        <w:ind w:left="3240" w:hanging="360"/>
      </w:pPr>
      <w:rPr>
        <w:rFonts w:ascii="Wingdings" w:hAnsi="Wingdings" w:cs="Wingdings"/>
      </w:rPr>
    </w:lvl>
  </w:abstractNum>
  <w:abstractNum w:abstractNumId="5" w15:restartNumberingAfterBreak="0">
    <w:nsid w:val="00000006"/>
    <w:multiLevelType w:val="multilevel"/>
    <w:tmpl w:val="00000006"/>
    <w:name w:val="WW8Num6"/>
    <w:lvl w:ilvl="0">
      <w:start w:val="2"/>
      <w:numFmt w:val="none"/>
      <w:suff w:val="nothing"/>
      <w:lvlText w:val="–"/>
      <w:lvlJc w:val="left"/>
      <w:pPr>
        <w:tabs>
          <w:tab w:val="num" w:pos="0"/>
        </w:tabs>
        <w:ind w:left="360" w:hanging="360"/>
      </w:pPr>
      <w:rPr>
        <w:rFonts w:eastAsia="Times New Roman" w:cs="Times New Roman"/>
        <w:sz w:val="22"/>
        <w:szCs w:val="22"/>
        <w:lang w:val="cs-CZ" w:eastAsia="ar-SA" w:bidi="ar-SA"/>
      </w:rPr>
    </w:lvl>
    <w:lvl w:ilvl="1">
      <w:start w:val="1"/>
      <w:numFmt w:val="none"/>
      <w:suff w:val="nothing"/>
      <w:lvlText w:val="o"/>
      <w:lvlJc w:val="left"/>
      <w:pPr>
        <w:tabs>
          <w:tab w:val="num" w:pos="0"/>
        </w:tabs>
        <w:ind w:left="720" w:hanging="360"/>
      </w:pPr>
      <w:rPr>
        <w:rFonts w:ascii="Courier New" w:hAnsi="Courier New" w:cs="Courier New"/>
      </w:rPr>
    </w:lvl>
    <w:lvl w:ilvl="2">
      <w:start w:val="1"/>
      <w:numFmt w:val="none"/>
      <w:suff w:val="nothing"/>
      <w:lvlText w:val=""/>
      <w:lvlJc w:val="left"/>
      <w:pPr>
        <w:tabs>
          <w:tab w:val="num" w:pos="0"/>
        </w:tabs>
        <w:ind w:left="1080" w:hanging="360"/>
      </w:pPr>
      <w:rPr>
        <w:rFonts w:ascii="Wingdings" w:hAnsi="Wingdings" w:cs="Wingdings"/>
      </w:rPr>
    </w:lvl>
    <w:lvl w:ilvl="3">
      <w:start w:val="1"/>
      <w:numFmt w:val="none"/>
      <w:suff w:val="nothing"/>
      <w:lvlText w:val=""/>
      <w:lvlJc w:val="left"/>
      <w:pPr>
        <w:tabs>
          <w:tab w:val="num" w:pos="0"/>
        </w:tabs>
        <w:ind w:left="1440" w:hanging="360"/>
      </w:pPr>
      <w:rPr>
        <w:rFonts w:ascii="Symbol" w:hAnsi="Symbol" w:cs="Symbol"/>
      </w:rPr>
    </w:lvl>
    <w:lvl w:ilvl="4">
      <w:start w:val="1"/>
      <w:numFmt w:val="none"/>
      <w:suff w:val="nothing"/>
      <w:lvlText w:val="o"/>
      <w:lvlJc w:val="left"/>
      <w:pPr>
        <w:tabs>
          <w:tab w:val="num" w:pos="0"/>
        </w:tabs>
        <w:ind w:left="1800" w:hanging="360"/>
      </w:pPr>
      <w:rPr>
        <w:rFonts w:ascii="Courier New" w:hAnsi="Courier New" w:cs="Courier New"/>
      </w:rPr>
    </w:lvl>
    <w:lvl w:ilvl="5">
      <w:start w:val="1"/>
      <w:numFmt w:val="none"/>
      <w:suff w:val="nothing"/>
      <w:lvlText w:val=""/>
      <w:lvlJc w:val="left"/>
      <w:pPr>
        <w:tabs>
          <w:tab w:val="num" w:pos="0"/>
        </w:tabs>
        <w:ind w:left="2160" w:hanging="360"/>
      </w:pPr>
      <w:rPr>
        <w:rFonts w:ascii="Wingdings" w:hAnsi="Wingdings" w:cs="Wingdings"/>
      </w:rPr>
    </w:lvl>
    <w:lvl w:ilvl="6">
      <w:start w:val="1"/>
      <w:numFmt w:val="none"/>
      <w:suff w:val="nothing"/>
      <w:lvlText w:val=""/>
      <w:lvlJc w:val="left"/>
      <w:pPr>
        <w:tabs>
          <w:tab w:val="num" w:pos="0"/>
        </w:tabs>
        <w:ind w:left="2520" w:hanging="360"/>
      </w:pPr>
      <w:rPr>
        <w:rFonts w:ascii="Symbol" w:hAnsi="Symbol" w:cs="Symbol"/>
      </w:rPr>
    </w:lvl>
    <w:lvl w:ilvl="7">
      <w:start w:val="1"/>
      <w:numFmt w:val="none"/>
      <w:suff w:val="nothing"/>
      <w:lvlText w:val="o"/>
      <w:lvlJc w:val="left"/>
      <w:pPr>
        <w:tabs>
          <w:tab w:val="num" w:pos="0"/>
        </w:tabs>
        <w:ind w:left="2880" w:hanging="360"/>
      </w:pPr>
      <w:rPr>
        <w:rFonts w:ascii="Courier New" w:hAnsi="Courier New" w:cs="Courier New"/>
      </w:rPr>
    </w:lvl>
    <w:lvl w:ilvl="8">
      <w:start w:val="1"/>
      <w:numFmt w:val="none"/>
      <w:suff w:val="nothing"/>
      <w:lvlText w:val=""/>
      <w:lvlJc w:val="left"/>
      <w:pPr>
        <w:tabs>
          <w:tab w:val="num" w:pos="0"/>
        </w:tabs>
        <w:ind w:left="3240" w:hanging="360"/>
      </w:pPr>
      <w:rPr>
        <w:rFonts w:ascii="Wingdings" w:hAnsi="Wingdings" w:cs="Wingdings"/>
      </w:rPr>
    </w:lvl>
  </w:abstractNum>
  <w:abstractNum w:abstractNumId="6" w15:restartNumberingAfterBreak="0">
    <w:nsid w:val="00000007"/>
    <w:multiLevelType w:val="multilevel"/>
    <w:tmpl w:val="00000007"/>
    <w:name w:val="WW8Num7"/>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Courier New" w:hAnsi="Courier New" w:cs="Courier New"/>
      </w:rPr>
    </w:lvl>
    <w:lvl w:ilvl="2">
      <w:start w:val="1"/>
      <w:numFmt w:val="lowerRoman"/>
      <w:lvlText w:val="%3."/>
      <w:lvlJc w:val="left"/>
      <w:pPr>
        <w:tabs>
          <w:tab w:val="num" w:pos="900"/>
        </w:tabs>
        <w:ind w:left="900" w:hanging="180"/>
      </w:pPr>
      <w:rPr>
        <w:rFonts w:ascii="Wingdings" w:hAnsi="Wingdings" w:cs="Wingdings"/>
      </w:rPr>
    </w:lvl>
    <w:lvl w:ilvl="3">
      <w:start w:val="1"/>
      <w:numFmt w:val="decimal"/>
      <w:lvlText w:val="%4."/>
      <w:lvlJc w:val="left"/>
      <w:pPr>
        <w:tabs>
          <w:tab w:val="num" w:pos="1260"/>
        </w:tabs>
        <w:ind w:left="1260" w:hanging="360"/>
      </w:pPr>
      <w:rPr>
        <w:rFonts w:ascii="Symbol" w:hAnsi="Symbol" w:cs="Symbol"/>
      </w:rPr>
    </w:lvl>
    <w:lvl w:ilvl="4">
      <w:start w:val="1"/>
      <w:numFmt w:val="lowerLetter"/>
      <w:lvlText w:val="%5."/>
      <w:lvlJc w:val="left"/>
      <w:pPr>
        <w:tabs>
          <w:tab w:val="num" w:pos="1620"/>
        </w:tabs>
        <w:ind w:left="1620" w:hanging="360"/>
      </w:pPr>
    </w:lvl>
    <w:lvl w:ilvl="5">
      <w:start w:val="1"/>
      <w:numFmt w:val="lowerRoman"/>
      <w:lvlText w:val="%6."/>
      <w:lvlJc w:val="left"/>
      <w:pPr>
        <w:tabs>
          <w:tab w:val="num" w:pos="1800"/>
        </w:tabs>
        <w:ind w:left="1800" w:hanging="18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700"/>
        </w:tabs>
        <w:ind w:left="2700" w:hanging="180"/>
      </w:pPr>
    </w:lvl>
  </w:abstractNum>
  <w:abstractNum w:abstractNumId="7" w15:restartNumberingAfterBreak="0">
    <w:nsid w:val="00000008"/>
    <w:multiLevelType w:val="multilevel"/>
    <w:tmpl w:val="00000008"/>
    <w:name w:val="WW8Num8"/>
    <w:lvl w:ilvl="0">
      <w:start w:val="2"/>
      <w:numFmt w:val="none"/>
      <w:suff w:val="nothing"/>
      <w:lvlText w:val="–"/>
      <w:lvlJc w:val="left"/>
      <w:pPr>
        <w:tabs>
          <w:tab w:val="num" w:pos="0"/>
        </w:tabs>
        <w:ind w:left="360" w:hanging="360"/>
      </w:pPr>
    </w:lvl>
    <w:lvl w:ilvl="1">
      <w:start w:val="1"/>
      <w:numFmt w:val="none"/>
      <w:suff w:val="nothing"/>
      <w:lvlText w:val="o"/>
      <w:lvlJc w:val="left"/>
      <w:pPr>
        <w:tabs>
          <w:tab w:val="num" w:pos="0"/>
        </w:tabs>
        <w:ind w:left="720" w:hanging="360"/>
      </w:pPr>
      <w:rPr>
        <w:rFonts w:ascii="Courier New" w:hAnsi="Courier New" w:cs="Courier New"/>
      </w:rPr>
    </w:lvl>
    <w:lvl w:ilvl="2">
      <w:start w:val="1"/>
      <w:numFmt w:val="none"/>
      <w:suff w:val="nothing"/>
      <w:lvlText w:val=""/>
      <w:lvlJc w:val="left"/>
      <w:pPr>
        <w:tabs>
          <w:tab w:val="num" w:pos="0"/>
        </w:tabs>
        <w:ind w:left="1080" w:hanging="360"/>
      </w:pPr>
      <w:rPr>
        <w:rFonts w:ascii="Wingdings" w:hAnsi="Wingdings" w:cs="Wingdings"/>
      </w:rPr>
    </w:lvl>
    <w:lvl w:ilvl="3">
      <w:start w:val="1"/>
      <w:numFmt w:val="none"/>
      <w:suff w:val="nothing"/>
      <w:lvlText w:val=""/>
      <w:lvlJc w:val="left"/>
      <w:pPr>
        <w:tabs>
          <w:tab w:val="num" w:pos="0"/>
        </w:tabs>
        <w:ind w:left="1440" w:hanging="360"/>
      </w:pPr>
      <w:rPr>
        <w:rFonts w:ascii="Symbol" w:hAnsi="Symbol" w:cs="Symbol"/>
      </w:rPr>
    </w:lvl>
    <w:lvl w:ilvl="4">
      <w:start w:val="1"/>
      <w:numFmt w:val="none"/>
      <w:suff w:val="nothing"/>
      <w:lvlText w:val="o"/>
      <w:lvlJc w:val="left"/>
      <w:pPr>
        <w:tabs>
          <w:tab w:val="num" w:pos="0"/>
        </w:tabs>
        <w:ind w:left="1800" w:hanging="360"/>
      </w:pPr>
      <w:rPr>
        <w:rFonts w:ascii="Courier New" w:hAnsi="Courier New" w:cs="Courier New"/>
      </w:rPr>
    </w:lvl>
    <w:lvl w:ilvl="5">
      <w:start w:val="1"/>
      <w:numFmt w:val="none"/>
      <w:suff w:val="nothing"/>
      <w:lvlText w:val=""/>
      <w:lvlJc w:val="left"/>
      <w:pPr>
        <w:tabs>
          <w:tab w:val="num" w:pos="0"/>
        </w:tabs>
        <w:ind w:left="2160" w:hanging="360"/>
      </w:pPr>
      <w:rPr>
        <w:rFonts w:ascii="Wingdings" w:hAnsi="Wingdings" w:cs="Wingdings"/>
      </w:rPr>
    </w:lvl>
    <w:lvl w:ilvl="6">
      <w:start w:val="1"/>
      <w:numFmt w:val="none"/>
      <w:suff w:val="nothing"/>
      <w:lvlText w:val=""/>
      <w:lvlJc w:val="left"/>
      <w:pPr>
        <w:tabs>
          <w:tab w:val="num" w:pos="0"/>
        </w:tabs>
        <w:ind w:left="2520" w:hanging="360"/>
      </w:pPr>
      <w:rPr>
        <w:rFonts w:ascii="Symbol" w:hAnsi="Symbol" w:cs="Symbol"/>
      </w:rPr>
    </w:lvl>
    <w:lvl w:ilvl="7">
      <w:start w:val="1"/>
      <w:numFmt w:val="none"/>
      <w:suff w:val="nothing"/>
      <w:lvlText w:val="o"/>
      <w:lvlJc w:val="left"/>
      <w:pPr>
        <w:tabs>
          <w:tab w:val="num" w:pos="0"/>
        </w:tabs>
        <w:ind w:left="2880" w:hanging="360"/>
      </w:pPr>
      <w:rPr>
        <w:rFonts w:ascii="Courier New" w:hAnsi="Courier New" w:cs="Courier New"/>
      </w:rPr>
    </w:lvl>
    <w:lvl w:ilvl="8">
      <w:start w:val="1"/>
      <w:numFmt w:val="none"/>
      <w:suff w:val="nothing"/>
      <w:lvlText w:val=""/>
      <w:lvlJc w:val="left"/>
      <w:pPr>
        <w:tabs>
          <w:tab w:val="num" w:pos="0"/>
        </w:tabs>
        <w:ind w:left="3240" w:hanging="360"/>
      </w:pPr>
      <w:rPr>
        <w:rFonts w:ascii="Wingdings" w:hAnsi="Wingdings" w:cs="Wingdings"/>
      </w:rPr>
    </w:lvl>
  </w:abstractNum>
  <w:abstractNum w:abstractNumId="8" w15:restartNumberingAfterBreak="0">
    <w:nsid w:val="00000009"/>
    <w:multiLevelType w:val="multilevel"/>
    <w:tmpl w:val="00000009"/>
    <w:name w:val="WW8Num9"/>
    <w:lvl w:ilvl="0">
      <w:start w:val="2"/>
      <w:numFmt w:val="none"/>
      <w:suff w:val="nothing"/>
      <w:lvlText w:val="–"/>
      <w:lvlJc w:val="left"/>
      <w:pPr>
        <w:tabs>
          <w:tab w:val="num" w:pos="0"/>
        </w:tabs>
        <w:ind w:left="360" w:hanging="360"/>
      </w:pPr>
    </w:lvl>
    <w:lvl w:ilvl="1">
      <w:start w:val="1"/>
      <w:numFmt w:val="none"/>
      <w:suff w:val="nothing"/>
      <w:lvlText w:val="o"/>
      <w:lvlJc w:val="left"/>
      <w:pPr>
        <w:tabs>
          <w:tab w:val="num" w:pos="0"/>
        </w:tabs>
        <w:ind w:left="720" w:hanging="360"/>
      </w:pPr>
      <w:rPr>
        <w:rFonts w:ascii="Courier New" w:hAnsi="Courier New" w:cs="Courier New"/>
      </w:rPr>
    </w:lvl>
    <w:lvl w:ilvl="2">
      <w:start w:val="1"/>
      <w:numFmt w:val="none"/>
      <w:suff w:val="nothing"/>
      <w:lvlText w:val=""/>
      <w:lvlJc w:val="left"/>
      <w:pPr>
        <w:tabs>
          <w:tab w:val="num" w:pos="0"/>
        </w:tabs>
        <w:ind w:left="1080" w:hanging="360"/>
      </w:pPr>
      <w:rPr>
        <w:rFonts w:ascii="Wingdings" w:hAnsi="Wingdings" w:cs="Wingdings"/>
      </w:rPr>
    </w:lvl>
    <w:lvl w:ilvl="3">
      <w:start w:val="1"/>
      <w:numFmt w:val="none"/>
      <w:suff w:val="nothing"/>
      <w:lvlText w:val=""/>
      <w:lvlJc w:val="left"/>
      <w:pPr>
        <w:tabs>
          <w:tab w:val="num" w:pos="0"/>
        </w:tabs>
        <w:ind w:left="1440" w:hanging="360"/>
      </w:pPr>
      <w:rPr>
        <w:rFonts w:ascii="Symbol" w:hAnsi="Symbol" w:cs="Symbol"/>
      </w:rPr>
    </w:lvl>
    <w:lvl w:ilvl="4">
      <w:start w:val="1"/>
      <w:numFmt w:val="none"/>
      <w:suff w:val="nothing"/>
      <w:lvlText w:val="o"/>
      <w:lvlJc w:val="left"/>
      <w:pPr>
        <w:tabs>
          <w:tab w:val="num" w:pos="0"/>
        </w:tabs>
        <w:ind w:left="1800" w:hanging="360"/>
      </w:pPr>
      <w:rPr>
        <w:rFonts w:ascii="Courier New" w:hAnsi="Courier New" w:cs="Courier New"/>
      </w:rPr>
    </w:lvl>
    <w:lvl w:ilvl="5">
      <w:start w:val="1"/>
      <w:numFmt w:val="none"/>
      <w:suff w:val="nothing"/>
      <w:lvlText w:val=""/>
      <w:lvlJc w:val="left"/>
      <w:pPr>
        <w:tabs>
          <w:tab w:val="num" w:pos="0"/>
        </w:tabs>
        <w:ind w:left="2160" w:hanging="360"/>
      </w:pPr>
      <w:rPr>
        <w:rFonts w:ascii="Wingdings" w:hAnsi="Wingdings" w:cs="Wingdings"/>
      </w:rPr>
    </w:lvl>
    <w:lvl w:ilvl="6">
      <w:start w:val="1"/>
      <w:numFmt w:val="none"/>
      <w:suff w:val="nothing"/>
      <w:lvlText w:val=""/>
      <w:lvlJc w:val="left"/>
      <w:pPr>
        <w:tabs>
          <w:tab w:val="num" w:pos="0"/>
        </w:tabs>
        <w:ind w:left="2520" w:hanging="360"/>
      </w:pPr>
      <w:rPr>
        <w:rFonts w:ascii="Symbol" w:hAnsi="Symbol" w:cs="Symbol"/>
      </w:rPr>
    </w:lvl>
    <w:lvl w:ilvl="7">
      <w:start w:val="1"/>
      <w:numFmt w:val="none"/>
      <w:suff w:val="nothing"/>
      <w:lvlText w:val="o"/>
      <w:lvlJc w:val="left"/>
      <w:pPr>
        <w:tabs>
          <w:tab w:val="num" w:pos="0"/>
        </w:tabs>
        <w:ind w:left="2880" w:hanging="360"/>
      </w:pPr>
      <w:rPr>
        <w:rFonts w:ascii="Courier New" w:hAnsi="Courier New" w:cs="Courier New"/>
      </w:rPr>
    </w:lvl>
    <w:lvl w:ilvl="8">
      <w:start w:val="1"/>
      <w:numFmt w:val="none"/>
      <w:suff w:val="nothing"/>
      <w:lvlText w:val=""/>
      <w:lvlJc w:val="left"/>
      <w:pPr>
        <w:tabs>
          <w:tab w:val="num" w:pos="0"/>
        </w:tabs>
        <w:ind w:left="3240" w:hanging="360"/>
      </w:pPr>
      <w:rPr>
        <w:rFonts w:ascii="Wingdings" w:hAnsi="Wingdings" w:cs="Wingdings"/>
      </w:rPr>
    </w:lvl>
  </w:abstractNum>
  <w:abstractNum w:abstractNumId="9" w15:restartNumberingAfterBreak="0">
    <w:nsid w:val="0000000A"/>
    <w:multiLevelType w:val="multilevel"/>
    <w:tmpl w:val="0000000A"/>
    <w:name w:val="WW8Num10"/>
    <w:lvl w:ilvl="0">
      <w:start w:val="2"/>
      <w:numFmt w:val="none"/>
      <w:suff w:val="nothing"/>
      <w:lvlText w:val="–"/>
      <w:lvlJc w:val="left"/>
      <w:pPr>
        <w:tabs>
          <w:tab w:val="num" w:pos="0"/>
        </w:tabs>
        <w:ind w:left="360" w:hanging="360"/>
      </w:pPr>
      <w:rPr>
        <w:rFonts w:eastAsia="Arial" w:cs="Times New Roman"/>
        <w:color w:val="000000"/>
        <w:sz w:val="24"/>
        <w:szCs w:val="20"/>
        <w:lang w:val="cs-CZ" w:eastAsia="ar-SA" w:bidi="ar-SA"/>
      </w:rPr>
    </w:lvl>
    <w:lvl w:ilvl="1">
      <w:start w:val="1"/>
      <w:numFmt w:val="none"/>
      <w:suff w:val="nothing"/>
      <w:lvlText w:val="o"/>
      <w:lvlJc w:val="left"/>
      <w:pPr>
        <w:tabs>
          <w:tab w:val="num" w:pos="0"/>
        </w:tabs>
        <w:ind w:left="720" w:hanging="360"/>
      </w:pPr>
      <w:rPr>
        <w:rFonts w:ascii="Courier New" w:hAnsi="Courier New" w:cs="Courier New"/>
      </w:rPr>
    </w:lvl>
    <w:lvl w:ilvl="2">
      <w:start w:val="1"/>
      <w:numFmt w:val="none"/>
      <w:suff w:val="nothing"/>
      <w:lvlText w:val=""/>
      <w:lvlJc w:val="left"/>
      <w:pPr>
        <w:tabs>
          <w:tab w:val="num" w:pos="0"/>
        </w:tabs>
        <w:ind w:left="1080" w:hanging="360"/>
      </w:pPr>
      <w:rPr>
        <w:rFonts w:ascii="Wingdings" w:hAnsi="Wingdings" w:cs="Wingdings"/>
      </w:rPr>
    </w:lvl>
    <w:lvl w:ilvl="3">
      <w:start w:val="1"/>
      <w:numFmt w:val="none"/>
      <w:suff w:val="nothing"/>
      <w:lvlText w:val=""/>
      <w:lvlJc w:val="left"/>
      <w:pPr>
        <w:tabs>
          <w:tab w:val="num" w:pos="0"/>
        </w:tabs>
        <w:ind w:left="1440" w:hanging="360"/>
      </w:pPr>
      <w:rPr>
        <w:rFonts w:ascii="Symbol" w:hAnsi="Symbol" w:cs="Symbol"/>
      </w:rPr>
    </w:lvl>
    <w:lvl w:ilvl="4">
      <w:start w:val="1"/>
      <w:numFmt w:val="none"/>
      <w:suff w:val="nothing"/>
      <w:lvlText w:val="o"/>
      <w:lvlJc w:val="left"/>
      <w:pPr>
        <w:tabs>
          <w:tab w:val="num" w:pos="0"/>
        </w:tabs>
        <w:ind w:left="1800" w:hanging="360"/>
      </w:pPr>
      <w:rPr>
        <w:rFonts w:ascii="Courier New" w:hAnsi="Courier New" w:cs="Courier New"/>
      </w:rPr>
    </w:lvl>
    <w:lvl w:ilvl="5">
      <w:start w:val="1"/>
      <w:numFmt w:val="none"/>
      <w:suff w:val="nothing"/>
      <w:lvlText w:val=""/>
      <w:lvlJc w:val="left"/>
      <w:pPr>
        <w:tabs>
          <w:tab w:val="num" w:pos="0"/>
        </w:tabs>
        <w:ind w:left="2160" w:hanging="360"/>
      </w:pPr>
      <w:rPr>
        <w:rFonts w:ascii="Wingdings" w:hAnsi="Wingdings" w:cs="Wingdings"/>
      </w:rPr>
    </w:lvl>
    <w:lvl w:ilvl="6">
      <w:start w:val="1"/>
      <w:numFmt w:val="none"/>
      <w:suff w:val="nothing"/>
      <w:lvlText w:val=""/>
      <w:lvlJc w:val="left"/>
      <w:pPr>
        <w:tabs>
          <w:tab w:val="num" w:pos="0"/>
        </w:tabs>
        <w:ind w:left="2520" w:hanging="360"/>
      </w:pPr>
      <w:rPr>
        <w:rFonts w:ascii="Symbol" w:hAnsi="Symbol" w:cs="Symbol"/>
      </w:rPr>
    </w:lvl>
    <w:lvl w:ilvl="7">
      <w:start w:val="1"/>
      <w:numFmt w:val="none"/>
      <w:suff w:val="nothing"/>
      <w:lvlText w:val="o"/>
      <w:lvlJc w:val="left"/>
      <w:pPr>
        <w:tabs>
          <w:tab w:val="num" w:pos="0"/>
        </w:tabs>
        <w:ind w:left="2880" w:hanging="360"/>
      </w:pPr>
      <w:rPr>
        <w:rFonts w:ascii="Courier New" w:hAnsi="Courier New" w:cs="Courier New"/>
      </w:rPr>
    </w:lvl>
    <w:lvl w:ilvl="8">
      <w:start w:val="1"/>
      <w:numFmt w:val="none"/>
      <w:suff w:val="nothing"/>
      <w:lvlText w:val=""/>
      <w:lvlJc w:val="left"/>
      <w:pPr>
        <w:tabs>
          <w:tab w:val="num" w:pos="0"/>
        </w:tabs>
        <w:ind w:left="3240" w:hanging="360"/>
      </w:pPr>
      <w:rPr>
        <w:rFonts w:ascii="Wingdings" w:hAnsi="Wingdings" w:cs="Wingdings"/>
      </w:rPr>
    </w:lvl>
  </w:abstractNum>
  <w:abstractNum w:abstractNumId="10" w15:restartNumberingAfterBreak="0">
    <w:nsid w:val="0000000B"/>
    <w:multiLevelType w:val="multilevel"/>
    <w:tmpl w:val="0000000B"/>
    <w:name w:val="WW8Num11"/>
    <w:lvl w:ilvl="0">
      <w:start w:val="2"/>
      <w:numFmt w:val="none"/>
      <w:suff w:val="nothing"/>
      <w:lvlText w:val="–"/>
      <w:lvlJc w:val="left"/>
      <w:pPr>
        <w:tabs>
          <w:tab w:val="num" w:pos="0"/>
        </w:tabs>
        <w:ind w:left="360" w:hanging="360"/>
      </w:pPr>
    </w:lvl>
    <w:lvl w:ilvl="1">
      <w:start w:val="1"/>
      <w:numFmt w:val="none"/>
      <w:suff w:val="nothing"/>
      <w:lvlText w:val="o"/>
      <w:lvlJc w:val="left"/>
      <w:pPr>
        <w:tabs>
          <w:tab w:val="num" w:pos="0"/>
        </w:tabs>
        <w:ind w:left="720" w:hanging="360"/>
      </w:pPr>
      <w:rPr>
        <w:rFonts w:ascii="Courier New" w:hAnsi="Courier New" w:cs="Courier New"/>
      </w:rPr>
    </w:lvl>
    <w:lvl w:ilvl="2">
      <w:start w:val="1"/>
      <w:numFmt w:val="none"/>
      <w:suff w:val="nothing"/>
      <w:lvlText w:val=""/>
      <w:lvlJc w:val="left"/>
      <w:pPr>
        <w:tabs>
          <w:tab w:val="num" w:pos="0"/>
        </w:tabs>
        <w:ind w:left="1080" w:hanging="360"/>
      </w:pPr>
      <w:rPr>
        <w:rFonts w:ascii="Wingdings" w:hAnsi="Wingdings" w:cs="Wingdings"/>
      </w:rPr>
    </w:lvl>
    <w:lvl w:ilvl="3">
      <w:start w:val="1"/>
      <w:numFmt w:val="none"/>
      <w:suff w:val="nothing"/>
      <w:lvlText w:val=""/>
      <w:lvlJc w:val="left"/>
      <w:pPr>
        <w:tabs>
          <w:tab w:val="num" w:pos="0"/>
        </w:tabs>
        <w:ind w:left="1440" w:hanging="360"/>
      </w:pPr>
      <w:rPr>
        <w:rFonts w:ascii="Symbol" w:hAnsi="Symbol" w:cs="Symbol"/>
      </w:rPr>
    </w:lvl>
    <w:lvl w:ilvl="4">
      <w:start w:val="1"/>
      <w:numFmt w:val="none"/>
      <w:suff w:val="nothing"/>
      <w:lvlText w:val="o"/>
      <w:lvlJc w:val="left"/>
      <w:pPr>
        <w:tabs>
          <w:tab w:val="num" w:pos="0"/>
        </w:tabs>
        <w:ind w:left="1800" w:hanging="360"/>
      </w:pPr>
      <w:rPr>
        <w:rFonts w:ascii="Courier New" w:hAnsi="Courier New" w:cs="Courier New"/>
      </w:rPr>
    </w:lvl>
    <w:lvl w:ilvl="5">
      <w:start w:val="1"/>
      <w:numFmt w:val="none"/>
      <w:suff w:val="nothing"/>
      <w:lvlText w:val=""/>
      <w:lvlJc w:val="left"/>
      <w:pPr>
        <w:tabs>
          <w:tab w:val="num" w:pos="0"/>
        </w:tabs>
        <w:ind w:left="2160" w:hanging="360"/>
      </w:pPr>
      <w:rPr>
        <w:rFonts w:ascii="Wingdings" w:hAnsi="Wingdings" w:cs="Wingdings"/>
      </w:rPr>
    </w:lvl>
    <w:lvl w:ilvl="6">
      <w:start w:val="1"/>
      <w:numFmt w:val="none"/>
      <w:suff w:val="nothing"/>
      <w:lvlText w:val=""/>
      <w:lvlJc w:val="left"/>
      <w:pPr>
        <w:tabs>
          <w:tab w:val="num" w:pos="0"/>
        </w:tabs>
        <w:ind w:left="2520" w:hanging="360"/>
      </w:pPr>
      <w:rPr>
        <w:rFonts w:ascii="Symbol" w:hAnsi="Symbol" w:cs="Symbol"/>
      </w:rPr>
    </w:lvl>
    <w:lvl w:ilvl="7">
      <w:start w:val="1"/>
      <w:numFmt w:val="none"/>
      <w:suff w:val="nothing"/>
      <w:lvlText w:val="o"/>
      <w:lvlJc w:val="left"/>
      <w:pPr>
        <w:tabs>
          <w:tab w:val="num" w:pos="0"/>
        </w:tabs>
        <w:ind w:left="2880" w:hanging="360"/>
      </w:pPr>
      <w:rPr>
        <w:rFonts w:ascii="Courier New" w:hAnsi="Courier New" w:cs="Courier New"/>
      </w:rPr>
    </w:lvl>
    <w:lvl w:ilvl="8">
      <w:start w:val="1"/>
      <w:numFmt w:val="none"/>
      <w:suff w:val="nothing"/>
      <w:lvlText w:val=""/>
      <w:lvlJc w:val="left"/>
      <w:pPr>
        <w:tabs>
          <w:tab w:val="num" w:pos="0"/>
        </w:tabs>
        <w:ind w:left="3240" w:hanging="360"/>
      </w:pPr>
      <w:rPr>
        <w:rFonts w:ascii="Wingdings" w:hAnsi="Wingdings" w:cs="Wingdings"/>
      </w:rPr>
    </w:lvl>
  </w:abstractNum>
  <w:abstractNum w:abstractNumId="11" w15:restartNumberingAfterBreak="0">
    <w:nsid w:val="0000000C"/>
    <w:multiLevelType w:val="multilevel"/>
    <w:tmpl w:val="0000000C"/>
    <w:name w:val="WW8Num12"/>
    <w:lvl w:ilvl="0">
      <w:start w:val="2"/>
      <w:numFmt w:val="none"/>
      <w:suff w:val="nothing"/>
      <w:lvlText w:val="–"/>
      <w:lvlJc w:val="left"/>
      <w:pPr>
        <w:tabs>
          <w:tab w:val="num" w:pos="0"/>
        </w:tabs>
        <w:ind w:left="360" w:hanging="360"/>
      </w:pPr>
    </w:lvl>
    <w:lvl w:ilvl="1">
      <w:start w:val="1"/>
      <w:numFmt w:val="none"/>
      <w:suff w:val="nothing"/>
      <w:lvlText w:val="o"/>
      <w:lvlJc w:val="left"/>
      <w:pPr>
        <w:tabs>
          <w:tab w:val="num" w:pos="0"/>
        </w:tabs>
        <w:ind w:left="720" w:hanging="360"/>
      </w:pPr>
      <w:rPr>
        <w:rFonts w:ascii="Courier New" w:hAnsi="Courier New" w:cs="Courier New"/>
      </w:rPr>
    </w:lvl>
    <w:lvl w:ilvl="2">
      <w:start w:val="1"/>
      <w:numFmt w:val="none"/>
      <w:suff w:val="nothing"/>
      <w:lvlText w:val=""/>
      <w:lvlJc w:val="left"/>
      <w:pPr>
        <w:tabs>
          <w:tab w:val="num" w:pos="0"/>
        </w:tabs>
        <w:ind w:left="1080" w:hanging="360"/>
      </w:pPr>
      <w:rPr>
        <w:rFonts w:ascii="Wingdings" w:hAnsi="Wingdings" w:cs="Wingdings"/>
      </w:rPr>
    </w:lvl>
    <w:lvl w:ilvl="3">
      <w:start w:val="1"/>
      <w:numFmt w:val="none"/>
      <w:suff w:val="nothing"/>
      <w:lvlText w:val=""/>
      <w:lvlJc w:val="left"/>
      <w:pPr>
        <w:tabs>
          <w:tab w:val="num" w:pos="0"/>
        </w:tabs>
        <w:ind w:left="1440" w:hanging="360"/>
      </w:pPr>
      <w:rPr>
        <w:rFonts w:ascii="Symbol" w:hAnsi="Symbol" w:cs="Symbol"/>
      </w:rPr>
    </w:lvl>
    <w:lvl w:ilvl="4">
      <w:start w:val="1"/>
      <w:numFmt w:val="none"/>
      <w:suff w:val="nothing"/>
      <w:lvlText w:val="o"/>
      <w:lvlJc w:val="left"/>
      <w:pPr>
        <w:tabs>
          <w:tab w:val="num" w:pos="0"/>
        </w:tabs>
        <w:ind w:left="1800" w:hanging="360"/>
      </w:pPr>
      <w:rPr>
        <w:rFonts w:ascii="Courier New" w:hAnsi="Courier New" w:cs="Courier New"/>
      </w:rPr>
    </w:lvl>
    <w:lvl w:ilvl="5">
      <w:start w:val="1"/>
      <w:numFmt w:val="none"/>
      <w:suff w:val="nothing"/>
      <w:lvlText w:val=""/>
      <w:lvlJc w:val="left"/>
      <w:pPr>
        <w:tabs>
          <w:tab w:val="num" w:pos="0"/>
        </w:tabs>
        <w:ind w:left="2160" w:hanging="360"/>
      </w:pPr>
      <w:rPr>
        <w:rFonts w:ascii="Wingdings" w:hAnsi="Wingdings" w:cs="Wingdings"/>
      </w:rPr>
    </w:lvl>
    <w:lvl w:ilvl="6">
      <w:start w:val="1"/>
      <w:numFmt w:val="none"/>
      <w:suff w:val="nothing"/>
      <w:lvlText w:val=""/>
      <w:lvlJc w:val="left"/>
      <w:pPr>
        <w:tabs>
          <w:tab w:val="num" w:pos="0"/>
        </w:tabs>
        <w:ind w:left="2520" w:hanging="360"/>
      </w:pPr>
      <w:rPr>
        <w:rFonts w:ascii="Symbol" w:hAnsi="Symbol" w:cs="Symbol"/>
      </w:rPr>
    </w:lvl>
    <w:lvl w:ilvl="7">
      <w:start w:val="1"/>
      <w:numFmt w:val="none"/>
      <w:suff w:val="nothing"/>
      <w:lvlText w:val="o"/>
      <w:lvlJc w:val="left"/>
      <w:pPr>
        <w:tabs>
          <w:tab w:val="num" w:pos="0"/>
        </w:tabs>
        <w:ind w:left="2880" w:hanging="360"/>
      </w:pPr>
      <w:rPr>
        <w:rFonts w:ascii="Courier New" w:hAnsi="Courier New" w:cs="Courier New"/>
      </w:rPr>
    </w:lvl>
    <w:lvl w:ilvl="8">
      <w:start w:val="1"/>
      <w:numFmt w:val="none"/>
      <w:suff w:val="nothing"/>
      <w:lvlText w:val=""/>
      <w:lvlJc w:val="left"/>
      <w:pPr>
        <w:tabs>
          <w:tab w:val="num" w:pos="0"/>
        </w:tabs>
        <w:ind w:left="3240" w:hanging="360"/>
      </w:pPr>
      <w:rPr>
        <w:rFonts w:ascii="Wingdings" w:hAnsi="Wingdings" w:cs="Wingdings"/>
      </w:rPr>
    </w:lvl>
  </w:abstractNum>
  <w:abstractNum w:abstractNumId="12" w15:restartNumberingAfterBreak="0">
    <w:nsid w:val="0000000D"/>
    <w:multiLevelType w:val="multilevel"/>
    <w:tmpl w:val="0000000D"/>
    <w:name w:val="WW8Num13"/>
    <w:lvl w:ilvl="0">
      <w:start w:val="2"/>
      <w:numFmt w:val="none"/>
      <w:suff w:val="nothing"/>
      <w:lvlText w:val="–"/>
      <w:lvlJc w:val="left"/>
      <w:pPr>
        <w:tabs>
          <w:tab w:val="num" w:pos="0"/>
        </w:tabs>
        <w:ind w:left="360" w:hanging="360"/>
      </w:pPr>
      <w:rPr>
        <w:b/>
        <w:i w:val="0"/>
        <w:iCs w:val="0"/>
        <w:lang w:val="cs-CZ"/>
      </w:rPr>
    </w:lvl>
    <w:lvl w:ilvl="1">
      <w:start w:val="1"/>
      <w:numFmt w:val="none"/>
      <w:suff w:val="nothing"/>
      <w:lvlText w:val="o"/>
      <w:lvlJc w:val="left"/>
      <w:pPr>
        <w:tabs>
          <w:tab w:val="num" w:pos="0"/>
        </w:tabs>
        <w:ind w:left="720" w:hanging="360"/>
      </w:pPr>
      <w:rPr>
        <w:rFonts w:ascii="Courier New" w:hAnsi="Courier New" w:cs="Courier New"/>
      </w:rPr>
    </w:lvl>
    <w:lvl w:ilvl="2">
      <w:start w:val="1"/>
      <w:numFmt w:val="none"/>
      <w:suff w:val="nothing"/>
      <w:lvlText w:val=""/>
      <w:lvlJc w:val="left"/>
      <w:pPr>
        <w:tabs>
          <w:tab w:val="num" w:pos="0"/>
        </w:tabs>
        <w:ind w:left="1080" w:hanging="360"/>
      </w:pPr>
      <w:rPr>
        <w:rFonts w:ascii="Wingdings" w:hAnsi="Wingdings" w:cs="Wingdings"/>
      </w:rPr>
    </w:lvl>
    <w:lvl w:ilvl="3">
      <w:start w:val="1"/>
      <w:numFmt w:val="none"/>
      <w:suff w:val="nothing"/>
      <w:lvlText w:val=""/>
      <w:lvlJc w:val="left"/>
      <w:pPr>
        <w:tabs>
          <w:tab w:val="num" w:pos="0"/>
        </w:tabs>
        <w:ind w:left="1440" w:hanging="360"/>
      </w:pPr>
      <w:rPr>
        <w:rFonts w:ascii="Symbol" w:hAnsi="Symbol" w:cs="Symbol"/>
      </w:rPr>
    </w:lvl>
    <w:lvl w:ilvl="4">
      <w:start w:val="1"/>
      <w:numFmt w:val="none"/>
      <w:suff w:val="nothing"/>
      <w:lvlText w:val="o"/>
      <w:lvlJc w:val="left"/>
      <w:pPr>
        <w:tabs>
          <w:tab w:val="num" w:pos="0"/>
        </w:tabs>
        <w:ind w:left="1800" w:hanging="360"/>
      </w:pPr>
      <w:rPr>
        <w:rFonts w:ascii="Courier New" w:hAnsi="Courier New" w:cs="Courier New"/>
      </w:rPr>
    </w:lvl>
    <w:lvl w:ilvl="5">
      <w:start w:val="1"/>
      <w:numFmt w:val="none"/>
      <w:suff w:val="nothing"/>
      <w:lvlText w:val=""/>
      <w:lvlJc w:val="left"/>
      <w:pPr>
        <w:tabs>
          <w:tab w:val="num" w:pos="0"/>
        </w:tabs>
        <w:ind w:left="2160" w:hanging="360"/>
      </w:pPr>
      <w:rPr>
        <w:rFonts w:ascii="Wingdings" w:hAnsi="Wingdings" w:cs="Wingdings"/>
      </w:rPr>
    </w:lvl>
    <w:lvl w:ilvl="6">
      <w:start w:val="1"/>
      <w:numFmt w:val="none"/>
      <w:suff w:val="nothing"/>
      <w:lvlText w:val=""/>
      <w:lvlJc w:val="left"/>
      <w:pPr>
        <w:tabs>
          <w:tab w:val="num" w:pos="0"/>
        </w:tabs>
        <w:ind w:left="2520" w:hanging="360"/>
      </w:pPr>
      <w:rPr>
        <w:rFonts w:ascii="Symbol" w:hAnsi="Symbol" w:cs="Symbol"/>
      </w:rPr>
    </w:lvl>
    <w:lvl w:ilvl="7">
      <w:start w:val="1"/>
      <w:numFmt w:val="none"/>
      <w:suff w:val="nothing"/>
      <w:lvlText w:val="o"/>
      <w:lvlJc w:val="left"/>
      <w:pPr>
        <w:tabs>
          <w:tab w:val="num" w:pos="0"/>
        </w:tabs>
        <w:ind w:left="2880" w:hanging="360"/>
      </w:pPr>
      <w:rPr>
        <w:rFonts w:ascii="Courier New" w:hAnsi="Courier New" w:cs="Courier New"/>
      </w:rPr>
    </w:lvl>
    <w:lvl w:ilvl="8">
      <w:start w:val="1"/>
      <w:numFmt w:val="none"/>
      <w:suff w:val="nothing"/>
      <w:lvlText w:val=""/>
      <w:lvlJc w:val="left"/>
      <w:pPr>
        <w:tabs>
          <w:tab w:val="num" w:pos="0"/>
        </w:tabs>
        <w:ind w:left="3240" w:hanging="360"/>
      </w:pPr>
      <w:rPr>
        <w:rFonts w:ascii="Wingdings" w:hAnsi="Wingdings" w:cs="Wingdings"/>
      </w:rPr>
    </w:lvl>
  </w:abstractNum>
  <w:abstractNum w:abstractNumId="13" w15:restartNumberingAfterBreak="0">
    <w:nsid w:val="0000000E"/>
    <w:multiLevelType w:val="multilevel"/>
    <w:tmpl w:val="0000000E"/>
    <w:name w:val="WW8Num14"/>
    <w:lvl w:ilvl="0">
      <w:start w:val="2"/>
      <w:numFmt w:val="none"/>
      <w:suff w:val="nothing"/>
      <w:lvlText w:val="–"/>
      <w:lvlJc w:val="left"/>
      <w:pPr>
        <w:tabs>
          <w:tab w:val="num" w:pos="0"/>
        </w:tabs>
        <w:ind w:left="1080" w:hanging="360"/>
      </w:pPr>
    </w:lvl>
    <w:lvl w:ilvl="1">
      <w:start w:val="1"/>
      <w:numFmt w:val="none"/>
      <w:suff w:val="nothing"/>
      <w:lvlText w:val="o"/>
      <w:lvlJc w:val="left"/>
      <w:pPr>
        <w:tabs>
          <w:tab w:val="num" w:pos="0"/>
        </w:tabs>
        <w:ind w:left="1440" w:hanging="360"/>
      </w:pPr>
      <w:rPr>
        <w:rFonts w:ascii="Courier New" w:hAnsi="Courier New" w:cs="Courier New"/>
      </w:rPr>
    </w:lvl>
    <w:lvl w:ilvl="2">
      <w:start w:val="1"/>
      <w:numFmt w:val="none"/>
      <w:suff w:val="nothing"/>
      <w:lvlText w:val=""/>
      <w:lvlJc w:val="left"/>
      <w:pPr>
        <w:tabs>
          <w:tab w:val="num" w:pos="0"/>
        </w:tabs>
        <w:ind w:left="1800" w:hanging="360"/>
      </w:pPr>
      <w:rPr>
        <w:rFonts w:ascii="Wingdings" w:hAnsi="Wingdings" w:cs="Wingdings"/>
      </w:rPr>
    </w:lvl>
    <w:lvl w:ilvl="3">
      <w:start w:val="1"/>
      <w:numFmt w:val="none"/>
      <w:suff w:val="nothing"/>
      <w:lvlText w:val=""/>
      <w:lvlJc w:val="left"/>
      <w:pPr>
        <w:tabs>
          <w:tab w:val="num" w:pos="0"/>
        </w:tabs>
        <w:ind w:left="2160" w:hanging="360"/>
      </w:pPr>
      <w:rPr>
        <w:rFonts w:ascii="Symbol" w:hAnsi="Symbol" w:cs="Symbol"/>
      </w:rPr>
    </w:lvl>
    <w:lvl w:ilvl="4">
      <w:start w:val="1"/>
      <w:numFmt w:val="none"/>
      <w:suff w:val="nothing"/>
      <w:lvlText w:val="o"/>
      <w:lvlJc w:val="left"/>
      <w:pPr>
        <w:tabs>
          <w:tab w:val="num" w:pos="0"/>
        </w:tabs>
        <w:ind w:left="2520" w:hanging="360"/>
      </w:pPr>
      <w:rPr>
        <w:rFonts w:ascii="Courier New" w:hAnsi="Courier New" w:cs="Courier New"/>
      </w:rPr>
    </w:lvl>
    <w:lvl w:ilvl="5">
      <w:start w:val="1"/>
      <w:numFmt w:val="none"/>
      <w:suff w:val="nothing"/>
      <w:lvlText w:val=""/>
      <w:lvlJc w:val="left"/>
      <w:pPr>
        <w:tabs>
          <w:tab w:val="num" w:pos="0"/>
        </w:tabs>
        <w:ind w:left="2880" w:hanging="360"/>
      </w:pPr>
      <w:rPr>
        <w:rFonts w:ascii="Wingdings" w:hAnsi="Wingdings" w:cs="Wingdings"/>
      </w:rPr>
    </w:lvl>
    <w:lvl w:ilvl="6">
      <w:start w:val="1"/>
      <w:numFmt w:val="none"/>
      <w:suff w:val="nothing"/>
      <w:lvlText w:val=""/>
      <w:lvlJc w:val="left"/>
      <w:pPr>
        <w:tabs>
          <w:tab w:val="num" w:pos="0"/>
        </w:tabs>
        <w:ind w:left="3240" w:hanging="360"/>
      </w:pPr>
      <w:rPr>
        <w:rFonts w:ascii="Symbol" w:hAnsi="Symbol" w:cs="Symbol"/>
      </w:rPr>
    </w:lvl>
    <w:lvl w:ilvl="7">
      <w:start w:val="1"/>
      <w:numFmt w:val="none"/>
      <w:suff w:val="nothing"/>
      <w:lvlText w:val="o"/>
      <w:lvlJc w:val="left"/>
      <w:pPr>
        <w:tabs>
          <w:tab w:val="num" w:pos="0"/>
        </w:tabs>
        <w:ind w:left="3600" w:hanging="360"/>
      </w:pPr>
      <w:rPr>
        <w:rFonts w:ascii="Courier New" w:hAnsi="Courier New" w:cs="Courier New"/>
      </w:rPr>
    </w:lvl>
    <w:lvl w:ilvl="8">
      <w:start w:val="1"/>
      <w:numFmt w:val="none"/>
      <w:suff w:val="nothing"/>
      <w:lvlText w:val=""/>
      <w:lvlJc w:val="left"/>
      <w:pPr>
        <w:tabs>
          <w:tab w:val="num" w:pos="0"/>
        </w:tabs>
        <w:ind w:left="3960" w:hanging="360"/>
      </w:pPr>
      <w:rPr>
        <w:rFonts w:ascii="Wingdings" w:hAnsi="Wingdings" w:cs="Wingdings"/>
      </w:rPr>
    </w:lvl>
  </w:abstractNum>
  <w:abstractNum w:abstractNumId="14" w15:restartNumberingAfterBreak="0">
    <w:nsid w:val="0000000F"/>
    <w:multiLevelType w:val="multilevel"/>
    <w:tmpl w:val="0000000F"/>
    <w:name w:val="WW8Num15"/>
    <w:lvl w:ilvl="0">
      <w:start w:val="2"/>
      <w:numFmt w:val="none"/>
      <w:suff w:val="nothing"/>
      <w:lvlText w:val="–"/>
      <w:lvlJc w:val="left"/>
      <w:pPr>
        <w:tabs>
          <w:tab w:val="num" w:pos="0"/>
        </w:tabs>
        <w:ind w:left="1440" w:hanging="360"/>
      </w:pPr>
      <w:rPr>
        <w:rFonts w:eastAsia="Arial" w:cs="Times New Roman"/>
        <w:color w:val="000000"/>
        <w:sz w:val="24"/>
        <w:szCs w:val="20"/>
        <w:lang w:val="cs-CZ" w:eastAsia="ar-SA" w:bidi="ar-SA"/>
      </w:rPr>
    </w:lvl>
    <w:lvl w:ilvl="1">
      <w:start w:val="1"/>
      <w:numFmt w:val="none"/>
      <w:suff w:val="nothing"/>
      <w:lvlText w:val="o"/>
      <w:lvlJc w:val="left"/>
      <w:pPr>
        <w:tabs>
          <w:tab w:val="num" w:pos="0"/>
        </w:tabs>
        <w:ind w:left="1800" w:hanging="360"/>
      </w:pPr>
      <w:rPr>
        <w:rFonts w:ascii="Courier New" w:hAnsi="Courier New" w:cs="Courier New"/>
      </w:rPr>
    </w:lvl>
    <w:lvl w:ilvl="2">
      <w:start w:val="1"/>
      <w:numFmt w:val="none"/>
      <w:suff w:val="nothing"/>
      <w:lvlText w:val=""/>
      <w:lvlJc w:val="left"/>
      <w:pPr>
        <w:tabs>
          <w:tab w:val="num" w:pos="0"/>
        </w:tabs>
        <w:ind w:left="2160" w:hanging="360"/>
      </w:pPr>
      <w:rPr>
        <w:rFonts w:ascii="Wingdings" w:hAnsi="Wingdings" w:cs="Wingdings"/>
      </w:rPr>
    </w:lvl>
    <w:lvl w:ilvl="3">
      <w:start w:val="1"/>
      <w:numFmt w:val="none"/>
      <w:suff w:val="nothing"/>
      <w:lvlText w:val=""/>
      <w:lvlJc w:val="left"/>
      <w:pPr>
        <w:tabs>
          <w:tab w:val="num" w:pos="0"/>
        </w:tabs>
        <w:ind w:left="2520" w:hanging="360"/>
      </w:pPr>
      <w:rPr>
        <w:rFonts w:ascii="Symbol" w:hAnsi="Symbol" w:cs="Symbol"/>
      </w:rPr>
    </w:lvl>
    <w:lvl w:ilvl="4">
      <w:start w:val="1"/>
      <w:numFmt w:val="none"/>
      <w:suff w:val="nothing"/>
      <w:lvlText w:val="o"/>
      <w:lvlJc w:val="left"/>
      <w:pPr>
        <w:tabs>
          <w:tab w:val="num" w:pos="0"/>
        </w:tabs>
        <w:ind w:left="2880" w:hanging="360"/>
      </w:pPr>
      <w:rPr>
        <w:rFonts w:ascii="Courier New" w:hAnsi="Courier New" w:cs="Courier New"/>
      </w:rPr>
    </w:lvl>
    <w:lvl w:ilvl="5">
      <w:start w:val="1"/>
      <w:numFmt w:val="none"/>
      <w:suff w:val="nothing"/>
      <w:lvlText w:val=""/>
      <w:lvlJc w:val="left"/>
      <w:pPr>
        <w:tabs>
          <w:tab w:val="num" w:pos="0"/>
        </w:tabs>
        <w:ind w:left="3240" w:hanging="360"/>
      </w:pPr>
      <w:rPr>
        <w:rFonts w:ascii="Wingdings" w:hAnsi="Wingdings" w:cs="Wingdings"/>
      </w:rPr>
    </w:lvl>
    <w:lvl w:ilvl="6">
      <w:start w:val="1"/>
      <w:numFmt w:val="none"/>
      <w:suff w:val="nothing"/>
      <w:lvlText w:val=""/>
      <w:lvlJc w:val="left"/>
      <w:pPr>
        <w:tabs>
          <w:tab w:val="num" w:pos="0"/>
        </w:tabs>
        <w:ind w:left="3600" w:hanging="360"/>
      </w:pPr>
      <w:rPr>
        <w:rFonts w:ascii="Symbol" w:hAnsi="Symbol" w:cs="Symbol"/>
      </w:rPr>
    </w:lvl>
    <w:lvl w:ilvl="7">
      <w:start w:val="1"/>
      <w:numFmt w:val="none"/>
      <w:suff w:val="nothing"/>
      <w:lvlText w:val="o"/>
      <w:lvlJc w:val="left"/>
      <w:pPr>
        <w:tabs>
          <w:tab w:val="num" w:pos="0"/>
        </w:tabs>
        <w:ind w:left="3960" w:hanging="360"/>
      </w:pPr>
      <w:rPr>
        <w:rFonts w:ascii="Courier New" w:hAnsi="Courier New" w:cs="Courier New"/>
      </w:rPr>
    </w:lvl>
    <w:lvl w:ilvl="8">
      <w:start w:val="1"/>
      <w:numFmt w:val="none"/>
      <w:suff w:val="nothing"/>
      <w:lvlText w:val=""/>
      <w:lvlJc w:val="left"/>
      <w:pPr>
        <w:tabs>
          <w:tab w:val="num" w:pos="0"/>
        </w:tabs>
        <w:ind w:left="4320" w:hanging="360"/>
      </w:pPr>
      <w:rPr>
        <w:rFonts w:ascii="Wingdings" w:hAnsi="Wingdings" w:cs="Wingdings"/>
      </w:rPr>
    </w:lvl>
  </w:abstractNum>
  <w:abstractNum w:abstractNumId="15" w15:restartNumberingAfterBreak="0">
    <w:nsid w:val="00000010"/>
    <w:multiLevelType w:val="multilevel"/>
    <w:tmpl w:val="00000010"/>
    <w:name w:val="WW8Num16"/>
    <w:lvl w:ilvl="0">
      <w:start w:val="2"/>
      <w:numFmt w:val="none"/>
      <w:suff w:val="nothing"/>
      <w:lvlText w:val="–"/>
      <w:lvlJc w:val="left"/>
      <w:pPr>
        <w:tabs>
          <w:tab w:val="num" w:pos="0"/>
        </w:tabs>
        <w:ind w:left="1080" w:hanging="360"/>
      </w:pPr>
    </w:lvl>
    <w:lvl w:ilvl="1">
      <w:start w:val="1"/>
      <w:numFmt w:val="none"/>
      <w:suff w:val="nothing"/>
      <w:lvlText w:val="o"/>
      <w:lvlJc w:val="left"/>
      <w:pPr>
        <w:tabs>
          <w:tab w:val="num" w:pos="0"/>
        </w:tabs>
        <w:ind w:left="1440" w:hanging="360"/>
      </w:pPr>
      <w:rPr>
        <w:rFonts w:ascii="Courier New" w:hAnsi="Courier New" w:cs="Courier New"/>
      </w:rPr>
    </w:lvl>
    <w:lvl w:ilvl="2">
      <w:start w:val="1"/>
      <w:numFmt w:val="none"/>
      <w:suff w:val="nothing"/>
      <w:lvlText w:val=""/>
      <w:lvlJc w:val="left"/>
      <w:pPr>
        <w:tabs>
          <w:tab w:val="num" w:pos="0"/>
        </w:tabs>
        <w:ind w:left="1800" w:hanging="360"/>
      </w:pPr>
      <w:rPr>
        <w:rFonts w:ascii="Wingdings" w:hAnsi="Wingdings" w:cs="Wingdings"/>
      </w:rPr>
    </w:lvl>
    <w:lvl w:ilvl="3">
      <w:start w:val="1"/>
      <w:numFmt w:val="none"/>
      <w:suff w:val="nothing"/>
      <w:lvlText w:val=""/>
      <w:lvlJc w:val="left"/>
      <w:pPr>
        <w:tabs>
          <w:tab w:val="num" w:pos="0"/>
        </w:tabs>
        <w:ind w:left="2160" w:hanging="360"/>
      </w:pPr>
      <w:rPr>
        <w:rFonts w:ascii="Symbol" w:hAnsi="Symbol" w:cs="Symbol"/>
      </w:rPr>
    </w:lvl>
    <w:lvl w:ilvl="4">
      <w:start w:val="1"/>
      <w:numFmt w:val="none"/>
      <w:suff w:val="nothing"/>
      <w:lvlText w:val="o"/>
      <w:lvlJc w:val="left"/>
      <w:pPr>
        <w:tabs>
          <w:tab w:val="num" w:pos="0"/>
        </w:tabs>
        <w:ind w:left="2520" w:hanging="360"/>
      </w:pPr>
      <w:rPr>
        <w:rFonts w:ascii="Courier New" w:hAnsi="Courier New" w:cs="Courier New"/>
      </w:rPr>
    </w:lvl>
    <w:lvl w:ilvl="5">
      <w:start w:val="1"/>
      <w:numFmt w:val="none"/>
      <w:suff w:val="nothing"/>
      <w:lvlText w:val=""/>
      <w:lvlJc w:val="left"/>
      <w:pPr>
        <w:tabs>
          <w:tab w:val="num" w:pos="0"/>
        </w:tabs>
        <w:ind w:left="2880" w:hanging="360"/>
      </w:pPr>
      <w:rPr>
        <w:rFonts w:ascii="Wingdings" w:hAnsi="Wingdings" w:cs="Wingdings"/>
      </w:rPr>
    </w:lvl>
    <w:lvl w:ilvl="6">
      <w:start w:val="1"/>
      <w:numFmt w:val="none"/>
      <w:suff w:val="nothing"/>
      <w:lvlText w:val=""/>
      <w:lvlJc w:val="left"/>
      <w:pPr>
        <w:tabs>
          <w:tab w:val="num" w:pos="0"/>
        </w:tabs>
        <w:ind w:left="3240" w:hanging="360"/>
      </w:pPr>
      <w:rPr>
        <w:rFonts w:ascii="Symbol" w:hAnsi="Symbol" w:cs="Symbol"/>
      </w:rPr>
    </w:lvl>
    <w:lvl w:ilvl="7">
      <w:start w:val="1"/>
      <w:numFmt w:val="none"/>
      <w:suff w:val="nothing"/>
      <w:lvlText w:val="o"/>
      <w:lvlJc w:val="left"/>
      <w:pPr>
        <w:tabs>
          <w:tab w:val="num" w:pos="0"/>
        </w:tabs>
        <w:ind w:left="3600" w:hanging="360"/>
      </w:pPr>
      <w:rPr>
        <w:rFonts w:ascii="Courier New" w:hAnsi="Courier New" w:cs="Courier New"/>
      </w:rPr>
    </w:lvl>
    <w:lvl w:ilvl="8">
      <w:start w:val="1"/>
      <w:numFmt w:val="none"/>
      <w:suff w:val="nothing"/>
      <w:lvlText w:val=""/>
      <w:lvlJc w:val="left"/>
      <w:pPr>
        <w:tabs>
          <w:tab w:val="num" w:pos="0"/>
        </w:tabs>
        <w:ind w:left="3960" w:hanging="360"/>
      </w:pPr>
      <w:rPr>
        <w:rFonts w:ascii="Wingdings" w:hAnsi="Wingdings" w:cs="Wingdings"/>
      </w:rPr>
    </w:lvl>
  </w:abstractNum>
  <w:abstractNum w:abstractNumId="16" w15:restartNumberingAfterBreak="0">
    <w:nsid w:val="00000011"/>
    <w:multiLevelType w:val="multilevel"/>
    <w:tmpl w:val="00000011"/>
    <w:name w:val="WW8Num17"/>
    <w:lvl w:ilvl="0">
      <w:start w:val="2"/>
      <w:numFmt w:val="none"/>
      <w:suff w:val="nothing"/>
      <w:lvlText w:val="–"/>
      <w:lvlJc w:val="left"/>
      <w:pPr>
        <w:tabs>
          <w:tab w:val="num" w:pos="0"/>
        </w:tabs>
        <w:ind w:left="360" w:hanging="360"/>
      </w:pPr>
    </w:lvl>
    <w:lvl w:ilvl="1">
      <w:start w:val="1"/>
      <w:numFmt w:val="none"/>
      <w:suff w:val="nothing"/>
      <w:lvlText w:val="o"/>
      <w:lvlJc w:val="left"/>
      <w:pPr>
        <w:tabs>
          <w:tab w:val="num" w:pos="0"/>
        </w:tabs>
        <w:ind w:left="720" w:hanging="360"/>
      </w:pPr>
      <w:rPr>
        <w:rFonts w:ascii="Courier New" w:hAnsi="Courier New" w:cs="Courier New"/>
      </w:rPr>
    </w:lvl>
    <w:lvl w:ilvl="2">
      <w:start w:val="1"/>
      <w:numFmt w:val="none"/>
      <w:suff w:val="nothing"/>
      <w:lvlText w:val=""/>
      <w:lvlJc w:val="left"/>
      <w:pPr>
        <w:tabs>
          <w:tab w:val="num" w:pos="0"/>
        </w:tabs>
        <w:ind w:left="1080" w:hanging="360"/>
      </w:pPr>
      <w:rPr>
        <w:rFonts w:ascii="Wingdings" w:hAnsi="Wingdings" w:cs="Wingdings"/>
      </w:rPr>
    </w:lvl>
    <w:lvl w:ilvl="3">
      <w:start w:val="1"/>
      <w:numFmt w:val="none"/>
      <w:suff w:val="nothing"/>
      <w:lvlText w:val=""/>
      <w:lvlJc w:val="left"/>
      <w:pPr>
        <w:tabs>
          <w:tab w:val="num" w:pos="0"/>
        </w:tabs>
        <w:ind w:left="1440" w:hanging="360"/>
      </w:pPr>
      <w:rPr>
        <w:rFonts w:ascii="Symbol" w:hAnsi="Symbol" w:cs="Symbol"/>
      </w:rPr>
    </w:lvl>
    <w:lvl w:ilvl="4">
      <w:start w:val="1"/>
      <w:numFmt w:val="none"/>
      <w:suff w:val="nothing"/>
      <w:lvlText w:val="o"/>
      <w:lvlJc w:val="left"/>
      <w:pPr>
        <w:tabs>
          <w:tab w:val="num" w:pos="0"/>
        </w:tabs>
        <w:ind w:left="1800" w:hanging="360"/>
      </w:pPr>
      <w:rPr>
        <w:rFonts w:ascii="Courier New" w:hAnsi="Courier New" w:cs="Courier New"/>
      </w:rPr>
    </w:lvl>
    <w:lvl w:ilvl="5">
      <w:start w:val="1"/>
      <w:numFmt w:val="none"/>
      <w:suff w:val="nothing"/>
      <w:lvlText w:val=""/>
      <w:lvlJc w:val="left"/>
      <w:pPr>
        <w:tabs>
          <w:tab w:val="num" w:pos="0"/>
        </w:tabs>
        <w:ind w:left="2160" w:hanging="360"/>
      </w:pPr>
      <w:rPr>
        <w:rFonts w:ascii="Wingdings" w:hAnsi="Wingdings" w:cs="Wingdings"/>
      </w:rPr>
    </w:lvl>
    <w:lvl w:ilvl="6">
      <w:start w:val="1"/>
      <w:numFmt w:val="none"/>
      <w:suff w:val="nothing"/>
      <w:lvlText w:val=""/>
      <w:lvlJc w:val="left"/>
      <w:pPr>
        <w:tabs>
          <w:tab w:val="num" w:pos="0"/>
        </w:tabs>
        <w:ind w:left="2520" w:hanging="360"/>
      </w:pPr>
      <w:rPr>
        <w:rFonts w:ascii="Symbol" w:hAnsi="Symbol" w:cs="Symbol"/>
      </w:rPr>
    </w:lvl>
    <w:lvl w:ilvl="7">
      <w:start w:val="1"/>
      <w:numFmt w:val="none"/>
      <w:suff w:val="nothing"/>
      <w:lvlText w:val="o"/>
      <w:lvlJc w:val="left"/>
      <w:pPr>
        <w:tabs>
          <w:tab w:val="num" w:pos="0"/>
        </w:tabs>
        <w:ind w:left="2880" w:hanging="360"/>
      </w:pPr>
      <w:rPr>
        <w:rFonts w:ascii="Courier New" w:hAnsi="Courier New" w:cs="Courier New"/>
      </w:rPr>
    </w:lvl>
    <w:lvl w:ilvl="8">
      <w:start w:val="1"/>
      <w:numFmt w:val="none"/>
      <w:suff w:val="nothing"/>
      <w:lvlText w:val=""/>
      <w:lvlJc w:val="left"/>
      <w:pPr>
        <w:tabs>
          <w:tab w:val="num" w:pos="0"/>
        </w:tabs>
        <w:ind w:left="3240" w:hanging="360"/>
      </w:pPr>
      <w:rPr>
        <w:rFonts w:ascii="Wingdings" w:hAnsi="Wingdings" w:cs="Wingdings"/>
      </w:rPr>
    </w:lvl>
  </w:abstractNum>
  <w:abstractNum w:abstractNumId="17" w15:restartNumberingAfterBreak="0">
    <w:nsid w:val="00000012"/>
    <w:multiLevelType w:val="multilevel"/>
    <w:tmpl w:val="00000012"/>
    <w:name w:val="WW8Num18"/>
    <w:lvl w:ilvl="0">
      <w:start w:val="2"/>
      <w:numFmt w:val="none"/>
      <w:suff w:val="nothing"/>
      <w:lvlText w:val="–"/>
      <w:lvlJc w:val="left"/>
      <w:pPr>
        <w:tabs>
          <w:tab w:val="num" w:pos="0"/>
        </w:tabs>
        <w:ind w:left="360" w:hanging="360"/>
      </w:pPr>
    </w:lvl>
    <w:lvl w:ilvl="1">
      <w:start w:val="1"/>
      <w:numFmt w:val="bullet"/>
      <w:suff w:val="nothing"/>
      <w:lvlText w:val=""/>
      <w:lvlJc w:val="left"/>
      <w:pPr>
        <w:tabs>
          <w:tab w:val="num" w:pos="0"/>
        </w:tabs>
        <w:ind w:left="720" w:hanging="360"/>
      </w:pPr>
      <w:rPr>
        <w:rFonts w:ascii="Wingdings 2" w:hAnsi="Wingdings 2" w:cs="Courier New"/>
      </w:rPr>
    </w:lvl>
    <w:lvl w:ilvl="2">
      <w:start w:val="1"/>
      <w:numFmt w:val="none"/>
      <w:suff w:val="nothing"/>
      <w:lvlText w:val=""/>
      <w:lvlJc w:val="left"/>
      <w:pPr>
        <w:tabs>
          <w:tab w:val="num" w:pos="0"/>
        </w:tabs>
        <w:ind w:left="1080" w:hanging="360"/>
      </w:pPr>
      <w:rPr>
        <w:rFonts w:ascii="Wingdings" w:hAnsi="Wingdings" w:cs="Wingdings"/>
      </w:rPr>
    </w:lvl>
    <w:lvl w:ilvl="3">
      <w:start w:val="1"/>
      <w:numFmt w:val="none"/>
      <w:suff w:val="nothing"/>
      <w:lvlText w:val=""/>
      <w:lvlJc w:val="left"/>
      <w:pPr>
        <w:tabs>
          <w:tab w:val="num" w:pos="0"/>
        </w:tabs>
        <w:ind w:left="1440" w:hanging="360"/>
      </w:pPr>
      <w:rPr>
        <w:rFonts w:ascii="Symbol" w:hAnsi="Symbol" w:cs="Symbol"/>
      </w:rPr>
    </w:lvl>
    <w:lvl w:ilvl="4">
      <w:start w:val="1"/>
      <w:numFmt w:val="none"/>
      <w:suff w:val="nothing"/>
      <w:lvlText w:val="o"/>
      <w:lvlJc w:val="left"/>
      <w:pPr>
        <w:tabs>
          <w:tab w:val="num" w:pos="0"/>
        </w:tabs>
        <w:ind w:left="1800" w:hanging="360"/>
      </w:pPr>
      <w:rPr>
        <w:rFonts w:ascii="Courier New" w:hAnsi="Courier New" w:cs="Courier New"/>
      </w:rPr>
    </w:lvl>
    <w:lvl w:ilvl="5">
      <w:start w:val="1"/>
      <w:numFmt w:val="none"/>
      <w:suff w:val="nothing"/>
      <w:lvlText w:val=""/>
      <w:lvlJc w:val="left"/>
      <w:pPr>
        <w:tabs>
          <w:tab w:val="num" w:pos="0"/>
        </w:tabs>
        <w:ind w:left="2160" w:hanging="360"/>
      </w:pPr>
      <w:rPr>
        <w:rFonts w:ascii="Wingdings" w:hAnsi="Wingdings" w:cs="Wingdings"/>
      </w:rPr>
    </w:lvl>
    <w:lvl w:ilvl="6">
      <w:start w:val="1"/>
      <w:numFmt w:val="none"/>
      <w:suff w:val="nothing"/>
      <w:lvlText w:val=""/>
      <w:lvlJc w:val="left"/>
      <w:pPr>
        <w:tabs>
          <w:tab w:val="num" w:pos="0"/>
        </w:tabs>
        <w:ind w:left="2520" w:hanging="360"/>
      </w:pPr>
      <w:rPr>
        <w:rFonts w:ascii="Symbol" w:hAnsi="Symbol" w:cs="Symbol"/>
      </w:rPr>
    </w:lvl>
    <w:lvl w:ilvl="7">
      <w:start w:val="1"/>
      <w:numFmt w:val="none"/>
      <w:suff w:val="nothing"/>
      <w:lvlText w:val="o"/>
      <w:lvlJc w:val="left"/>
      <w:pPr>
        <w:tabs>
          <w:tab w:val="num" w:pos="0"/>
        </w:tabs>
        <w:ind w:left="2880" w:hanging="360"/>
      </w:pPr>
      <w:rPr>
        <w:rFonts w:ascii="Courier New" w:hAnsi="Courier New" w:cs="Courier New"/>
      </w:rPr>
    </w:lvl>
    <w:lvl w:ilvl="8">
      <w:start w:val="1"/>
      <w:numFmt w:val="none"/>
      <w:suff w:val="nothing"/>
      <w:lvlText w:val=""/>
      <w:lvlJc w:val="left"/>
      <w:pPr>
        <w:tabs>
          <w:tab w:val="num" w:pos="0"/>
        </w:tabs>
        <w:ind w:left="3240"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bullet"/>
      <w:lvlText w:val=""/>
      <w:lvlJc w:val="left"/>
      <w:pPr>
        <w:tabs>
          <w:tab w:val="num" w:pos="360"/>
        </w:tabs>
        <w:ind w:left="360" w:hanging="360"/>
      </w:pPr>
      <w:rPr>
        <w:rFonts w:ascii="Symbol" w:hAnsi="Symbol" w:cs="Symbol"/>
      </w:rPr>
    </w:lvl>
    <w:lvl w:ilvl="1">
      <w:numFmt w:val="bullet"/>
      <w:lvlText w:val="-"/>
      <w:lvlJc w:val="left"/>
      <w:pPr>
        <w:tabs>
          <w:tab w:val="num" w:pos="1080"/>
        </w:tabs>
        <w:ind w:left="1080" w:hanging="360"/>
      </w:pPr>
      <w:rPr>
        <w:rFonts w:ascii="Times New Roman" w:hAnsi="Times New Roman" w:cs="Courier New"/>
      </w:rPr>
    </w:lvl>
    <w:lvl w:ilvl="2">
      <w:start w:val="1"/>
      <w:numFmt w:val="bullet"/>
      <w:lvlText w:val=""/>
      <w:lvlJc w:val="left"/>
      <w:pPr>
        <w:tabs>
          <w:tab w:val="num" w:pos="1800"/>
        </w:tabs>
        <w:ind w:left="1800" w:hanging="360"/>
      </w:pPr>
      <w:rPr>
        <w:rFonts w:ascii="Symbol" w:hAnsi="Symbol" w:cs="Symbol"/>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9" w15:restartNumberingAfterBreak="0">
    <w:nsid w:val="00000014"/>
    <w:multiLevelType w:val="singleLevel"/>
    <w:tmpl w:val="00000014"/>
    <w:name w:val="WW8Num20"/>
    <w:lvl w:ilvl="0">
      <w:start w:val="1"/>
      <w:numFmt w:val="bullet"/>
      <w:pStyle w:val="VetvtextuRVPZV"/>
      <w:lvlText w:val=""/>
      <w:lvlJc w:val="left"/>
      <w:pPr>
        <w:tabs>
          <w:tab w:val="num" w:pos="360"/>
        </w:tabs>
        <w:ind w:left="360" w:hanging="360"/>
      </w:pPr>
      <w:rPr>
        <w:rFonts w:ascii="Wingdings" w:hAnsi="Wingdings" w:cs="Symbol"/>
      </w:rPr>
    </w:lvl>
  </w:abstractNum>
  <w:abstractNum w:abstractNumId="20" w15:restartNumberingAfterBreak="0">
    <w:nsid w:val="00000015"/>
    <w:multiLevelType w:val="singleLevel"/>
    <w:tmpl w:val="00000015"/>
    <w:name w:val="WW8Num21"/>
    <w:lvl w:ilvl="0">
      <w:numFmt w:val="bullet"/>
      <w:lvlText w:val="-"/>
      <w:lvlJc w:val="left"/>
      <w:pPr>
        <w:tabs>
          <w:tab w:val="num" w:pos="810"/>
        </w:tabs>
        <w:ind w:left="810" w:hanging="360"/>
      </w:pPr>
      <w:rPr>
        <w:rFonts w:ascii="StarSymbol" w:hAnsi="StarSymbol" w:cs="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360"/>
        </w:tabs>
        <w:ind w:left="360" w:hanging="360"/>
      </w:pPr>
      <w:rPr>
        <w:rFonts w:ascii="Symbol" w:hAnsi="Symbol" w:cs="Wingdings"/>
      </w:rPr>
    </w:lvl>
    <w:lvl w:ilvl="1">
      <w:start w:val="1"/>
      <w:numFmt w:val="bullet"/>
      <w:lvlText w:val=""/>
      <w:lvlJc w:val="left"/>
      <w:pPr>
        <w:tabs>
          <w:tab w:val="num" w:pos="658"/>
        </w:tabs>
        <w:ind w:left="658" w:hanging="360"/>
      </w:pPr>
      <w:rPr>
        <w:rFonts w:ascii="Symbol" w:hAnsi="Symbol" w:cs="Wingdings"/>
      </w:rPr>
    </w:lvl>
    <w:lvl w:ilvl="2">
      <w:start w:val="1"/>
      <w:numFmt w:val="bullet"/>
      <w:lvlText w:val=""/>
      <w:lvlJc w:val="left"/>
      <w:pPr>
        <w:tabs>
          <w:tab w:val="num" w:pos="956"/>
        </w:tabs>
        <w:ind w:left="956" w:hanging="360"/>
      </w:pPr>
      <w:rPr>
        <w:rFonts w:ascii="Symbol" w:hAnsi="Symbol" w:cs="Wingdings"/>
      </w:rPr>
    </w:lvl>
    <w:lvl w:ilvl="3">
      <w:start w:val="1"/>
      <w:numFmt w:val="bullet"/>
      <w:lvlText w:val=""/>
      <w:lvlJc w:val="left"/>
      <w:pPr>
        <w:tabs>
          <w:tab w:val="num" w:pos="1254"/>
        </w:tabs>
        <w:ind w:left="1254" w:hanging="360"/>
      </w:pPr>
      <w:rPr>
        <w:rFonts w:ascii="Symbol" w:hAnsi="Symbol" w:cs="Wingdings"/>
      </w:rPr>
    </w:lvl>
    <w:lvl w:ilvl="4">
      <w:start w:val="1"/>
      <w:numFmt w:val="bullet"/>
      <w:lvlText w:val=""/>
      <w:lvlJc w:val="left"/>
      <w:pPr>
        <w:tabs>
          <w:tab w:val="num" w:pos="1552"/>
        </w:tabs>
        <w:ind w:left="1552" w:hanging="360"/>
      </w:pPr>
      <w:rPr>
        <w:rFonts w:ascii="Symbol" w:hAnsi="Symbol" w:cs="Wingdings"/>
      </w:rPr>
    </w:lvl>
    <w:lvl w:ilvl="5">
      <w:start w:val="1"/>
      <w:numFmt w:val="bullet"/>
      <w:lvlText w:val=""/>
      <w:lvlJc w:val="left"/>
      <w:pPr>
        <w:tabs>
          <w:tab w:val="num" w:pos="1850"/>
        </w:tabs>
        <w:ind w:left="1850" w:hanging="360"/>
      </w:pPr>
      <w:rPr>
        <w:rFonts w:ascii="Symbol" w:hAnsi="Symbol" w:cs="Wingdings"/>
      </w:rPr>
    </w:lvl>
    <w:lvl w:ilvl="6">
      <w:start w:val="1"/>
      <w:numFmt w:val="bullet"/>
      <w:lvlText w:val=""/>
      <w:lvlJc w:val="left"/>
      <w:pPr>
        <w:tabs>
          <w:tab w:val="num" w:pos="2148"/>
        </w:tabs>
        <w:ind w:left="2148" w:hanging="360"/>
      </w:pPr>
      <w:rPr>
        <w:rFonts w:ascii="Symbol" w:hAnsi="Symbol" w:cs="Wingdings"/>
      </w:rPr>
    </w:lvl>
    <w:lvl w:ilvl="7">
      <w:start w:val="1"/>
      <w:numFmt w:val="bullet"/>
      <w:lvlText w:val=""/>
      <w:lvlJc w:val="left"/>
      <w:pPr>
        <w:tabs>
          <w:tab w:val="num" w:pos="2446"/>
        </w:tabs>
        <w:ind w:left="2446" w:hanging="360"/>
      </w:pPr>
      <w:rPr>
        <w:rFonts w:ascii="Symbol" w:hAnsi="Symbol" w:cs="Wingdings"/>
      </w:rPr>
    </w:lvl>
    <w:lvl w:ilvl="8">
      <w:start w:val="1"/>
      <w:numFmt w:val="bullet"/>
      <w:lvlText w:val=""/>
      <w:lvlJc w:val="left"/>
      <w:pPr>
        <w:tabs>
          <w:tab w:val="num" w:pos="2744"/>
        </w:tabs>
        <w:ind w:left="2744" w:hanging="360"/>
      </w:pPr>
      <w:rPr>
        <w:rFonts w:ascii="Symbol" w:hAnsi="Symbol" w:cs="Wingdings"/>
      </w:rPr>
    </w:lvl>
  </w:abstractNum>
  <w:abstractNum w:abstractNumId="22" w15:restartNumberingAfterBreak="0">
    <w:nsid w:val="00000017"/>
    <w:multiLevelType w:val="multilevel"/>
    <w:tmpl w:val="00000017"/>
    <w:name w:val="WW8Num23"/>
    <w:lvl w:ilvl="0">
      <w:start w:val="1"/>
      <w:numFmt w:val="bullet"/>
      <w:lvlText w:val="-"/>
      <w:lvlJc w:val="left"/>
      <w:pPr>
        <w:tabs>
          <w:tab w:val="num" w:pos="360"/>
        </w:tabs>
        <w:ind w:left="360" w:hanging="360"/>
      </w:pPr>
      <w:rPr>
        <w:rFonts w:ascii="Symbol" w:hAnsi="Symbol" w:cs="Times New Roman"/>
        <w:kern w:val="1"/>
        <w:sz w:val="24"/>
        <w:szCs w:val="20"/>
        <w:lang w:val="cs-CZ" w:eastAsia="ar-SA" w:bidi="ar-SA"/>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rPr>
        <w:rFonts w:ascii="Wingdings" w:hAnsi="Wingdings" w:cs="Wingding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name w:val="WW8Num24"/>
    <w:lvl w:ilvl="0">
      <w:start w:val="1"/>
      <w:numFmt w:val="bullet"/>
      <w:lvlText w:val="-"/>
      <w:lvlJc w:val="left"/>
      <w:pPr>
        <w:tabs>
          <w:tab w:val="num" w:pos="360"/>
        </w:tabs>
        <w:ind w:left="360" w:hanging="360"/>
      </w:pPr>
      <w:rPr>
        <w:rFonts w:ascii="Symbol" w:hAnsi="Symbol" w:cs="Symbol"/>
        <w:kern w:val="1"/>
        <w:sz w:val="24"/>
        <w:szCs w:val="20"/>
        <w:lang w:val="cs-CZ" w:eastAsia="ar-SA" w:bidi="ar-SA"/>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rPr>
        <w:rFonts w:ascii="Wingdings" w:hAnsi="Wingdings" w:cs="Wingding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8Num25"/>
    <w:lvl w:ilvl="0">
      <w:start w:val="1"/>
      <w:numFmt w:val="bullet"/>
      <w:lvlText w:val="-"/>
      <w:lvlJc w:val="left"/>
      <w:pPr>
        <w:tabs>
          <w:tab w:val="num" w:pos="360"/>
        </w:tabs>
        <w:ind w:left="360" w:hanging="360"/>
      </w:pPr>
      <w:rPr>
        <w:rFonts w:ascii="Symbol" w:hAnsi="Symbol" w:cs="StarSymbol"/>
        <w:kern w:val="1"/>
        <w:sz w:val="18"/>
        <w:szCs w:val="18"/>
        <w:lang w:val="cs-CZ" w:eastAsia="ar-SA" w:bidi="ar-SA"/>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kern w:val="1"/>
        <w:sz w:val="24"/>
        <w:szCs w:val="20"/>
        <w:lang w:val="cs-CZ" w:eastAsia="ar-SA" w:bidi="ar-SA"/>
      </w:rPr>
    </w:lvl>
    <w:lvl w:ilvl="1">
      <w:start w:val="1"/>
      <w:numFmt w:val="bullet"/>
      <w:lvlText w:val=""/>
      <w:lvlJc w:val="left"/>
      <w:pPr>
        <w:tabs>
          <w:tab w:val="num" w:pos="720"/>
        </w:tabs>
        <w:ind w:left="720" w:hanging="360"/>
      </w:pPr>
      <w:rPr>
        <w:rFonts w:ascii="Symbol" w:hAnsi="Symbol" w:cs="Symbol"/>
        <w:kern w:val="1"/>
        <w:sz w:val="24"/>
        <w:szCs w:val="20"/>
        <w:lang w:val="cs-CZ" w:eastAsia="ar-SA" w:bidi="ar-SA"/>
      </w:rPr>
    </w:lvl>
    <w:lvl w:ilvl="2">
      <w:start w:val="1"/>
      <w:numFmt w:val="bullet"/>
      <w:lvlText w:val=""/>
      <w:lvlJc w:val="left"/>
      <w:pPr>
        <w:tabs>
          <w:tab w:val="num" w:pos="1080"/>
        </w:tabs>
        <w:ind w:left="1080" w:hanging="360"/>
      </w:pPr>
      <w:rPr>
        <w:rFonts w:ascii="Symbol" w:hAnsi="Symbol" w:cs="Symbol"/>
        <w:kern w:val="1"/>
        <w:sz w:val="24"/>
        <w:szCs w:val="20"/>
        <w:lang w:val="cs-CZ" w:eastAsia="ar-SA" w:bidi="ar-SA"/>
      </w:rPr>
    </w:lvl>
    <w:lvl w:ilvl="3">
      <w:start w:val="1"/>
      <w:numFmt w:val="bullet"/>
      <w:lvlText w:val=""/>
      <w:lvlJc w:val="left"/>
      <w:pPr>
        <w:tabs>
          <w:tab w:val="num" w:pos="1440"/>
        </w:tabs>
        <w:ind w:left="1440" w:hanging="360"/>
      </w:pPr>
      <w:rPr>
        <w:rFonts w:ascii="Symbol" w:hAnsi="Symbol" w:cs="Symbol"/>
        <w:kern w:val="1"/>
        <w:sz w:val="24"/>
        <w:szCs w:val="20"/>
        <w:lang w:val="cs-CZ" w:eastAsia="ar-SA" w:bidi="ar-SA"/>
      </w:rPr>
    </w:lvl>
    <w:lvl w:ilvl="4">
      <w:start w:val="1"/>
      <w:numFmt w:val="bullet"/>
      <w:lvlText w:val=""/>
      <w:lvlJc w:val="left"/>
      <w:pPr>
        <w:tabs>
          <w:tab w:val="num" w:pos="1800"/>
        </w:tabs>
        <w:ind w:left="1800" w:hanging="360"/>
      </w:pPr>
      <w:rPr>
        <w:rFonts w:ascii="Symbol" w:hAnsi="Symbol" w:cs="Symbol"/>
        <w:kern w:val="1"/>
        <w:sz w:val="24"/>
        <w:szCs w:val="20"/>
        <w:lang w:val="cs-CZ" w:eastAsia="ar-SA" w:bidi="ar-SA"/>
      </w:rPr>
    </w:lvl>
    <w:lvl w:ilvl="5">
      <w:start w:val="1"/>
      <w:numFmt w:val="bullet"/>
      <w:lvlText w:val=""/>
      <w:lvlJc w:val="left"/>
      <w:pPr>
        <w:tabs>
          <w:tab w:val="num" w:pos="2160"/>
        </w:tabs>
        <w:ind w:left="2160" w:hanging="360"/>
      </w:pPr>
      <w:rPr>
        <w:rFonts w:ascii="Symbol" w:hAnsi="Symbol" w:cs="Symbol"/>
        <w:kern w:val="1"/>
        <w:sz w:val="24"/>
        <w:szCs w:val="20"/>
        <w:lang w:val="cs-CZ" w:eastAsia="ar-SA" w:bidi="ar-SA"/>
      </w:rPr>
    </w:lvl>
    <w:lvl w:ilvl="6">
      <w:start w:val="1"/>
      <w:numFmt w:val="bullet"/>
      <w:lvlText w:val=""/>
      <w:lvlJc w:val="left"/>
      <w:pPr>
        <w:tabs>
          <w:tab w:val="num" w:pos="2520"/>
        </w:tabs>
        <w:ind w:left="2520" w:hanging="360"/>
      </w:pPr>
      <w:rPr>
        <w:rFonts w:ascii="Symbol" w:hAnsi="Symbol" w:cs="Symbol"/>
        <w:kern w:val="1"/>
        <w:sz w:val="24"/>
        <w:szCs w:val="20"/>
        <w:lang w:val="cs-CZ" w:eastAsia="ar-SA" w:bidi="ar-SA"/>
      </w:rPr>
    </w:lvl>
    <w:lvl w:ilvl="7">
      <w:start w:val="1"/>
      <w:numFmt w:val="bullet"/>
      <w:lvlText w:val=""/>
      <w:lvlJc w:val="left"/>
      <w:pPr>
        <w:tabs>
          <w:tab w:val="num" w:pos="2880"/>
        </w:tabs>
        <w:ind w:left="2880" w:hanging="360"/>
      </w:pPr>
      <w:rPr>
        <w:rFonts w:ascii="Symbol" w:hAnsi="Symbol" w:cs="Symbol"/>
        <w:kern w:val="1"/>
        <w:sz w:val="24"/>
        <w:szCs w:val="20"/>
        <w:lang w:val="cs-CZ" w:eastAsia="ar-SA" w:bidi="ar-SA"/>
      </w:rPr>
    </w:lvl>
    <w:lvl w:ilvl="8">
      <w:start w:val="1"/>
      <w:numFmt w:val="bullet"/>
      <w:lvlText w:val=""/>
      <w:lvlJc w:val="left"/>
      <w:pPr>
        <w:tabs>
          <w:tab w:val="num" w:pos="3240"/>
        </w:tabs>
        <w:ind w:left="3240" w:hanging="360"/>
      </w:pPr>
      <w:rPr>
        <w:rFonts w:ascii="Symbol" w:hAnsi="Symbol" w:cs="Symbol"/>
        <w:kern w:val="1"/>
        <w:sz w:val="24"/>
        <w:szCs w:val="20"/>
        <w:lang w:val="cs-CZ" w:eastAsia="ar-SA" w:bidi="ar-SA"/>
      </w:rPr>
    </w:lvl>
  </w:abstractNum>
  <w:abstractNum w:abstractNumId="26" w15:restartNumberingAfterBreak="0">
    <w:nsid w:val="0000001B"/>
    <w:multiLevelType w:val="multilevel"/>
    <w:tmpl w:val="0000001B"/>
    <w:name w:val="WW8Num27"/>
    <w:lvl w:ilvl="0">
      <w:start w:val="1"/>
      <w:numFmt w:val="bullet"/>
      <w:lvlText w:val=""/>
      <w:lvlJc w:val="left"/>
      <w:pPr>
        <w:tabs>
          <w:tab w:val="num" w:pos="540"/>
        </w:tabs>
        <w:ind w:left="540" w:hanging="360"/>
      </w:pPr>
      <w:rPr>
        <w:rFonts w:ascii="Wingdings" w:hAnsi="Wingdings" w:cs="Symbol"/>
        <w:sz w:val="24"/>
        <w:szCs w:val="24"/>
        <w:lang w:val="cs-CZ" w:eastAsia="ar-SA" w:bidi="ar-SA"/>
      </w:rPr>
    </w:lvl>
    <w:lvl w:ilvl="1">
      <w:start w:val="1"/>
      <w:numFmt w:val="bullet"/>
      <w:lvlText w:val=""/>
      <w:lvlJc w:val="left"/>
      <w:pPr>
        <w:tabs>
          <w:tab w:val="num" w:pos="1260"/>
        </w:tabs>
        <w:ind w:left="1260" w:hanging="360"/>
      </w:pPr>
      <w:rPr>
        <w:rFonts w:ascii="Wingdings 2" w:hAnsi="Wingdings 2" w:cs="StarSymbol"/>
        <w:sz w:val="18"/>
        <w:szCs w:val="18"/>
      </w:rPr>
    </w:lvl>
    <w:lvl w:ilvl="2">
      <w:start w:val="1"/>
      <w:numFmt w:val="bullet"/>
      <w:lvlText w:val="■"/>
      <w:lvlJc w:val="left"/>
      <w:pPr>
        <w:tabs>
          <w:tab w:val="num" w:pos="1980"/>
        </w:tabs>
        <w:ind w:left="1980" w:hanging="360"/>
      </w:pPr>
      <w:rPr>
        <w:rFonts w:ascii="StarSymbol" w:hAnsi="StarSymbol" w:cs="StarSymbol"/>
        <w:sz w:val="18"/>
        <w:szCs w:val="18"/>
      </w:rPr>
    </w:lvl>
    <w:lvl w:ilvl="3">
      <w:start w:val="1"/>
      <w:numFmt w:val="bullet"/>
      <w:lvlText w:val=""/>
      <w:lvlJc w:val="left"/>
      <w:pPr>
        <w:tabs>
          <w:tab w:val="num" w:pos="2700"/>
        </w:tabs>
        <w:ind w:left="2700" w:hanging="360"/>
      </w:pPr>
      <w:rPr>
        <w:rFonts w:ascii="Wingdings" w:hAnsi="Wingdings" w:cs="Symbol"/>
        <w:sz w:val="24"/>
        <w:szCs w:val="24"/>
        <w:lang w:val="cs-CZ" w:eastAsia="ar-SA" w:bidi="ar-SA"/>
      </w:rPr>
    </w:lvl>
    <w:lvl w:ilvl="4">
      <w:start w:val="1"/>
      <w:numFmt w:val="bullet"/>
      <w:lvlText w:val=""/>
      <w:lvlJc w:val="left"/>
      <w:pPr>
        <w:tabs>
          <w:tab w:val="num" w:pos="3420"/>
        </w:tabs>
        <w:ind w:left="3420" w:hanging="360"/>
      </w:pPr>
      <w:rPr>
        <w:rFonts w:ascii="Wingdings 2" w:hAnsi="Wingdings 2" w:cs="StarSymbol"/>
        <w:sz w:val="18"/>
        <w:szCs w:val="18"/>
      </w:rPr>
    </w:lvl>
    <w:lvl w:ilvl="5">
      <w:start w:val="1"/>
      <w:numFmt w:val="bullet"/>
      <w:lvlText w:val="■"/>
      <w:lvlJc w:val="left"/>
      <w:pPr>
        <w:tabs>
          <w:tab w:val="num" w:pos="4140"/>
        </w:tabs>
        <w:ind w:left="4140" w:hanging="360"/>
      </w:pPr>
      <w:rPr>
        <w:rFonts w:ascii="StarSymbol" w:hAnsi="StarSymbol" w:cs="StarSymbol"/>
        <w:sz w:val="18"/>
        <w:szCs w:val="18"/>
      </w:rPr>
    </w:lvl>
    <w:lvl w:ilvl="6">
      <w:start w:val="1"/>
      <w:numFmt w:val="bullet"/>
      <w:lvlText w:val=""/>
      <w:lvlJc w:val="left"/>
      <w:pPr>
        <w:tabs>
          <w:tab w:val="num" w:pos="4860"/>
        </w:tabs>
        <w:ind w:left="4860" w:hanging="360"/>
      </w:pPr>
      <w:rPr>
        <w:rFonts w:ascii="Wingdings" w:hAnsi="Wingdings" w:cs="Symbol"/>
        <w:sz w:val="24"/>
        <w:szCs w:val="24"/>
        <w:lang w:val="cs-CZ" w:eastAsia="ar-SA" w:bidi="ar-SA"/>
      </w:rPr>
    </w:lvl>
    <w:lvl w:ilvl="7">
      <w:start w:val="1"/>
      <w:numFmt w:val="bullet"/>
      <w:lvlText w:val=""/>
      <w:lvlJc w:val="left"/>
      <w:pPr>
        <w:tabs>
          <w:tab w:val="num" w:pos="5580"/>
        </w:tabs>
        <w:ind w:left="5580" w:hanging="360"/>
      </w:pPr>
      <w:rPr>
        <w:rFonts w:ascii="Wingdings 2" w:hAnsi="Wingdings 2" w:cs="StarSymbol"/>
        <w:sz w:val="18"/>
        <w:szCs w:val="18"/>
      </w:rPr>
    </w:lvl>
    <w:lvl w:ilvl="8">
      <w:start w:val="1"/>
      <w:numFmt w:val="bullet"/>
      <w:lvlText w:val="■"/>
      <w:lvlJc w:val="left"/>
      <w:pPr>
        <w:tabs>
          <w:tab w:val="num" w:pos="6300"/>
        </w:tabs>
        <w:ind w:left="6300" w:hanging="360"/>
      </w:pPr>
      <w:rPr>
        <w:rFonts w:ascii="StarSymbol" w:hAnsi="StarSymbol" w:cs="StarSymbol"/>
        <w:sz w:val="18"/>
        <w:szCs w:val="18"/>
      </w:rPr>
    </w:lvl>
  </w:abstractNum>
  <w:abstractNum w:abstractNumId="2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cs="Symbol"/>
      </w:rPr>
    </w:lvl>
    <w:lvl w:ilvl="1">
      <w:start w:val="1"/>
      <w:numFmt w:val="bullet"/>
      <w:lvlText w:val=""/>
      <w:lvlJc w:val="left"/>
      <w:pPr>
        <w:tabs>
          <w:tab w:val="num" w:pos="1080"/>
        </w:tabs>
        <w:ind w:left="1080" w:hanging="360"/>
      </w:pPr>
      <w:rPr>
        <w:rFonts w:ascii="Wingdings 2" w:hAnsi="Wingdings 2" w:cs="Times New Roman"/>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ymbol"/>
      </w:rPr>
    </w:lvl>
    <w:lvl w:ilvl="4">
      <w:start w:val="1"/>
      <w:numFmt w:val="bullet"/>
      <w:lvlText w:val=""/>
      <w:lvlJc w:val="left"/>
      <w:pPr>
        <w:tabs>
          <w:tab w:val="num" w:pos="2160"/>
        </w:tabs>
        <w:ind w:left="2160" w:hanging="360"/>
      </w:pPr>
      <w:rPr>
        <w:rFonts w:ascii="Wingdings 2" w:hAnsi="Wingdings 2" w:cs="Times New Roman"/>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ymbol"/>
      </w:rPr>
    </w:lvl>
    <w:lvl w:ilvl="7">
      <w:start w:val="1"/>
      <w:numFmt w:val="bullet"/>
      <w:lvlText w:val=""/>
      <w:lvlJc w:val="left"/>
      <w:pPr>
        <w:tabs>
          <w:tab w:val="num" w:pos="3240"/>
        </w:tabs>
        <w:ind w:left="3240" w:hanging="360"/>
      </w:pPr>
      <w:rPr>
        <w:rFonts w:ascii="Wingdings 2" w:hAnsi="Wingdings 2" w:cs="Times New Roman"/>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8" w15:restartNumberingAfterBreak="0">
    <w:nsid w:val="0000001D"/>
    <w:multiLevelType w:val="multilevel"/>
    <w:tmpl w:val="0000001D"/>
    <w:name w:val="WW8Num29"/>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9"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cs="StarSymbol"/>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cs="StarSymbol"/>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cs="StarSymbol"/>
      </w:rPr>
    </w:lvl>
  </w:abstractNum>
  <w:abstractNum w:abstractNumId="30"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1" w15:restartNumberingAfterBreak="0">
    <w:nsid w:val="00000020"/>
    <w:multiLevelType w:val="multilevel"/>
    <w:tmpl w:val="00000020"/>
    <w:name w:val="WW8Num33"/>
    <w:lvl w:ilvl="0">
      <w:start w:val="1"/>
      <w:numFmt w:val="upperRoman"/>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StarSymbol" w:hAnsi="StarSymbol" w:cs="StarSymbol"/>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rPr>
        <w:rFonts w:ascii="Wingdings" w:hAnsi="Wingdings" w:cs="Wingding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21"/>
    <w:multiLevelType w:val="multilevel"/>
    <w:tmpl w:val="00000021"/>
    <w:name w:val="WW8Num3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3" w15:restartNumberingAfterBreak="0">
    <w:nsid w:val="00000022"/>
    <w:multiLevelType w:val="multilevel"/>
    <w:tmpl w:val="00000022"/>
    <w:name w:val="WW8Num35"/>
    <w:lvl w:ilvl="0">
      <w:start w:val="500"/>
      <w:numFmt w:val="lowerRoman"/>
      <w:lvlText w:val="%1)"/>
      <w:lvlJc w:val="left"/>
      <w:pPr>
        <w:tabs>
          <w:tab w:val="num" w:pos="720"/>
        </w:tabs>
        <w:ind w:left="720" w:hanging="360"/>
      </w:pPr>
      <w:rPr>
        <w:rFonts w:ascii="StarSymbol" w:hAnsi="StarSymbol" w:cs="StarSymbol"/>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23"/>
    <w:multiLevelType w:val="multilevel"/>
    <w:tmpl w:val="00000023"/>
    <w:name w:val="WW8Num3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5" w15:restartNumberingAfterBreak="0">
    <w:nsid w:val="00000024"/>
    <w:multiLevelType w:val="multilevel"/>
    <w:tmpl w:val="00000024"/>
    <w:name w:val="WW8Num37"/>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Wingdings 2" w:hAnsi="Wingdings 2" w:cs="StarSymbol"/>
        <w:sz w:val="18"/>
        <w:szCs w:val="18"/>
      </w:rPr>
    </w:lvl>
    <w:lvl w:ilvl="2">
      <w:start w:val="1"/>
      <w:numFmt w:val="decimal"/>
      <w:lvlText w:val="%3."/>
      <w:lvlJc w:val="left"/>
      <w:pPr>
        <w:tabs>
          <w:tab w:val="num" w:pos="1440"/>
        </w:tabs>
        <w:ind w:left="1440" w:hanging="360"/>
      </w:pPr>
      <w:rPr>
        <w:rFonts w:ascii="StarSymbol" w:hAnsi="StarSymbol" w:cs="StarSymbol"/>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48A1C4C"/>
    <w:multiLevelType w:val="hybridMultilevel"/>
    <w:tmpl w:val="4F28115A"/>
    <w:lvl w:ilvl="0" w:tplc="E938B28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43D"/>
    <w:rsid w:val="00020B16"/>
    <w:rsid w:val="000872B9"/>
    <w:rsid w:val="000C2680"/>
    <w:rsid w:val="00142EC0"/>
    <w:rsid w:val="00164BBF"/>
    <w:rsid w:val="00165095"/>
    <w:rsid w:val="00183736"/>
    <w:rsid w:val="00427712"/>
    <w:rsid w:val="00483501"/>
    <w:rsid w:val="004A25CD"/>
    <w:rsid w:val="004C65CE"/>
    <w:rsid w:val="004D7F4B"/>
    <w:rsid w:val="0053143D"/>
    <w:rsid w:val="005D614B"/>
    <w:rsid w:val="006871F0"/>
    <w:rsid w:val="006A5AEE"/>
    <w:rsid w:val="00761FF0"/>
    <w:rsid w:val="00774350"/>
    <w:rsid w:val="00774FC4"/>
    <w:rsid w:val="007A2873"/>
    <w:rsid w:val="007B2E4A"/>
    <w:rsid w:val="00845D07"/>
    <w:rsid w:val="00914428"/>
    <w:rsid w:val="00931B26"/>
    <w:rsid w:val="009728AB"/>
    <w:rsid w:val="00A75F40"/>
    <w:rsid w:val="00AD03E2"/>
    <w:rsid w:val="00AE1231"/>
    <w:rsid w:val="00B65AB0"/>
    <w:rsid w:val="00BA266E"/>
    <w:rsid w:val="00BB487B"/>
    <w:rsid w:val="00C23ACD"/>
    <w:rsid w:val="00C4604C"/>
    <w:rsid w:val="00C8373A"/>
    <w:rsid w:val="00CF563C"/>
    <w:rsid w:val="00DA67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F21966"/>
  <w15:chartTrackingRefBased/>
  <w15:docId w15:val="{051DD029-2E4D-4288-8772-9C478835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143D"/>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paragraph" w:styleId="Nadpis1">
    <w:name w:val="heading 1"/>
    <w:basedOn w:val="Normln"/>
    <w:next w:val="Normln"/>
    <w:link w:val="Nadpis1Char"/>
    <w:qFormat/>
    <w:rsid w:val="0053143D"/>
    <w:pPr>
      <w:keepNext/>
      <w:numPr>
        <w:numId w:val="1"/>
      </w:numPr>
      <w:outlineLvl w:val="0"/>
    </w:pPr>
    <w:rPr>
      <w:b/>
      <w:i/>
    </w:rPr>
  </w:style>
  <w:style w:type="paragraph" w:styleId="Nadpis2">
    <w:name w:val="heading 2"/>
    <w:basedOn w:val="Normln"/>
    <w:next w:val="Normln"/>
    <w:link w:val="Nadpis2Char"/>
    <w:qFormat/>
    <w:rsid w:val="0053143D"/>
    <w:pPr>
      <w:keepNext/>
      <w:numPr>
        <w:ilvl w:val="1"/>
        <w:numId w:val="1"/>
      </w:numPr>
      <w:outlineLvl w:val="1"/>
    </w:pPr>
    <w:rPr>
      <w:b/>
    </w:rPr>
  </w:style>
  <w:style w:type="paragraph" w:styleId="Nadpis3">
    <w:name w:val="heading 3"/>
    <w:basedOn w:val="Normln"/>
    <w:next w:val="Normln"/>
    <w:link w:val="Nadpis3Char"/>
    <w:qFormat/>
    <w:rsid w:val="0053143D"/>
    <w:pPr>
      <w:keepNext/>
      <w:numPr>
        <w:ilvl w:val="2"/>
        <w:numId w:val="1"/>
      </w:numPr>
      <w:outlineLvl w:val="2"/>
    </w:pPr>
    <w:rPr>
      <w:b/>
      <w:sz w:val="28"/>
    </w:rPr>
  </w:style>
  <w:style w:type="paragraph" w:styleId="Nadpis4">
    <w:name w:val="heading 4"/>
    <w:basedOn w:val="Normln"/>
    <w:next w:val="Normln"/>
    <w:link w:val="Nadpis4Char"/>
    <w:qFormat/>
    <w:rsid w:val="0053143D"/>
    <w:pPr>
      <w:keepNext/>
      <w:numPr>
        <w:ilvl w:val="3"/>
        <w:numId w:val="1"/>
      </w:numPr>
      <w:ind w:left="120"/>
      <w:outlineLvl w:val="3"/>
    </w:pPr>
    <w:rPr>
      <w:b/>
    </w:rPr>
  </w:style>
  <w:style w:type="paragraph" w:styleId="Nadpis5">
    <w:name w:val="heading 5"/>
    <w:basedOn w:val="Normln"/>
    <w:next w:val="Normln"/>
    <w:link w:val="Nadpis5Char"/>
    <w:qFormat/>
    <w:rsid w:val="0053143D"/>
    <w:pPr>
      <w:keepNext/>
      <w:numPr>
        <w:ilvl w:val="4"/>
        <w:numId w:val="1"/>
      </w:numPr>
      <w:outlineLvl w:val="4"/>
    </w:pPr>
    <w:rPr>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3143D"/>
    <w:rPr>
      <w:rFonts w:ascii="Times New Roman" w:eastAsia="Times New Roman" w:hAnsi="Times New Roman" w:cs="Times New Roman"/>
      <w:b/>
      <w:i/>
      <w:sz w:val="24"/>
      <w:szCs w:val="20"/>
      <w:lang w:eastAsia="ar-SA"/>
    </w:rPr>
  </w:style>
  <w:style w:type="character" w:customStyle="1" w:styleId="Nadpis2Char">
    <w:name w:val="Nadpis 2 Char"/>
    <w:basedOn w:val="Standardnpsmoodstavce"/>
    <w:link w:val="Nadpis2"/>
    <w:rsid w:val="0053143D"/>
    <w:rPr>
      <w:rFonts w:ascii="Times New Roman" w:eastAsia="Times New Roman" w:hAnsi="Times New Roman" w:cs="Times New Roman"/>
      <w:b/>
      <w:sz w:val="24"/>
      <w:szCs w:val="20"/>
      <w:lang w:eastAsia="ar-SA"/>
    </w:rPr>
  </w:style>
  <w:style w:type="character" w:customStyle="1" w:styleId="Nadpis3Char">
    <w:name w:val="Nadpis 3 Char"/>
    <w:basedOn w:val="Standardnpsmoodstavce"/>
    <w:link w:val="Nadpis3"/>
    <w:rsid w:val="0053143D"/>
    <w:rPr>
      <w:rFonts w:ascii="Times New Roman" w:eastAsia="Times New Roman" w:hAnsi="Times New Roman" w:cs="Times New Roman"/>
      <w:b/>
      <w:sz w:val="28"/>
      <w:szCs w:val="20"/>
      <w:lang w:eastAsia="ar-SA"/>
    </w:rPr>
  </w:style>
  <w:style w:type="character" w:customStyle="1" w:styleId="Nadpis4Char">
    <w:name w:val="Nadpis 4 Char"/>
    <w:basedOn w:val="Standardnpsmoodstavce"/>
    <w:link w:val="Nadpis4"/>
    <w:rsid w:val="0053143D"/>
    <w:rPr>
      <w:rFonts w:ascii="Times New Roman" w:eastAsia="Times New Roman" w:hAnsi="Times New Roman" w:cs="Times New Roman"/>
      <w:b/>
      <w:sz w:val="24"/>
      <w:szCs w:val="20"/>
      <w:lang w:eastAsia="ar-SA"/>
    </w:rPr>
  </w:style>
  <w:style w:type="character" w:customStyle="1" w:styleId="Nadpis5Char">
    <w:name w:val="Nadpis 5 Char"/>
    <w:basedOn w:val="Standardnpsmoodstavce"/>
    <w:link w:val="Nadpis5"/>
    <w:rsid w:val="0053143D"/>
    <w:rPr>
      <w:rFonts w:ascii="Times New Roman" w:eastAsia="Times New Roman" w:hAnsi="Times New Roman" w:cs="Times New Roman"/>
      <w:i/>
      <w:iCs/>
      <w:sz w:val="28"/>
      <w:szCs w:val="20"/>
      <w:lang w:eastAsia="ar-SA"/>
    </w:rPr>
  </w:style>
  <w:style w:type="character" w:customStyle="1" w:styleId="WW8Num1z0">
    <w:name w:val="WW8Num1z0"/>
    <w:rsid w:val="0053143D"/>
  </w:style>
  <w:style w:type="character" w:customStyle="1" w:styleId="WW8Num1z1">
    <w:name w:val="WW8Num1z1"/>
    <w:rsid w:val="0053143D"/>
    <w:rPr>
      <w:rFonts w:ascii="Courier New" w:hAnsi="Courier New" w:cs="Courier New"/>
    </w:rPr>
  </w:style>
  <w:style w:type="character" w:customStyle="1" w:styleId="WW8Num1z2">
    <w:name w:val="WW8Num1z2"/>
    <w:rsid w:val="0053143D"/>
    <w:rPr>
      <w:rFonts w:ascii="Wingdings" w:hAnsi="Wingdings" w:cs="Wingdings"/>
    </w:rPr>
  </w:style>
  <w:style w:type="character" w:customStyle="1" w:styleId="WW8Num1z3">
    <w:name w:val="WW8Num1z3"/>
    <w:rsid w:val="0053143D"/>
    <w:rPr>
      <w:rFonts w:ascii="Symbol" w:hAnsi="Symbol" w:cs="Symbol"/>
    </w:rPr>
  </w:style>
  <w:style w:type="character" w:customStyle="1" w:styleId="WW8Num1z4">
    <w:name w:val="WW8Num1z4"/>
    <w:rsid w:val="0053143D"/>
  </w:style>
  <w:style w:type="character" w:customStyle="1" w:styleId="WW8Num1z5">
    <w:name w:val="WW8Num1z5"/>
    <w:rsid w:val="0053143D"/>
  </w:style>
  <w:style w:type="character" w:customStyle="1" w:styleId="WW8Num1z6">
    <w:name w:val="WW8Num1z6"/>
    <w:rsid w:val="0053143D"/>
  </w:style>
  <w:style w:type="character" w:customStyle="1" w:styleId="WW8Num1z7">
    <w:name w:val="WW8Num1z7"/>
    <w:rsid w:val="0053143D"/>
  </w:style>
  <w:style w:type="character" w:customStyle="1" w:styleId="WW8Num1z8">
    <w:name w:val="WW8Num1z8"/>
    <w:rsid w:val="0053143D"/>
  </w:style>
  <w:style w:type="character" w:customStyle="1" w:styleId="WW8Num2z0">
    <w:name w:val="WW8Num2z0"/>
    <w:rsid w:val="0053143D"/>
    <w:rPr>
      <w:b/>
      <w:shd w:val="clear" w:color="auto" w:fill="C0C0C0"/>
    </w:rPr>
  </w:style>
  <w:style w:type="character" w:customStyle="1" w:styleId="WW8Num2z1">
    <w:name w:val="WW8Num2z1"/>
    <w:rsid w:val="0053143D"/>
    <w:rPr>
      <w:rFonts w:ascii="Courier New" w:hAnsi="Courier New" w:cs="Courier New"/>
    </w:rPr>
  </w:style>
  <w:style w:type="character" w:customStyle="1" w:styleId="WW8Num2z2">
    <w:name w:val="WW8Num2z2"/>
    <w:rsid w:val="0053143D"/>
    <w:rPr>
      <w:rFonts w:ascii="Wingdings" w:hAnsi="Wingdings" w:cs="Wingdings"/>
    </w:rPr>
  </w:style>
  <w:style w:type="character" w:customStyle="1" w:styleId="WW8Num2z3">
    <w:name w:val="WW8Num2z3"/>
    <w:rsid w:val="0053143D"/>
    <w:rPr>
      <w:rFonts w:ascii="Symbol" w:hAnsi="Symbol" w:cs="Symbol"/>
    </w:rPr>
  </w:style>
  <w:style w:type="character" w:customStyle="1" w:styleId="WW8Num2z4">
    <w:name w:val="WW8Num2z4"/>
    <w:rsid w:val="0053143D"/>
  </w:style>
  <w:style w:type="character" w:customStyle="1" w:styleId="WW8Num2z5">
    <w:name w:val="WW8Num2z5"/>
    <w:rsid w:val="0053143D"/>
  </w:style>
  <w:style w:type="character" w:customStyle="1" w:styleId="WW8Num2z6">
    <w:name w:val="WW8Num2z6"/>
    <w:rsid w:val="0053143D"/>
  </w:style>
  <w:style w:type="character" w:customStyle="1" w:styleId="WW8Num2z7">
    <w:name w:val="WW8Num2z7"/>
    <w:rsid w:val="0053143D"/>
  </w:style>
  <w:style w:type="character" w:customStyle="1" w:styleId="WW8Num2z8">
    <w:name w:val="WW8Num2z8"/>
    <w:rsid w:val="0053143D"/>
  </w:style>
  <w:style w:type="character" w:customStyle="1" w:styleId="WW8Num3z0">
    <w:name w:val="WW8Num3z0"/>
    <w:rsid w:val="0053143D"/>
    <w:rPr>
      <w:rFonts w:eastAsia="Times New Roman" w:cs="Times New Roman"/>
      <w:b/>
      <w:bCs/>
      <w:color w:val="0000FF"/>
      <w:sz w:val="24"/>
      <w:szCs w:val="24"/>
    </w:rPr>
  </w:style>
  <w:style w:type="character" w:customStyle="1" w:styleId="WW8Num3z1">
    <w:name w:val="WW8Num3z1"/>
    <w:rsid w:val="0053143D"/>
    <w:rPr>
      <w:rFonts w:ascii="Courier New" w:hAnsi="Courier New" w:cs="Courier New"/>
    </w:rPr>
  </w:style>
  <w:style w:type="character" w:customStyle="1" w:styleId="WW8Num3z2">
    <w:name w:val="WW8Num3z2"/>
    <w:rsid w:val="0053143D"/>
    <w:rPr>
      <w:rFonts w:ascii="Wingdings" w:hAnsi="Wingdings" w:cs="Wingdings"/>
    </w:rPr>
  </w:style>
  <w:style w:type="character" w:customStyle="1" w:styleId="WW8Num3z3">
    <w:name w:val="WW8Num3z3"/>
    <w:rsid w:val="0053143D"/>
    <w:rPr>
      <w:rFonts w:ascii="Symbol" w:hAnsi="Symbol" w:cs="Symbol"/>
    </w:rPr>
  </w:style>
  <w:style w:type="character" w:customStyle="1" w:styleId="WW8Num4z0">
    <w:name w:val="WW8Num4z0"/>
    <w:rsid w:val="0053143D"/>
  </w:style>
  <w:style w:type="character" w:customStyle="1" w:styleId="WW8Num4z1">
    <w:name w:val="WW8Num4z1"/>
    <w:rsid w:val="0053143D"/>
    <w:rPr>
      <w:rFonts w:ascii="Courier New" w:hAnsi="Courier New" w:cs="Courier New"/>
    </w:rPr>
  </w:style>
  <w:style w:type="character" w:customStyle="1" w:styleId="WW8Num4z2">
    <w:name w:val="WW8Num4z2"/>
    <w:rsid w:val="0053143D"/>
    <w:rPr>
      <w:rFonts w:ascii="Wingdings" w:hAnsi="Wingdings" w:cs="Wingdings"/>
    </w:rPr>
  </w:style>
  <w:style w:type="character" w:customStyle="1" w:styleId="WW8Num4z3">
    <w:name w:val="WW8Num4z3"/>
    <w:rsid w:val="0053143D"/>
    <w:rPr>
      <w:rFonts w:ascii="Symbol" w:hAnsi="Symbol" w:cs="Symbol"/>
    </w:rPr>
  </w:style>
  <w:style w:type="character" w:customStyle="1" w:styleId="WW8Num4z4">
    <w:name w:val="WW8Num4z4"/>
    <w:rsid w:val="0053143D"/>
    <w:rPr>
      <w:rFonts w:ascii="Courier New" w:hAnsi="Courier New" w:cs="Courier New"/>
    </w:rPr>
  </w:style>
  <w:style w:type="character" w:customStyle="1" w:styleId="WW8Num5z0">
    <w:name w:val="WW8Num5z0"/>
    <w:rsid w:val="0053143D"/>
  </w:style>
  <w:style w:type="character" w:customStyle="1" w:styleId="WW8Num5z1">
    <w:name w:val="WW8Num5z1"/>
    <w:rsid w:val="0053143D"/>
    <w:rPr>
      <w:rFonts w:ascii="Courier New" w:hAnsi="Courier New" w:cs="Courier New"/>
    </w:rPr>
  </w:style>
  <w:style w:type="character" w:customStyle="1" w:styleId="WW8Num5z2">
    <w:name w:val="WW8Num5z2"/>
    <w:rsid w:val="0053143D"/>
    <w:rPr>
      <w:rFonts w:ascii="Wingdings" w:hAnsi="Wingdings" w:cs="Wingdings"/>
    </w:rPr>
  </w:style>
  <w:style w:type="character" w:customStyle="1" w:styleId="WW8Num5z3">
    <w:name w:val="WW8Num5z3"/>
    <w:rsid w:val="0053143D"/>
    <w:rPr>
      <w:rFonts w:ascii="Symbol" w:hAnsi="Symbol" w:cs="Symbol"/>
    </w:rPr>
  </w:style>
  <w:style w:type="character" w:customStyle="1" w:styleId="WW8Num6z0">
    <w:name w:val="WW8Num6z0"/>
    <w:rsid w:val="0053143D"/>
    <w:rPr>
      <w:rFonts w:eastAsia="Times New Roman" w:cs="Times New Roman"/>
      <w:color w:val="auto"/>
      <w:sz w:val="22"/>
      <w:szCs w:val="22"/>
      <w:lang w:val="cs-CZ" w:eastAsia="ar-SA" w:bidi="ar-SA"/>
    </w:rPr>
  </w:style>
  <w:style w:type="character" w:customStyle="1" w:styleId="WW8Num6z1">
    <w:name w:val="WW8Num6z1"/>
    <w:rsid w:val="0053143D"/>
    <w:rPr>
      <w:rFonts w:ascii="Courier New" w:hAnsi="Courier New" w:cs="Courier New"/>
    </w:rPr>
  </w:style>
  <w:style w:type="character" w:customStyle="1" w:styleId="WW8Num6z2">
    <w:name w:val="WW8Num6z2"/>
    <w:rsid w:val="0053143D"/>
    <w:rPr>
      <w:rFonts w:ascii="Wingdings" w:hAnsi="Wingdings" w:cs="Wingdings"/>
    </w:rPr>
  </w:style>
  <w:style w:type="character" w:customStyle="1" w:styleId="WW8Num6z3">
    <w:name w:val="WW8Num6z3"/>
    <w:rsid w:val="0053143D"/>
    <w:rPr>
      <w:rFonts w:ascii="Symbol" w:hAnsi="Symbol" w:cs="Symbol"/>
    </w:rPr>
  </w:style>
  <w:style w:type="character" w:customStyle="1" w:styleId="WW8Num7z0">
    <w:name w:val="WW8Num7z0"/>
    <w:rsid w:val="0053143D"/>
  </w:style>
  <w:style w:type="character" w:customStyle="1" w:styleId="WW8Num7z1">
    <w:name w:val="WW8Num7z1"/>
    <w:rsid w:val="0053143D"/>
    <w:rPr>
      <w:rFonts w:ascii="Courier New" w:hAnsi="Courier New" w:cs="Courier New"/>
    </w:rPr>
  </w:style>
  <w:style w:type="character" w:customStyle="1" w:styleId="WW8Num7z2">
    <w:name w:val="WW8Num7z2"/>
    <w:rsid w:val="0053143D"/>
    <w:rPr>
      <w:rFonts w:ascii="Wingdings" w:hAnsi="Wingdings" w:cs="Wingdings"/>
    </w:rPr>
  </w:style>
  <w:style w:type="character" w:customStyle="1" w:styleId="WW8Num7z3">
    <w:name w:val="WW8Num7z3"/>
    <w:rsid w:val="0053143D"/>
    <w:rPr>
      <w:rFonts w:ascii="Symbol" w:hAnsi="Symbol" w:cs="Symbol"/>
    </w:rPr>
  </w:style>
  <w:style w:type="character" w:customStyle="1" w:styleId="WW8Num7z4">
    <w:name w:val="WW8Num7z4"/>
    <w:rsid w:val="0053143D"/>
  </w:style>
  <w:style w:type="character" w:customStyle="1" w:styleId="WW8Num7z5">
    <w:name w:val="WW8Num7z5"/>
    <w:rsid w:val="0053143D"/>
  </w:style>
  <w:style w:type="character" w:customStyle="1" w:styleId="WW8Num7z6">
    <w:name w:val="WW8Num7z6"/>
    <w:rsid w:val="0053143D"/>
  </w:style>
  <w:style w:type="character" w:customStyle="1" w:styleId="WW8Num7z7">
    <w:name w:val="WW8Num7z7"/>
    <w:rsid w:val="0053143D"/>
  </w:style>
  <w:style w:type="character" w:customStyle="1" w:styleId="WW8Num7z8">
    <w:name w:val="WW8Num7z8"/>
    <w:rsid w:val="0053143D"/>
  </w:style>
  <w:style w:type="character" w:customStyle="1" w:styleId="WW8Num8z0">
    <w:name w:val="WW8Num8z0"/>
    <w:rsid w:val="0053143D"/>
  </w:style>
  <w:style w:type="character" w:customStyle="1" w:styleId="WW8Num8z1">
    <w:name w:val="WW8Num8z1"/>
    <w:rsid w:val="0053143D"/>
    <w:rPr>
      <w:rFonts w:ascii="Courier New" w:hAnsi="Courier New" w:cs="Courier New"/>
    </w:rPr>
  </w:style>
  <w:style w:type="character" w:customStyle="1" w:styleId="WW8Num8z2">
    <w:name w:val="WW8Num8z2"/>
    <w:rsid w:val="0053143D"/>
    <w:rPr>
      <w:rFonts w:ascii="Wingdings" w:hAnsi="Wingdings" w:cs="Wingdings"/>
    </w:rPr>
  </w:style>
  <w:style w:type="character" w:customStyle="1" w:styleId="WW8Num8z3">
    <w:name w:val="WW8Num8z3"/>
    <w:rsid w:val="0053143D"/>
    <w:rPr>
      <w:rFonts w:ascii="Symbol" w:hAnsi="Symbol" w:cs="Symbol"/>
    </w:rPr>
  </w:style>
  <w:style w:type="character" w:customStyle="1" w:styleId="WW8Num9z0">
    <w:name w:val="WW8Num9z0"/>
    <w:rsid w:val="0053143D"/>
  </w:style>
  <w:style w:type="character" w:customStyle="1" w:styleId="WW8Num9z1">
    <w:name w:val="WW8Num9z1"/>
    <w:rsid w:val="0053143D"/>
    <w:rPr>
      <w:rFonts w:ascii="Courier New" w:hAnsi="Courier New" w:cs="Courier New"/>
    </w:rPr>
  </w:style>
  <w:style w:type="character" w:customStyle="1" w:styleId="WW8Num9z2">
    <w:name w:val="WW8Num9z2"/>
    <w:rsid w:val="0053143D"/>
    <w:rPr>
      <w:rFonts w:ascii="Wingdings" w:hAnsi="Wingdings" w:cs="Wingdings"/>
    </w:rPr>
  </w:style>
  <w:style w:type="character" w:customStyle="1" w:styleId="WW8Num9z3">
    <w:name w:val="WW8Num9z3"/>
    <w:rsid w:val="0053143D"/>
    <w:rPr>
      <w:rFonts w:ascii="Symbol" w:hAnsi="Symbol" w:cs="Symbol"/>
    </w:rPr>
  </w:style>
  <w:style w:type="character" w:customStyle="1" w:styleId="WW8Num10z0">
    <w:name w:val="WW8Num10z0"/>
    <w:rsid w:val="0053143D"/>
    <w:rPr>
      <w:rFonts w:eastAsia="Arial" w:cs="Times New Roman"/>
      <w:color w:val="000000"/>
      <w:sz w:val="24"/>
      <w:szCs w:val="20"/>
      <w:lang w:val="cs-CZ" w:eastAsia="ar-SA" w:bidi="ar-SA"/>
    </w:rPr>
  </w:style>
  <w:style w:type="character" w:customStyle="1" w:styleId="WW8Num10z1">
    <w:name w:val="WW8Num10z1"/>
    <w:rsid w:val="0053143D"/>
    <w:rPr>
      <w:rFonts w:ascii="Courier New" w:hAnsi="Courier New" w:cs="Courier New"/>
    </w:rPr>
  </w:style>
  <w:style w:type="character" w:customStyle="1" w:styleId="WW8Num10z2">
    <w:name w:val="WW8Num10z2"/>
    <w:rsid w:val="0053143D"/>
    <w:rPr>
      <w:rFonts w:ascii="Wingdings" w:hAnsi="Wingdings" w:cs="Wingdings"/>
    </w:rPr>
  </w:style>
  <w:style w:type="character" w:customStyle="1" w:styleId="WW8Num10z3">
    <w:name w:val="WW8Num10z3"/>
    <w:rsid w:val="0053143D"/>
    <w:rPr>
      <w:rFonts w:ascii="Symbol" w:hAnsi="Symbol" w:cs="Symbol"/>
    </w:rPr>
  </w:style>
  <w:style w:type="character" w:customStyle="1" w:styleId="WW8Num11z0">
    <w:name w:val="WW8Num11z0"/>
    <w:rsid w:val="0053143D"/>
  </w:style>
  <w:style w:type="character" w:customStyle="1" w:styleId="WW8Num11z1">
    <w:name w:val="WW8Num11z1"/>
    <w:rsid w:val="0053143D"/>
    <w:rPr>
      <w:rFonts w:ascii="Courier New" w:hAnsi="Courier New" w:cs="Courier New"/>
    </w:rPr>
  </w:style>
  <w:style w:type="character" w:customStyle="1" w:styleId="WW8Num11z2">
    <w:name w:val="WW8Num11z2"/>
    <w:rsid w:val="0053143D"/>
    <w:rPr>
      <w:rFonts w:ascii="Wingdings" w:hAnsi="Wingdings" w:cs="Wingdings"/>
    </w:rPr>
  </w:style>
  <w:style w:type="character" w:customStyle="1" w:styleId="WW8Num11z3">
    <w:name w:val="WW8Num11z3"/>
    <w:rsid w:val="0053143D"/>
    <w:rPr>
      <w:rFonts w:ascii="Symbol" w:hAnsi="Symbol" w:cs="Symbol"/>
    </w:rPr>
  </w:style>
  <w:style w:type="character" w:customStyle="1" w:styleId="WW8Num12z0">
    <w:name w:val="WW8Num12z0"/>
    <w:rsid w:val="0053143D"/>
  </w:style>
  <w:style w:type="character" w:customStyle="1" w:styleId="WW8Num12z1">
    <w:name w:val="WW8Num12z1"/>
    <w:rsid w:val="0053143D"/>
    <w:rPr>
      <w:rFonts w:ascii="Courier New" w:hAnsi="Courier New" w:cs="Courier New"/>
    </w:rPr>
  </w:style>
  <w:style w:type="character" w:customStyle="1" w:styleId="WW8Num12z2">
    <w:name w:val="WW8Num12z2"/>
    <w:rsid w:val="0053143D"/>
    <w:rPr>
      <w:rFonts w:ascii="Wingdings" w:hAnsi="Wingdings" w:cs="Wingdings"/>
    </w:rPr>
  </w:style>
  <w:style w:type="character" w:customStyle="1" w:styleId="WW8Num12z3">
    <w:name w:val="WW8Num12z3"/>
    <w:rsid w:val="0053143D"/>
    <w:rPr>
      <w:rFonts w:ascii="Symbol" w:hAnsi="Symbol" w:cs="Symbol"/>
    </w:rPr>
  </w:style>
  <w:style w:type="character" w:customStyle="1" w:styleId="WW8Num13z0">
    <w:name w:val="WW8Num13z0"/>
    <w:rsid w:val="0053143D"/>
    <w:rPr>
      <w:b/>
      <w:i w:val="0"/>
      <w:iCs w:val="0"/>
      <w:lang w:val="cs-CZ"/>
    </w:rPr>
  </w:style>
  <w:style w:type="character" w:customStyle="1" w:styleId="WW8Num13z1">
    <w:name w:val="WW8Num13z1"/>
    <w:rsid w:val="0053143D"/>
    <w:rPr>
      <w:rFonts w:ascii="Courier New" w:hAnsi="Courier New" w:cs="Courier New"/>
    </w:rPr>
  </w:style>
  <w:style w:type="character" w:customStyle="1" w:styleId="WW8Num13z2">
    <w:name w:val="WW8Num13z2"/>
    <w:rsid w:val="0053143D"/>
    <w:rPr>
      <w:rFonts w:ascii="Wingdings" w:hAnsi="Wingdings" w:cs="Wingdings"/>
    </w:rPr>
  </w:style>
  <w:style w:type="character" w:customStyle="1" w:styleId="WW8Num13z3">
    <w:name w:val="WW8Num13z3"/>
    <w:rsid w:val="0053143D"/>
    <w:rPr>
      <w:rFonts w:ascii="Symbol" w:hAnsi="Symbol" w:cs="Symbol"/>
    </w:rPr>
  </w:style>
  <w:style w:type="character" w:customStyle="1" w:styleId="WW8Num14z0">
    <w:name w:val="WW8Num14z0"/>
    <w:rsid w:val="0053143D"/>
  </w:style>
  <w:style w:type="character" w:customStyle="1" w:styleId="WW8Num14z1">
    <w:name w:val="WW8Num14z1"/>
    <w:rsid w:val="0053143D"/>
    <w:rPr>
      <w:rFonts w:ascii="Courier New" w:hAnsi="Courier New" w:cs="Courier New"/>
    </w:rPr>
  </w:style>
  <w:style w:type="character" w:customStyle="1" w:styleId="WW8Num14z2">
    <w:name w:val="WW8Num14z2"/>
    <w:rsid w:val="0053143D"/>
    <w:rPr>
      <w:rFonts w:ascii="Wingdings" w:hAnsi="Wingdings" w:cs="Wingdings"/>
    </w:rPr>
  </w:style>
  <w:style w:type="character" w:customStyle="1" w:styleId="WW8Num14z3">
    <w:name w:val="WW8Num14z3"/>
    <w:rsid w:val="0053143D"/>
    <w:rPr>
      <w:rFonts w:ascii="Symbol" w:hAnsi="Symbol" w:cs="Symbol"/>
    </w:rPr>
  </w:style>
  <w:style w:type="character" w:customStyle="1" w:styleId="WW8Num15z0">
    <w:name w:val="WW8Num15z0"/>
    <w:rsid w:val="0053143D"/>
    <w:rPr>
      <w:rFonts w:eastAsia="Arial" w:cs="Times New Roman"/>
      <w:color w:val="000000"/>
      <w:sz w:val="24"/>
      <w:szCs w:val="20"/>
      <w:lang w:val="cs-CZ" w:eastAsia="ar-SA" w:bidi="ar-SA"/>
    </w:rPr>
  </w:style>
  <w:style w:type="character" w:customStyle="1" w:styleId="WW8Num15z1">
    <w:name w:val="WW8Num15z1"/>
    <w:rsid w:val="0053143D"/>
    <w:rPr>
      <w:rFonts w:ascii="Courier New" w:hAnsi="Courier New" w:cs="Courier New"/>
    </w:rPr>
  </w:style>
  <w:style w:type="character" w:customStyle="1" w:styleId="WW8Num15z2">
    <w:name w:val="WW8Num15z2"/>
    <w:rsid w:val="0053143D"/>
    <w:rPr>
      <w:rFonts w:ascii="Wingdings" w:hAnsi="Wingdings" w:cs="Wingdings"/>
    </w:rPr>
  </w:style>
  <w:style w:type="character" w:customStyle="1" w:styleId="WW8Num15z3">
    <w:name w:val="WW8Num15z3"/>
    <w:rsid w:val="0053143D"/>
    <w:rPr>
      <w:rFonts w:ascii="Symbol" w:hAnsi="Symbol" w:cs="Symbol"/>
    </w:rPr>
  </w:style>
  <w:style w:type="character" w:customStyle="1" w:styleId="WW8Num16z0">
    <w:name w:val="WW8Num16z0"/>
    <w:rsid w:val="0053143D"/>
  </w:style>
  <w:style w:type="character" w:customStyle="1" w:styleId="WW8Num16z1">
    <w:name w:val="WW8Num16z1"/>
    <w:rsid w:val="0053143D"/>
    <w:rPr>
      <w:rFonts w:ascii="Courier New" w:hAnsi="Courier New" w:cs="Courier New"/>
    </w:rPr>
  </w:style>
  <w:style w:type="character" w:customStyle="1" w:styleId="WW8Num16z2">
    <w:name w:val="WW8Num16z2"/>
    <w:rsid w:val="0053143D"/>
    <w:rPr>
      <w:rFonts w:ascii="Wingdings" w:hAnsi="Wingdings" w:cs="Wingdings"/>
    </w:rPr>
  </w:style>
  <w:style w:type="character" w:customStyle="1" w:styleId="WW8Num16z3">
    <w:name w:val="WW8Num16z3"/>
    <w:rsid w:val="0053143D"/>
    <w:rPr>
      <w:rFonts w:ascii="Symbol" w:hAnsi="Symbol" w:cs="Symbol"/>
    </w:rPr>
  </w:style>
  <w:style w:type="character" w:customStyle="1" w:styleId="WW8Num17z0">
    <w:name w:val="WW8Num17z0"/>
    <w:rsid w:val="0053143D"/>
  </w:style>
  <w:style w:type="character" w:customStyle="1" w:styleId="WW8Num17z1">
    <w:name w:val="WW8Num17z1"/>
    <w:rsid w:val="0053143D"/>
    <w:rPr>
      <w:rFonts w:ascii="Courier New" w:hAnsi="Courier New" w:cs="Courier New"/>
    </w:rPr>
  </w:style>
  <w:style w:type="character" w:customStyle="1" w:styleId="WW8Num17z2">
    <w:name w:val="WW8Num17z2"/>
    <w:rsid w:val="0053143D"/>
    <w:rPr>
      <w:rFonts w:ascii="Wingdings" w:hAnsi="Wingdings" w:cs="Wingdings"/>
    </w:rPr>
  </w:style>
  <w:style w:type="character" w:customStyle="1" w:styleId="WW8Num17z3">
    <w:name w:val="WW8Num17z3"/>
    <w:rsid w:val="0053143D"/>
    <w:rPr>
      <w:rFonts w:ascii="Symbol" w:hAnsi="Symbol" w:cs="Symbol"/>
    </w:rPr>
  </w:style>
  <w:style w:type="character" w:customStyle="1" w:styleId="WW8Num18z0">
    <w:name w:val="WW8Num18z0"/>
    <w:rsid w:val="0053143D"/>
  </w:style>
  <w:style w:type="character" w:customStyle="1" w:styleId="WW8Num18z1">
    <w:name w:val="WW8Num18z1"/>
    <w:rsid w:val="0053143D"/>
    <w:rPr>
      <w:rFonts w:ascii="Courier New" w:hAnsi="Courier New" w:cs="Courier New"/>
    </w:rPr>
  </w:style>
  <w:style w:type="character" w:customStyle="1" w:styleId="WW8Num18z2">
    <w:name w:val="WW8Num18z2"/>
    <w:rsid w:val="0053143D"/>
    <w:rPr>
      <w:rFonts w:ascii="Wingdings" w:hAnsi="Wingdings" w:cs="Wingdings"/>
    </w:rPr>
  </w:style>
  <w:style w:type="character" w:customStyle="1" w:styleId="WW8Num18z3">
    <w:name w:val="WW8Num18z3"/>
    <w:rsid w:val="0053143D"/>
    <w:rPr>
      <w:rFonts w:ascii="Symbol" w:hAnsi="Symbol" w:cs="Symbol"/>
    </w:rPr>
  </w:style>
  <w:style w:type="character" w:customStyle="1" w:styleId="WW8Num18z4">
    <w:name w:val="WW8Num18z4"/>
    <w:rsid w:val="0053143D"/>
    <w:rPr>
      <w:rFonts w:ascii="Courier New" w:hAnsi="Courier New" w:cs="Courier New"/>
    </w:rPr>
  </w:style>
  <w:style w:type="character" w:customStyle="1" w:styleId="WW8Num19z0">
    <w:name w:val="WW8Num19z0"/>
    <w:rsid w:val="0053143D"/>
    <w:rPr>
      <w:rFonts w:ascii="Symbol" w:hAnsi="Symbol" w:cs="Symbol"/>
    </w:rPr>
  </w:style>
  <w:style w:type="character" w:customStyle="1" w:styleId="WW8Num19z1">
    <w:name w:val="WW8Num19z1"/>
    <w:rsid w:val="0053143D"/>
    <w:rPr>
      <w:rFonts w:ascii="Courier New" w:hAnsi="Courier New" w:cs="Courier New"/>
    </w:rPr>
  </w:style>
  <w:style w:type="character" w:customStyle="1" w:styleId="WW8Num19z4">
    <w:name w:val="WW8Num19z4"/>
    <w:rsid w:val="0053143D"/>
    <w:rPr>
      <w:rFonts w:ascii="Courier New" w:hAnsi="Courier New" w:cs="Courier New"/>
    </w:rPr>
  </w:style>
  <w:style w:type="character" w:customStyle="1" w:styleId="WW8Num19z5">
    <w:name w:val="WW8Num19z5"/>
    <w:rsid w:val="0053143D"/>
    <w:rPr>
      <w:rFonts w:ascii="Wingdings" w:hAnsi="Wingdings" w:cs="Wingdings"/>
    </w:rPr>
  </w:style>
  <w:style w:type="character" w:customStyle="1" w:styleId="WW8Num20z0">
    <w:name w:val="WW8Num20z0"/>
    <w:rsid w:val="0053143D"/>
    <w:rPr>
      <w:rFonts w:ascii="Symbol" w:hAnsi="Symbol" w:cs="Symbol"/>
    </w:rPr>
  </w:style>
  <w:style w:type="character" w:customStyle="1" w:styleId="WW8Num21z0">
    <w:name w:val="WW8Num21z0"/>
    <w:rsid w:val="0053143D"/>
    <w:rPr>
      <w:rFonts w:ascii="Symbol" w:hAnsi="Symbol" w:cs="Symbol"/>
    </w:rPr>
  </w:style>
  <w:style w:type="character" w:customStyle="1" w:styleId="WW8Num22z0">
    <w:name w:val="WW8Num22z0"/>
    <w:rsid w:val="0053143D"/>
    <w:rPr>
      <w:rFonts w:ascii="Wingdings" w:hAnsi="Wingdings" w:cs="Wingdings"/>
    </w:rPr>
  </w:style>
  <w:style w:type="character" w:customStyle="1" w:styleId="WW8Num23z0">
    <w:name w:val="WW8Num23z0"/>
    <w:rsid w:val="0053143D"/>
    <w:rPr>
      <w:rFonts w:ascii="Times New Roman" w:eastAsia="Times New Roman" w:hAnsi="Times New Roman" w:cs="Times New Roman"/>
      <w:color w:val="auto"/>
      <w:kern w:val="1"/>
      <w:sz w:val="24"/>
      <w:szCs w:val="20"/>
      <w:lang w:val="cs-CZ" w:eastAsia="ar-SA" w:bidi="ar-SA"/>
    </w:rPr>
  </w:style>
  <w:style w:type="character" w:customStyle="1" w:styleId="WW8Num23z1">
    <w:name w:val="WW8Num23z1"/>
    <w:rsid w:val="0053143D"/>
    <w:rPr>
      <w:rFonts w:ascii="Courier New" w:hAnsi="Courier New" w:cs="Courier New"/>
    </w:rPr>
  </w:style>
  <w:style w:type="character" w:customStyle="1" w:styleId="WW8Num23z2">
    <w:name w:val="WW8Num23z2"/>
    <w:rsid w:val="0053143D"/>
    <w:rPr>
      <w:rFonts w:ascii="Wingdings" w:hAnsi="Wingdings" w:cs="Wingdings"/>
    </w:rPr>
  </w:style>
  <w:style w:type="character" w:customStyle="1" w:styleId="WW8Num23z3">
    <w:name w:val="WW8Num23z3"/>
    <w:rsid w:val="0053143D"/>
    <w:rPr>
      <w:rFonts w:ascii="Symbol" w:hAnsi="Symbol" w:cs="Symbol"/>
    </w:rPr>
  </w:style>
  <w:style w:type="character" w:customStyle="1" w:styleId="WW8Num23z6">
    <w:name w:val="WW8Num23z6"/>
    <w:rsid w:val="0053143D"/>
  </w:style>
  <w:style w:type="character" w:customStyle="1" w:styleId="WW8Num23z7">
    <w:name w:val="WW8Num23z7"/>
    <w:rsid w:val="0053143D"/>
  </w:style>
  <w:style w:type="character" w:customStyle="1" w:styleId="WW8Num23z8">
    <w:name w:val="WW8Num23z8"/>
    <w:rsid w:val="0053143D"/>
  </w:style>
  <w:style w:type="character" w:customStyle="1" w:styleId="WW8Num24z0">
    <w:name w:val="WW8Num24z0"/>
    <w:rsid w:val="0053143D"/>
    <w:rPr>
      <w:rFonts w:ascii="Symbol" w:eastAsia="Times New Roman" w:hAnsi="Symbol" w:cs="Symbol"/>
      <w:color w:val="auto"/>
      <w:kern w:val="1"/>
      <w:sz w:val="24"/>
      <w:szCs w:val="20"/>
      <w:lang w:val="cs-CZ" w:eastAsia="ar-SA" w:bidi="ar-SA"/>
    </w:rPr>
  </w:style>
  <w:style w:type="character" w:customStyle="1" w:styleId="WW8Num24z1">
    <w:name w:val="WW8Num24z1"/>
    <w:rsid w:val="0053143D"/>
    <w:rPr>
      <w:rFonts w:ascii="Courier New" w:hAnsi="Courier New" w:cs="Courier New"/>
    </w:rPr>
  </w:style>
  <w:style w:type="character" w:customStyle="1" w:styleId="WW8Num24z2">
    <w:name w:val="WW8Num24z2"/>
    <w:rsid w:val="0053143D"/>
    <w:rPr>
      <w:rFonts w:ascii="Wingdings" w:hAnsi="Wingdings" w:cs="Wingdings"/>
    </w:rPr>
  </w:style>
  <w:style w:type="character" w:customStyle="1" w:styleId="WW8Num24z3">
    <w:name w:val="WW8Num24z3"/>
    <w:rsid w:val="0053143D"/>
    <w:rPr>
      <w:rFonts w:ascii="Symbol" w:hAnsi="Symbol" w:cs="Symbol"/>
    </w:rPr>
  </w:style>
  <w:style w:type="character" w:customStyle="1" w:styleId="WW8Num24z6">
    <w:name w:val="WW8Num24z6"/>
    <w:rsid w:val="0053143D"/>
  </w:style>
  <w:style w:type="character" w:customStyle="1" w:styleId="WW8Num24z7">
    <w:name w:val="WW8Num24z7"/>
    <w:rsid w:val="0053143D"/>
  </w:style>
  <w:style w:type="character" w:customStyle="1" w:styleId="WW8Num24z8">
    <w:name w:val="WW8Num24z8"/>
    <w:rsid w:val="0053143D"/>
  </w:style>
  <w:style w:type="character" w:customStyle="1" w:styleId="WW8Num25z0">
    <w:name w:val="WW8Num25z0"/>
    <w:rsid w:val="0053143D"/>
    <w:rPr>
      <w:rFonts w:ascii="Symbol" w:eastAsia="Times New Roman" w:hAnsi="Symbol" w:cs="StarSymbol"/>
      <w:color w:val="auto"/>
      <w:kern w:val="1"/>
      <w:sz w:val="18"/>
      <w:szCs w:val="18"/>
      <w:lang w:val="cs-CZ" w:eastAsia="ar-SA" w:bidi="ar-SA"/>
    </w:rPr>
  </w:style>
  <w:style w:type="character" w:customStyle="1" w:styleId="WW8Num25z1">
    <w:name w:val="WW8Num25z1"/>
    <w:rsid w:val="0053143D"/>
    <w:rPr>
      <w:rFonts w:ascii="Courier New" w:hAnsi="Courier New" w:cs="Courier New"/>
    </w:rPr>
  </w:style>
  <w:style w:type="character" w:customStyle="1" w:styleId="WW8Num25z2">
    <w:name w:val="WW8Num25z2"/>
    <w:rsid w:val="0053143D"/>
    <w:rPr>
      <w:rFonts w:ascii="Wingdings" w:hAnsi="Wingdings" w:cs="Wingdings"/>
    </w:rPr>
  </w:style>
  <w:style w:type="character" w:customStyle="1" w:styleId="WW8Num25z3">
    <w:name w:val="WW8Num25z3"/>
    <w:rsid w:val="0053143D"/>
    <w:rPr>
      <w:rFonts w:ascii="Symbol" w:hAnsi="Symbol" w:cs="Symbol"/>
    </w:rPr>
  </w:style>
  <w:style w:type="character" w:customStyle="1" w:styleId="WW8Num25z4">
    <w:name w:val="WW8Num25z4"/>
    <w:rsid w:val="0053143D"/>
  </w:style>
  <w:style w:type="character" w:customStyle="1" w:styleId="WW8Num25z5">
    <w:name w:val="WW8Num25z5"/>
    <w:rsid w:val="0053143D"/>
  </w:style>
  <w:style w:type="character" w:customStyle="1" w:styleId="WW8Num25z6">
    <w:name w:val="WW8Num25z6"/>
    <w:rsid w:val="0053143D"/>
  </w:style>
  <w:style w:type="character" w:customStyle="1" w:styleId="WW8Num25z7">
    <w:name w:val="WW8Num25z7"/>
    <w:rsid w:val="0053143D"/>
  </w:style>
  <w:style w:type="character" w:customStyle="1" w:styleId="WW8Num25z8">
    <w:name w:val="WW8Num25z8"/>
    <w:rsid w:val="0053143D"/>
  </w:style>
  <w:style w:type="character" w:customStyle="1" w:styleId="WW8Num26z0">
    <w:name w:val="WW8Num26z0"/>
    <w:rsid w:val="0053143D"/>
    <w:rPr>
      <w:rFonts w:ascii="Symbol" w:eastAsia="Times New Roman" w:hAnsi="Symbol" w:cs="Symbol"/>
      <w:color w:val="auto"/>
      <w:kern w:val="1"/>
      <w:sz w:val="24"/>
      <w:szCs w:val="20"/>
      <w:lang w:val="cs-CZ" w:eastAsia="ar-SA" w:bidi="ar-SA"/>
    </w:rPr>
  </w:style>
  <w:style w:type="character" w:customStyle="1" w:styleId="WW8Num27z0">
    <w:name w:val="WW8Num27z0"/>
    <w:rsid w:val="0053143D"/>
    <w:rPr>
      <w:rFonts w:ascii="Symbol" w:eastAsia="Times New Roman" w:hAnsi="Symbol" w:cs="Symbol"/>
      <w:color w:val="auto"/>
      <w:sz w:val="24"/>
      <w:szCs w:val="24"/>
      <w:lang w:val="cs-CZ" w:eastAsia="ar-SA" w:bidi="ar-SA"/>
    </w:rPr>
  </w:style>
  <w:style w:type="character" w:customStyle="1" w:styleId="WW8Num27z1">
    <w:name w:val="WW8Num27z1"/>
    <w:rsid w:val="0053143D"/>
    <w:rPr>
      <w:rFonts w:ascii="Wingdings 2" w:hAnsi="Wingdings 2" w:cs="StarSymbol"/>
      <w:sz w:val="18"/>
      <w:szCs w:val="18"/>
    </w:rPr>
  </w:style>
  <w:style w:type="character" w:customStyle="1" w:styleId="WW8Num27z2">
    <w:name w:val="WW8Num27z2"/>
    <w:rsid w:val="0053143D"/>
    <w:rPr>
      <w:rFonts w:ascii="StarSymbol" w:hAnsi="StarSymbol" w:cs="StarSymbol"/>
      <w:sz w:val="18"/>
      <w:szCs w:val="18"/>
    </w:rPr>
  </w:style>
  <w:style w:type="character" w:customStyle="1" w:styleId="WW8Num28z0">
    <w:name w:val="WW8Num28z0"/>
    <w:rsid w:val="0053143D"/>
    <w:rPr>
      <w:rFonts w:ascii="Symbol" w:hAnsi="Symbol" w:cs="Symbol"/>
    </w:rPr>
  </w:style>
  <w:style w:type="character" w:customStyle="1" w:styleId="WW8Num28z1">
    <w:name w:val="WW8Num28z1"/>
    <w:rsid w:val="0053143D"/>
    <w:rPr>
      <w:rFonts w:ascii="Times New Roman" w:hAnsi="Times New Roman" w:cs="Times New Roman"/>
    </w:rPr>
  </w:style>
  <w:style w:type="character" w:customStyle="1" w:styleId="WW8Num28z2">
    <w:name w:val="WW8Num28z2"/>
    <w:rsid w:val="0053143D"/>
    <w:rPr>
      <w:rFonts w:ascii="StarSymbol" w:hAnsi="StarSymbol" w:cs="StarSymbol"/>
      <w:sz w:val="18"/>
      <w:szCs w:val="18"/>
    </w:rPr>
  </w:style>
  <w:style w:type="character" w:customStyle="1" w:styleId="WW8Num29z0">
    <w:name w:val="WW8Num29z0"/>
    <w:rsid w:val="0053143D"/>
    <w:rPr>
      <w:rFonts w:ascii="Symbol" w:hAnsi="Symbol" w:cs="Symbol"/>
    </w:rPr>
  </w:style>
  <w:style w:type="character" w:customStyle="1" w:styleId="WW8Num30z0">
    <w:name w:val="WW8Num30z0"/>
    <w:rsid w:val="0053143D"/>
    <w:rPr>
      <w:rFonts w:ascii="Wingdings" w:hAnsi="Wingdings" w:cs="Wingdings"/>
    </w:rPr>
  </w:style>
  <w:style w:type="character" w:customStyle="1" w:styleId="WW8Num30z1">
    <w:name w:val="WW8Num30z1"/>
    <w:rsid w:val="0053143D"/>
    <w:rPr>
      <w:rFonts w:ascii="Wingdings 2" w:hAnsi="Wingdings 2" w:cs="Wingdings 2"/>
    </w:rPr>
  </w:style>
  <w:style w:type="character" w:customStyle="1" w:styleId="WW8Num30z2">
    <w:name w:val="WW8Num30z2"/>
    <w:rsid w:val="0053143D"/>
    <w:rPr>
      <w:rFonts w:ascii="StarSymbol" w:hAnsi="StarSymbol" w:cs="StarSymbol"/>
    </w:rPr>
  </w:style>
  <w:style w:type="character" w:customStyle="1" w:styleId="WW8Num31z0">
    <w:name w:val="WW8Num31z0"/>
    <w:rsid w:val="0053143D"/>
    <w:rPr>
      <w:rFonts w:ascii="Times New Roman" w:hAnsi="Times New Roman" w:cs="Times New Roman"/>
    </w:rPr>
  </w:style>
  <w:style w:type="character" w:customStyle="1" w:styleId="WW8Num32z0">
    <w:name w:val="WW8Num32z0"/>
    <w:rsid w:val="0053143D"/>
    <w:rPr>
      <w:rFonts w:ascii="Wingdings" w:hAnsi="Wingdings" w:cs="Wingdings"/>
    </w:rPr>
  </w:style>
  <w:style w:type="character" w:customStyle="1" w:styleId="WW8Num32z1">
    <w:name w:val="WW8Num32z1"/>
    <w:rsid w:val="0053143D"/>
    <w:rPr>
      <w:rFonts w:ascii="Wingdings 2" w:hAnsi="Wingdings 2" w:cs="Wingdings 2"/>
    </w:rPr>
  </w:style>
  <w:style w:type="character" w:customStyle="1" w:styleId="WW8Num32z2">
    <w:name w:val="WW8Num32z2"/>
    <w:rsid w:val="0053143D"/>
    <w:rPr>
      <w:rFonts w:ascii="StarSymbol" w:hAnsi="StarSymbol" w:cs="StarSymbol"/>
    </w:rPr>
  </w:style>
  <w:style w:type="character" w:customStyle="1" w:styleId="WW8Num32z3">
    <w:name w:val="WW8Num32z3"/>
    <w:rsid w:val="0053143D"/>
  </w:style>
  <w:style w:type="character" w:customStyle="1" w:styleId="WW8Num32z4">
    <w:name w:val="WW8Num32z4"/>
    <w:rsid w:val="0053143D"/>
    <w:rPr>
      <w:rFonts w:ascii="Courier New" w:hAnsi="Courier New" w:cs="Courier New"/>
    </w:rPr>
  </w:style>
  <w:style w:type="character" w:customStyle="1" w:styleId="WW8Num32z5">
    <w:name w:val="WW8Num32z5"/>
    <w:rsid w:val="0053143D"/>
    <w:rPr>
      <w:rFonts w:ascii="Wingdings" w:hAnsi="Wingdings" w:cs="Wingdings"/>
    </w:rPr>
  </w:style>
  <w:style w:type="character" w:customStyle="1" w:styleId="WW8Num32z6">
    <w:name w:val="WW8Num32z6"/>
    <w:rsid w:val="0053143D"/>
  </w:style>
  <w:style w:type="character" w:customStyle="1" w:styleId="WW8Num32z7">
    <w:name w:val="WW8Num32z7"/>
    <w:rsid w:val="0053143D"/>
  </w:style>
  <w:style w:type="character" w:customStyle="1" w:styleId="WW8Num32z8">
    <w:name w:val="WW8Num32z8"/>
    <w:rsid w:val="0053143D"/>
  </w:style>
  <w:style w:type="character" w:customStyle="1" w:styleId="WW8Num33z0">
    <w:name w:val="WW8Num33z0"/>
    <w:rsid w:val="0053143D"/>
    <w:rPr>
      <w:rFonts w:ascii="Symbol" w:hAnsi="Symbol" w:cs="Symbol"/>
    </w:rPr>
  </w:style>
  <w:style w:type="character" w:customStyle="1" w:styleId="WW8Num33z1">
    <w:name w:val="WW8Num33z1"/>
    <w:rsid w:val="0053143D"/>
    <w:rPr>
      <w:rFonts w:ascii="Times New Roman" w:hAnsi="Times New Roman" w:cs="Times New Roman"/>
    </w:rPr>
  </w:style>
  <w:style w:type="character" w:customStyle="1" w:styleId="WW8Num33z2">
    <w:name w:val="WW8Num33z2"/>
    <w:rsid w:val="0053143D"/>
    <w:rPr>
      <w:rFonts w:ascii="StarSymbol" w:hAnsi="StarSymbol" w:cs="StarSymbol"/>
      <w:sz w:val="18"/>
      <w:szCs w:val="18"/>
    </w:rPr>
  </w:style>
  <w:style w:type="character" w:customStyle="1" w:styleId="WW8Num33z3">
    <w:name w:val="WW8Num33z3"/>
    <w:rsid w:val="0053143D"/>
  </w:style>
  <w:style w:type="character" w:customStyle="1" w:styleId="WW8Num33z4">
    <w:name w:val="WW8Num33z4"/>
    <w:rsid w:val="0053143D"/>
    <w:rPr>
      <w:rFonts w:ascii="Courier New" w:hAnsi="Courier New" w:cs="Courier New"/>
    </w:rPr>
  </w:style>
  <w:style w:type="character" w:customStyle="1" w:styleId="WW8Num33z5">
    <w:name w:val="WW8Num33z5"/>
    <w:rsid w:val="0053143D"/>
    <w:rPr>
      <w:rFonts w:ascii="Wingdings" w:hAnsi="Wingdings" w:cs="Wingdings"/>
    </w:rPr>
  </w:style>
  <w:style w:type="character" w:customStyle="1" w:styleId="WW8Num33z6">
    <w:name w:val="WW8Num33z6"/>
    <w:rsid w:val="0053143D"/>
  </w:style>
  <w:style w:type="character" w:customStyle="1" w:styleId="WW8Num33z7">
    <w:name w:val="WW8Num33z7"/>
    <w:rsid w:val="0053143D"/>
  </w:style>
  <w:style w:type="character" w:customStyle="1" w:styleId="WW8Num33z8">
    <w:name w:val="WW8Num33z8"/>
    <w:rsid w:val="0053143D"/>
  </w:style>
  <w:style w:type="character" w:customStyle="1" w:styleId="WW8Num34z0">
    <w:name w:val="WW8Num34z0"/>
    <w:rsid w:val="0053143D"/>
    <w:rPr>
      <w:rFonts w:ascii="Symbol" w:hAnsi="Symbol" w:cs="StarSymbol"/>
      <w:sz w:val="18"/>
      <w:szCs w:val="18"/>
    </w:rPr>
  </w:style>
  <w:style w:type="character" w:customStyle="1" w:styleId="WW8Num35z0">
    <w:name w:val="WW8Num35z0"/>
    <w:rsid w:val="0053143D"/>
    <w:rPr>
      <w:rFonts w:ascii="StarSymbol" w:hAnsi="StarSymbol" w:cs="StarSymbol"/>
    </w:rPr>
  </w:style>
  <w:style w:type="character" w:customStyle="1" w:styleId="WW8Num35z1">
    <w:name w:val="WW8Num35z1"/>
    <w:rsid w:val="0053143D"/>
    <w:rPr>
      <w:rFonts w:ascii="Courier New" w:hAnsi="Courier New" w:cs="Courier New"/>
    </w:rPr>
  </w:style>
  <w:style w:type="character" w:customStyle="1" w:styleId="WW8Num35z2">
    <w:name w:val="WW8Num35z2"/>
    <w:rsid w:val="0053143D"/>
    <w:rPr>
      <w:rFonts w:ascii="Wingdings" w:hAnsi="Wingdings" w:cs="Wingdings"/>
    </w:rPr>
  </w:style>
  <w:style w:type="character" w:customStyle="1" w:styleId="WW8Num35z3">
    <w:name w:val="WW8Num35z3"/>
    <w:rsid w:val="0053143D"/>
  </w:style>
  <w:style w:type="character" w:customStyle="1" w:styleId="WW8Num35z4">
    <w:name w:val="WW8Num35z4"/>
    <w:rsid w:val="0053143D"/>
  </w:style>
  <w:style w:type="character" w:customStyle="1" w:styleId="WW8Num35z5">
    <w:name w:val="WW8Num35z5"/>
    <w:rsid w:val="0053143D"/>
  </w:style>
  <w:style w:type="character" w:customStyle="1" w:styleId="WW8Num35z6">
    <w:name w:val="WW8Num35z6"/>
    <w:rsid w:val="0053143D"/>
  </w:style>
  <w:style w:type="character" w:customStyle="1" w:styleId="WW8Num35z7">
    <w:name w:val="WW8Num35z7"/>
    <w:rsid w:val="0053143D"/>
  </w:style>
  <w:style w:type="character" w:customStyle="1" w:styleId="WW8Num35z8">
    <w:name w:val="WW8Num35z8"/>
    <w:rsid w:val="0053143D"/>
  </w:style>
  <w:style w:type="character" w:customStyle="1" w:styleId="WW8Num36z0">
    <w:name w:val="WW8Num36z0"/>
    <w:rsid w:val="0053143D"/>
    <w:rPr>
      <w:rFonts w:ascii="Symbol" w:hAnsi="Symbol" w:cs="Symbol"/>
    </w:rPr>
  </w:style>
  <w:style w:type="character" w:customStyle="1" w:styleId="WW8Num36z1">
    <w:name w:val="WW8Num36z1"/>
    <w:rsid w:val="0053143D"/>
    <w:rPr>
      <w:rFonts w:ascii="Wingdings 2" w:hAnsi="Wingdings 2" w:cs="StarSymbol"/>
      <w:sz w:val="18"/>
      <w:szCs w:val="18"/>
    </w:rPr>
  </w:style>
  <w:style w:type="character" w:customStyle="1" w:styleId="WW8Num37z0">
    <w:name w:val="WW8Num37z0"/>
    <w:rsid w:val="0053143D"/>
    <w:rPr>
      <w:rFonts w:ascii="Symbol" w:hAnsi="Symbol" w:cs="Symbol"/>
    </w:rPr>
  </w:style>
  <w:style w:type="character" w:customStyle="1" w:styleId="WW8Num37z1">
    <w:name w:val="WW8Num37z1"/>
    <w:rsid w:val="0053143D"/>
    <w:rPr>
      <w:rFonts w:ascii="Wingdings 2" w:hAnsi="Wingdings 2" w:cs="StarSymbol"/>
      <w:sz w:val="18"/>
      <w:szCs w:val="18"/>
    </w:rPr>
  </w:style>
  <w:style w:type="character" w:customStyle="1" w:styleId="WW8Num37z2">
    <w:name w:val="WW8Num37z2"/>
    <w:rsid w:val="0053143D"/>
    <w:rPr>
      <w:rFonts w:ascii="StarSymbol" w:hAnsi="StarSymbol" w:cs="StarSymbol"/>
      <w:sz w:val="18"/>
      <w:szCs w:val="18"/>
    </w:rPr>
  </w:style>
  <w:style w:type="character" w:customStyle="1" w:styleId="WW8Num37z3">
    <w:name w:val="WW8Num37z3"/>
    <w:rsid w:val="0053143D"/>
  </w:style>
  <w:style w:type="character" w:customStyle="1" w:styleId="WW8Num37z4">
    <w:name w:val="WW8Num37z4"/>
    <w:rsid w:val="0053143D"/>
  </w:style>
  <w:style w:type="character" w:customStyle="1" w:styleId="WW8Num37z5">
    <w:name w:val="WW8Num37z5"/>
    <w:rsid w:val="0053143D"/>
  </w:style>
  <w:style w:type="character" w:customStyle="1" w:styleId="WW8Num37z6">
    <w:name w:val="WW8Num37z6"/>
    <w:rsid w:val="0053143D"/>
  </w:style>
  <w:style w:type="character" w:customStyle="1" w:styleId="WW8Num37z7">
    <w:name w:val="WW8Num37z7"/>
    <w:rsid w:val="0053143D"/>
  </w:style>
  <w:style w:type="character" w:customStyle="1" w:styleId="WW8Num37z8">
    <w:name w:val="WW8Num37z8"/>
    <w:rsid w:val="0053143D"/>
  </w:style>
  <w:style w:type="character" w:customStyle="1" w:styleId="WW8Num30z3">
    <w:name w:val="WW8Num30z3"/>
    <w:rsid w:val="0053143D"/>
  </w:style>
  <w:style w:type="character" w:customStyle="1" w:styleId="WW8Num30z4">
    <w:name w:val="WW8Num30z4"/>
    <w:rsid w:val="0053143D"/>
  </w:style>
  <w:style w:type="character" w:customStyle="1" w:styleId="WW8Num30z5">
    <w:name w:val="WW8Num30z5"/>
    <w:rsid w:val="0053143D"/>
  </w:style>
  <w:style w:type="character" w:customStyle="1" w:styleId="WW8Num30z6">
    <w:name w:val="WW8Num30z6"/>
    <w:rsid w:val="0053143D"/>
  </w:style>
  <w:style w:type="character" w:customStyle="1" w:styleId="WW8Num30z7">
    <w:name w:val="WW8Num30z7"/>
    <w:rsid w:val="0053143D"/>
  </w:style>
  <w:style w:type="character" w:customStyle="1" w:styleId="WW8Num30z8">
    <w:name w:val="WW8Num30z8"/>
    <w:rsid w:val="0053143D"/>
  </w:style>
  <w:style w:type="character" w:customStyle="1" w:styleId="WW8Num31z1">
    <w:name w:val="WW8Num31z1"/>
    <w:rsid w:val="0053143D"/>
    <w:rPr>
      <w:rFonts w:ascii="Wingdings 2" w:hAnsi="Wingdings 2" w:cs="StarSymbol"/>
      <w:sz w:val="18"/>
      <w:szCs w:val="18"/>
    </w:rPr>
  </w:style>
  <w:style w:type="character" w:customStyle="1" w:styleId="WW8Num31z2">
    <w:name w:val="WW8Num31z2"/>
    <w:rsid w:val="0053143D"/>
    <w:rPr>
      <w:rFonts w:ascii="StarSymbol" w:hAnsi="StarSymbol" w:cs="StarSymbol"/>
      <w:sz w:val="18"/>
      <w:szCs w:val="18"/>
    </w:rPr>
  </w:style>
  <w:style w:type="character" w:customStyle="1" w:styleId="WW8Num34z1">
    <w:name w:val="WW8Num34z1"/>
    <w:rsid w:val="0053143D"/>
    <w:rPr>
      <w:rFonts w:ascii="Courier New" w:hAnsi="Courier New" w:cs="Courier New"/>
    </w:rPr>
  </w:style>
  <w:style w:type="character" w:customStyle="1" w:styleId="WW8Num34z2">
    <w:name w:val="WW8Num34z2"/>
    <w:rsid w:val="0053143D"/>
    <w:rPr>
      <w:rFonts w:ascii="Wingdings" w:hAnsi="Wingdings" w:cs="Wingdings"/>
    </w:rPr>
  </w:style>
  <w:style w:type="character" w:customStyle="1" w:styleId="WW8Num34z3">
    <w:name w:val="WW8Num34z3"/>
    <w:rsid w:val="0053143D"/>
  </w:style>
  <w:style w:type="character" w:customStyle="1" w:styleId="WW8Num34z4">
    <w:name w:val="WW8Num34z4"/>
    <w:rsid w:val="0053143D"/>
  </w:style>
  <w:style w:type="character" w:customStyle="1" w:styleId="WW8Num34z5">
    <w:name w:val="WW8Num34z5"/>
    <w:rsid w:val="0053143D"/>
  </w:style>
  <w:style w:type="character" w:customStyle="1" w:styleId="WW8Num34z6">
    <w:name w:val="WW8Num34z6"/>
    <w:rsid w:val="0053143D"/>
  </w:style>
  <w:style w:type="character" w:customStyle="1" w:styleId="WW8Num34z7">
    <w:name w:val="WW8Num34z7"/>
    <w:rsid w:val="0053143D"/>
  </w:style>
  <w:style w:type="character" w:customStyle="1" w:styleId="WW8Num34z8">
    <w:name w:val="WW8Num34z8"/>
    <w:rsid w:val="0053143D"/>
  </w:style>
  <w:style w:type="character" w:customStyle="1" w:styleId="WW8Num36z2">
    <w:name w:val="WW8Num36z2"/>
    <w:rsid w:val="0053143D"/>
    <w:rPr>
      <w:rFonts w:ascii="StarSymbol" w:hAnsi="StarSymbol" w:cs="StarSymbol"/>
      <w:sz w:val="18"/>
      <w:szCs w:val="18"/>
    </w:rPr>
  </w:style>
  <w:style w:type="character" w:customStyle="1" w:styleId="WW8Num36z3">
    <w:name w:val="WW8Num36z3"/>
    <w:rsid w:val="0053143D"/>
  </w:style>
  <w:style w:type="character" w:customStyle="1" w:styleId="WW8Num36z4">
    <w:name w:val="WW8Num36z4"/>
    <w:rsid w:val="0053143D"/>
  </w:style>
  <w:style w:type="character" w:customStyle="1" w:styleId="WW8Num36z5">
    <w:name w:val="WW8Num36z5"/>
    <w:rsid w:val="0053143D"/>
  </w:style>
  <w:style w:type="character" w:customStyle="1" w:styleId="WW8Num36z6">
    <w:name w:val="WW8Num36z6"/>
    <w:rsid w:val="0053143D"/>
  </w:style>
  <w:style w:type="character" w:customStyle="1" w:styleId="WW8Num36z7">
    <w:name w:val="WW8Num36z7"/>
    <w:rsid w:val="0053143D"/>
  </w:style>
  <w:style w:type="character" w:customStyle="1" w:styleId="WW8Num36z8">
    <w:name w:val="WW8Num36z8"/>
    <w:rsid w:val="0053143D"/>
  </w:style>
  <w:style w:type="character" w:customStyle="1" w:styleId="WW8Num31z3">
    <w:name w:val="WW8Num31z3"/>
    <w:rsid w:val="0053143D"/>
  </w:style>
  <w:style w:type="character" w:customStyle="1" w:styleId="WW8Num31z4">
    <w:name w:val="WW8Num31z4"/>
    <w:rsid w:val="0053143D"/>
    <w:rPr>
      <w:rFonts w:ascii="Courier New" w:hAnsi="Courier New" w:cs="Courier New"/>
    </w:rPr>
  </w:style>
  <w:style w:type="character" w:customStyle="1" w:styleId="WW8Num31z5">
    <w:name w:val="WW8Num31z5"/>
    <w:rsid w:val="0053143D"/>
    <w:rPr>
      <w:rFonts w:ascii="Wingdings" w:hAnsi="Wingdings" w:cs="Wingdings"/>
    </w:rPr>
  </w:style>
  <w:style w:type="character" w:customStyle="1" w:styleId="WW8Num31z6">
    <w:name w:val="WW8Num31z6"/>
    <w:rsid w:val="0053143D"/>
  </w:style>
  <w:style w:type="character" w:customStyle="1" w:styleId="WW8Num31z7">
    <w:name w:val="WW8Num31z7"/>
    <w:rsid w:val="0053143D"/>
  </w:style>
  <w:style w:type="character" w:customStyle="1" w:styleId="WW8Num31z8">
    <w:name w:val="WW8Num31z8"/>
    <w:rsid w:val="0053143D"/>
  </w:style>
  <w:style w:type="character" w:customStyle="1" w:styleId="WW8Num23z4">
    <w:name w:val="WW8Num23z4"/>
    <w:rsid w:val="0053143D"/>
    <w:rPr>
      <w:rFonts w:ascii="Courier New" w:hAnsi="Courier New" w:cs="Courier New"/>
    </w:rPr>
  </w:style>
  <w:style w:type="character" w:customStyle="1" w:styleId="WW8Num23z5">
    <w:name w:val="WW8Num23z5"/>
    <w:rsid w:val="0053143D"/>
    <w:rPr>
      <w:rFonts w:ascii="Wingdings" w:hAnsi="Wingdings" w:cs="Wingdings"/>
    </w:rPr>
  </w:style>
  <w:style w:type="character" w:customStyle="1" w:styleId="WW8Num24z4">
    <w:name w:val="WW8Num24z4"/>
    <w:rsid w:val="0053143D"/>
    <w:rPr>
      <w:rFonts w:ascii="Courier New" w:hAnsi="Courier New" w:cs="Courier New"/>
    </w:rPr>
  </w:style>
  <w:style w:type="character" w:customStyle="1" w:styleId="WW8Num24z5">
    <w:name w:val="WW8Num24z5"/>
    <w:rsid w:val="0053143D"/>
    <w:rPr>
      <w:rFonts w:ascii="Wingdings" w:hAnsi="Wingdings" w:cs="Wingdings"/>
    </w:rPr>
  </w:style>
  <w:style w:type="character" w:customStyle="1" w:styleId="WW8Num38z0">
    <w:name w:val="WW8Num38z0"/>
    <w:rsid w:val="0053143D"/>
    <w:rPr>
      <w:rFonts w:ascii="Symbol" w:hAnsi="Symbol" w:cs="StarSymbol"/>
      <w:sz w:val="18"/>
      <w:szCs w:val="18"/>
    </w:rPr>
  </w:style>
  <w:style w:type="character" w:customStyle="1" w:styleId="WW8Num39z0">
    <w:name w:val="WW8Num39z0"/>
    <w:rsid w:val="0053143D"/>
    <w:rPr>
      <w:rFonts w:ascii="Symbol" w:hAnsi="Symbol" w:cs="Symbol"/>
    </w:rPr>
  </w:style>
  <w:style w:type="character" w:customStyle="1" w:styleId="WW8Num40z0">
    <w:name w:val="WW8Num40z0"/>
    <w:rsid w:val="0053143D"/>
    <w:rPr>
      <w:rFonts w:ascii="Symbol" w:hAnsi="Symbol" w:cs="StarSymbol"/>
      <w:sz w:val="18"/>
      <w:szCs w:val="18"/>
    </w:rPr>
  </w:style>
  <w:style w:type="character" w:customStyle="1" w:styleId="WW8Num40z1">
    <w:name w:val="WW8Num40z1"/>
    <w:rsid w:val="0053143D"/>
    <w:rPr>
      <w:rFonts w:ascii="Wingdings 2" w:hAnsi="Wingdings 2" w:cs="StarSymbol"/>
      <w:sz w:val="18"/>
      <w:szCs w:val="18"/>
    </w:rPr>
  </w:style>
  <w:style w:type="character" w:customStyle="1" w:styleId="WW8Num40z2">
    <w:name w:val="WW8Num40z2"/>
    <w:rsid w:val="0053143D"/>
    <w:rPr>
      <w:rFonts w:ascii="StarSymbol" w:hAnsi="StarSymbol" w:cs="StarSymbol"/>
      <w:sz w:val="18"/>
      <w:szCs w:val="18"/>
    </w:rPr>
  </w:style>
  <w:style w:type="character" w:customStyle="1" w:styleId="WW8Num40z3">
    <w:name w:val="WW8Num40z3"/>
    <w:rsid w:val="0053143D"/>
  </w:style>
  <w:style w:type="character" w:customStyle="1" w:styleId="WW8Num40z4">
    <w:name w:val="WW8Num40z4"/>
    <w:rsid w:val="0053143D"/>
  </w:style>
  <w:style w:type="character" w:customStyle="1" w:styleId="WW8Num40z5">
    <w:name w:val="WW8Num40z5"/>
    <w:rsid w:val="0053143D"/>
  </w:style>
  <w:style w:type="character" w:customStyle="1" w:styleId="WW8Num40z6">
    <w:name w:val="WW8Num40z6"/>
    <w:rsid w:val="0053143D"/>
  </w:style>
  <w:style w:type="character" w:customStyle="1" w:styleId="WW8Num40z7">
    <w:name w:val="WW8Num40z7"/>
    <w:rsid w:val="0053143D"/>
  </w:style>
  <w:style w:type="character" w:customStyle="1" w:styleId="WW8Num40z8">
    <w:name w:val="WW8Num40z8"/>
    <w:rsid w:val="0053143D"/>
  </w:style>
  <w:style w:type="character" w:customStyle="1" w:styleId="Absatz-Standardschriftart">
    <w:name w:val="Absatz-Standardschriftart"/>
    <w:rsid w:val="0053143D"/>
  </w:style>
  <w:style w:type="character" w:customStyle="1" w:styleId="WW8Num22z1">
    <w:name w:val="WW8Num22z1"/>
    <w:rsid w:val="0053143D"/>
    <w:rPr>
      <w:rFonts w:ascii="Courier New" w:hAnsi="Courier New" w:cs="Courier New"/>
    </w:rPr>
  </w:style>
  <w:style w:type="character" w:customStyle="1" w:styleId="WW8Num22z2">
    <w:name w:val="WW8Num22z2"/>
    <w:rsid w:val="0053143D"/>
    <w:rPr>
      <w:rFonts w:ascii="Wingdings" w:hAnsi="Wingdings" w:cs="Wingdings"/>
    </w:rPr>
  </w:style>
  <w:style w:type="character" w:customStyle="1" w:styleId="WW8Num29z1">
    <w:name w:val="WW8Num29z1"/>
    <w:rsid w:val="0053143D"/>
    <w:rPr>
      <w:rFonts w:ascii="Times New Roman" w:hAnsi="Times New Roman" w:cs="Times New Roman"/>
    </w:rPr>
  </w:style>
  <w:style w:type="character" w:customStyle="1" w:styleId="WW8Num29z2">
    <w:name w:val="WW8Num29z2"/>
    <w:rsid w:val="0053143D"/>
    <w:rPr>
      <w:rFonts w:ascii="StarSymbol" w:hAnsi="StarSymbol" w:cs="StarSymbol"/>
      <w:sz w:val="18"/>
      <w:szCs w:val="18"/>
    </w:rPr>
  </w:style>
  <w:style w:type="character" w:customStyle="1" w:styleId="WW-Absatz-Standardschriftart">
    <w:name w:val="WW-Absatz-Standardschriftart"/>
    <w:rsid w:val="0053143D"/>
  </w:style>
  <w:style w:type="character" w:customStyle="1" w:styleId="WW-Absatz-Standardschriftart1">
    <w:name w:val="WW-Absatz-Standardschriftart1"/>
    <w:rsid w:val="0053143D"/>
  </w:style>
  <w:style w:type="character" w:customStyle="1" w:styleId="WW-Absatz-Standardschriftart11">
    <w:name w:val="WW-Absatz-Standardschriftart11"/>
    <w:rsid w:val="0053143D"/>
  </w:style>
  <w:style w:type="character" w:customStyle="1" w:styleId="WW-Absatz-Standardschriftart111">
    <w:name w:val="WW-Absatz-Standardschriftart111"/>
    <w:rsid w:val="0053143D"/>
  </w:style>
  <w:style w:type="character" w:customStyle="1" w:styleId="WW-Absatz-Standardschriftart1111">
    <w:name w:val="WW-Absatz-Standardschriftart1111"/>
    <w:rsid w:val="0053143D"/>
  </w:style>
  <w:style w:type="character" w:customStyle="1" w:styleId="WW-Absatz-Standardschriftart11111">
    <w:name w:val="WW-Absatz-Standardschriftart11111"/>
    <w:rsid w:val="0053143D"/>
  </w:style>
  <w:style w:type="character" w:customStyle="1" w:styleId="WW-Absatz-Standardschriftart111111">
    <w:name w:val="WW-Absatz-Standardschriftart111111"/>
    <w:rsid w:val="0053143D"/>
  </w:style>
  <w:style w:type="character" w:customStyle="1" w:styleId="WW8Num38z1">
    <w:name w:val="WW8Num38z1"/>
    <w:rsid w:val="0053143D"/>
    <w:rPr>
      <w:rFonts w:ascii="Wingdings 2" w:hAnsi="Wingdings 2" w:cs="StarSymbol"/>
      <w:sz w:val="18"/>
      <w:szCs w:val="18"/>
    </w:rPr>
  </w:style>
  <w:style w:type="character" w:customStyle="1" w:styleId="WW8Num38z2">
    <w:name w:val="WW8Num38z2"/>
    <w:rsid w:val="0053143D"/>
    <w:rPr>
      <w:rFonts w:ascii="StarSymbol" w:hAnsi="StarSymbol" w:cs="StarSymbol"/>
      <w:sz w:val="18"/>
      <w:szCs w:val="18"/>
    </w:rPr>
  </w:style>
  <w:style w:type="character" w:customStyle="1" w:styleId="WW8Num42z0">
    <w:name w:val="WW8Num42z0"/>
    <w:rsid w:val="0053143D"/>
    <w:rPr>
      <w:rFonts w:ascii="Wingdings" w:hAnsi="Wingdings" w:cs="StarSymbol"/>
      <w:sz w:val="18"/>
      <w:szCs w:val="18"/>
    </w:rPr>
  </w:style>
  <w:style w:type="character" w:customStyle="1" w:styleId="WW8Num43z0">
    <w:name w:val="WW8Num43z0"/>
    <w:rsid w:val="0053143D"/>
    <w:rPr>
      <w:rFonts w:ascii="Wingdings" w:hAnsi="Wingdings" w:cs="StarSymbol"/>
      <w:sz w:val="18"/>
      <w:szCs w:val="18"/>
    </w:rPr>
  </w:style>
  <w:style w:type="character" w:customStyle="1" w:styleId="WW-Absatz-Standardschriftart1111111">
    <w:name w:val="WW-Absatz-Standardschriftart1111111"/>
    <w:rsid w:val="0053143D"/>
  </w:style>
  <w:style w:type="character" w:customStyle="1" w:styleId="WW8Num19z2">
    <w:name w:val="WW8Num19z2"/>
    <w:rsid w:val="0053143D"/>
    <w:rPr>
      <w:rFonts w:ascii="Wingdings" w:hAnsi="Wingdings" w:cs="Wingdings"/>
    </w:rPr>
  </w:style>
  <w:style w:type="character" w:customStyle="1" w:styleId="WW8Num19z3">
    <w:name w:val="WW8Num19z3"/>
    <w:rsid w:val="0053143D"/>
    <w:rPr>
      <w:rFonts w:ascii="Symbol" w:hAnsi="Symbol" w:cs="Symbol"/>
    </w:rPr>
  </w:style>
  <w:style w:type="character" w:customStyle="1" w:styleId="WW8Num20z1">
    <w:name w:val="WW8Num20z1"/>
    <w:rsid w:val="0053143D"/>
    <w:rPr>
      <w:rFonts w:ascii="Courier New" w:hAnsi="Courier New" w:cs="Courier New"/>
    </w:rPr>
  </w:style>
  <w:style w:type="character" w:customStyle="1" w:styleId="WW8Num20z4">
    <w:name w:val="WW8Num20z4"/>
    <w:rsid w:val="0053143D"/>
    <w:rPr>
      <w:rFonts w:ascii="Courier New" w:hAnsi="Courier New" w:cs="Courier New"/>
    </w:rPr>
  </w:style>
  <w:style w:type="character" w:customStyle="1" w:styleId="WW8Num20z5">
    <w:name w:val="WW8Num20z5"/>
    <w:rsid w:val="0053143D"/>
    <w:rPr>
      <w:rFonts w:ascii="Wingdings" w:hAnsi="Wingdings" w:cs="Wingdings"/>
    </w:rPr>
  </w:style>
  <w:style w:type="character" w:customStyle="1" w:styleId="WW8Num26z1">
    <w:name w:val="WW8Num26z1"/>
    <w:rsid w:val="0053143D"/>
    <w:rPr>
      <w:rFonts w:ascii="Wingdings 2" w:hAnsi="Wingdings 2" w:cs="StarSymbol"/>
      <w:sz w:val="18"/>
      <w:szCs w:val="18"/>
    </w:rPr>
  </w:style>
  <w:style w:type="character" w:customStyle="1" w:styleId="WW8Num26z2">
    <w:name w:val="WW8Num26z2"/>
    <w:rsid w:val="0053143D"/>
    <w:rPr>
      <w:rFonts w:ascii="StarSymbol" w:hAnsi="StarSymbol" w:cs="StarSymbol"/>
      <w:sz w:val="18"/>
      <w:szCs w:val="18"/>
    </w:rPr>
  </w:style>
  <w:style w:type="character" w:customStyle="1" w:styleId="WW8Num39z1">
    <w:name w:val="WW8Num39z1"/>
    <w:rsid w:val="0053143D"/>
    <w:rPr>
      <w:rFonts w:ascii="Wingdings 2" w:hAnsi="Wingdings 2" w:cs="StarSymbol"/>
      <w:sz w:val="18"/>
      <w:szCs w:val="18"/>
    </w:rPr>
  </w:style>
  <w:style w:type="character" w:customStyle="1" w:styleId="WW8Num39z2">
    <w:name w:val="WW8Num39z2"/>
    <w:rsid w:val="0053143D"/>
    <w:rPr>
      <w:rFonts w:ascii="StarSymbol" w:hAnsi="StarSymbol" w:cs="StarSymbol"/>
      <w:sz w:val="18"/>
      <w:szCs w:val="18"/>
    </w:rPr>
  </w:style>
  <w:style w:type="character" w:customStyle="1" w:styleId="WW8Num41z0">
    <w:name w:val="WW8Num41z0"/>
    <w:rsid w:val="0053143D"/>
    <w:rPr>
      <w:rFonts w:ascii="Wingdings" w:hAnsi="Wingdings" w:cs="StarSymbol"/>
      <w:sz w:val="18"/>
      <w:szCs w:val="18"/>
    </w:rPr>
  </w:style>
  <w:style w:type="character" w:customStyle="1" w:styleId="WW8Num41z1">
    <w:name w:val="WW8Num41z1"/>
    <w:rsid w:val="0053143D"/>
    <w:rPr>
      <w:rFonts w:ascii="Wingdings 2" w:hAnsi="Wingdings 2" w:cs="StarSymbol"/>
      <w:sz w:val="18"/>
      <w:szCs w:val="18"/>
    </w:rPr>
  </w:style>
  <w:style w:type="character" w:customStyle="1" w:styleId="WW8Num41z2">
    <w:name w:val="WW8Num41z2"/>
    <w:rsid w:val="0053143D"/>
    <w:rPr>
      <w:rFonts w:ascii="StarSymbol" w:hAnsi="StarSymbol" w:cs="StarSymbol"/>
      <w:sz w:val="18"/>
      <w:szCs w:val="18"/>
    </w:rPr>
  </w:style>
  <w:style w:type="character" w:customStyle="1" w:styleId="WW8Num42z1">
    <w:name w:val="WW8Num42z1"/>
    <w:rsid w:val="0053143D"/>
    <w:rPr>
      <w:rFonts w:ascii="Wingdings 2" w:hAnsi="Wingdings 2" w:cs="StarSymbol"/>
      <w:sz w:val="18"/>
      <w:szCs w:val="18"/>
    </w:rPr>
  </w:style>
  <w:style w:type="character" w:customStyle="1" w:styleId="WW8Num42z2">
    <w:name w:val="WW8Num42z2"/>
    <w:rsid w:val="0053143D"/>
    <w:rPr>
      <w:rFonts w:ascii="StarSymbol" w:hAnsi="StarSymbol" w:cs="StarSymbol"/>
      <w:sz w:val="18"/>
      <w:szCs w:val="18"/>
    </w:rPr>
  </w:style>
  <w:style w:type="character" w:customStyle="1" w:styleId="WW8Num43z1">
    <w:name w:val="WW8Num43z1"/>
    <w:rsid w:val="0053143D"/>
    <w:rPr>
      <w:rFonts w:ascii="Wingdings 2" w:hAnsi="Wingdings 2" w:cs="StarSymbol"/>
      <w:sz w:val="18"/>
      <w:szCs w:val="18"/>
    </w:rPr>
  </w:style>
  <w:style w:type="character" w:customStyle="1" w:styleId="WW8Num43z2">
    <w:name w:val="WW8Num43z2"/>
    <w:rsid w:val="0053143D"/>
    <w:rPr>
      <w:rFonts w:ascii="StarSymbol" w:hAnsi="StarSymbol" w:cs="StarSymbol"/>
      <w:sz w:val="18"/>
      <w:szCs w:val="18"/>
    </w:rPr>
  </w:style>
  <w:style w:type="character" w:customStyle="1" w:styleId="WW8Num44z0">
    <w:name w:val="WW8Num44z0"/>
    <w:rsid w:val="0053143D"/>
    <w:rPr>
      <w:rFonts w:ascii="Wingdings" w:hAnsi="Wingdings" w:cs="StarSymbol"/>
      <w:sz w:val="18"/>
      <w:szCs w:val="18"/>
    </w:rPr>
  </w:style>
  <w:style w:type="character" w:customStyle="1" w:styleId="WW8Num44z1">
    <w:name w:val="WW8Num44z1"/>
    <w:rsid w:val="0053143D"/>
    <w:rPr>
      <w:rFonts w:ascii="Wingdings 2" w:hAnsi="Wingdings 2" w:cs="StarSymbol"/>
      <w:sz w:val="18"/>
      <w:szCs w:val="18"/>
    </w:rPr>
  </w:style>
  <w:style w:type="character" w:customStyle="1" w:styleId="WW8Num44z2">
    <w:name w:val="WW8Num44z2"/>
    <w:rsid w:val="0053143D"/>
    <w:rPr>
      <w:rFonts w:ascii="StarSymbol" w:hAnsi="StarSymbol" w:cs="StarSymbol"/>
      <w:sz w:val="18"/>
      <w:szCs w:val="18"/>
    </w:rPr>
  </w:style>
  <w:style w:type="character" w:customStyle="1" w:styleId="WW8Num45z0">
    <w:name w:val="WW8Num45z0"/>
    <w:rsid w:val="0053143D"/>
    <w:rPr>
      <w:rFonts w:ascii="Wingdings" w:hAnsi="Wingdings" w:cs="StarSymbol"/>
      <w:sz w:val="18"/>
      <w:szCs w:val="18"/>
    </w:rPr>
  </w:style>
  <w:style w:type="character" w:customStyle="1" w:styleId="WW8Num46z0">
    <w:name w:val="WW8Num46z0"/>
    <w:rsid w:val="0053143D"/>
    <w:rPr>
      <w:rFonts w:ascii="Wingdings" w:hAnsi="Wingdings" w:cs="StarSymbol"/>
      <w:sz w:val="18"/>
      <w:szCs w:val="18"/>
    </w:rPr>
  </w:style>
  <w:style w:type="character" w:customStyle="1" w:styleId="WW8Num46z1">
    <w:name w:val="WW8Num46z1"/>
    <w:rsid w:val="0053143D"/>
    <w:rPr>
      <w:rFonts w:ascii="Wingdings 2" w:hAnsi="Wingdings 2" w:cs="StarSymbol"/>
      <w:sz w:val="18"/>
      <w:szCs w:val="18"/>
    </w:rPr>
  </w:style>
  <w:style w:type="character" w:customStyle="1" w:styleId="WW8Num46z2">
    <w:name w:val="WW8Num46z2"/>
    <w:rsid w:val="0053143D"/>
    <w:rPr>
      <w:rFonts w:ascii="StarSymbol" w:hAnsi="StarSymbol" w:cs="StarSymbol"/>
      <w:sz w:val="18"/>
      <w:szCs w:val="18"/>
    </w:rPr>
  </w:style>
  <w:style w:type="character" w:customStyle="1" w:styleId="WW-Absatz-Standardschriftart11111111">
    <w:name w:val="WW-Absatz-Standardschriftart11111111"/>
    <w:rsid w:val="0053143D"/>
  </w:style>
  <w:style w:type="character" w:customStyle="1" w:styleId="WW8Num21z1">
    <w:name w:val="WW8Num21z1"/>
    <w:rsid w:val="0053143D"/>
    <w:rPr>
      <w:rFonts w:ascii="Courier New" w:hAnsi="Courier New" w:cs="Courier New"/>
    </w:rPr>
  </w:style>
  <w:style w:type="character" w:customStyle="1" w:styleId="WW8Num21z4">
    <w:name w:val="WW8Num21z4"/>
    <w:rsid w:val="0053143D"/>
    <w:rPr>
      <w:rFonts w:ascii="Courier New" w:hAnsi="Courier New" w:cs="Courier New"/>
    </w:rPr>
  </w:style>
  <w:style w:type="character" w:customStyle="1" w:styleId="WW8Num21z5">
    <w:name w:val="WW8Num21z5"/>
    <w:rsid w:val="0053143D"/>
    <w:rPr>
      <w:rFonts w:ascii="Wingdings" w:hAnsi="Wingdings" w:cs="Wingdings"/>
    </w:rPr>
  </w:style>
  <w:style w:type="character" w:customStyle="1" w:styleId="WW8Num45z1">
    <w:name w:val="WW8Num45z1"/>
    <w:rsid w:val="0053143D"/>
    <w:rPr>
      <w:rFonts w:ascii="Wingdings 2" w:hAnsi="Wingdings 2" w:cs="StarSymbol"/>
      <w:sz w:val="18"/>
      <w:szCs w:val="18"/>
    </w:rPr>
  </w:style>
  <w:style w:type="character" w:customStyle="1" w:styleId="WW8Num45z2">
    <w:name w:val="WW8Num45z2"/>
    <w:rsid w:val="0053143D"/>
    <w:rPr>
      <w:rFonts w:ascii="StarSymbol" w:hAnsi="StarSymbol" w:cs="StarSymbol"/>
      <w:sz w:val="18"/>
      <w:szCs w:val="18"/>
    </w:rPr>
  </w:style>
  <w:style w:type="character" w:customStyle="1" w:styleId="WW8Num47z0">
    <w:name w:val="WW8Num47z0"/>
    <w:rsid w:val="0053143D"/>
    <w:rPr>
      <w:rFonts w:ascii="Wingdings" w:hAnsi="Wingdings" w:cs="StarSymbol"/>
      <w:sz w:val="18"/>
      <w:szCs w:val="18"/>
    </w:rPr>
  </w:style>
  <w:style w:type="character" w:customStyle="1" w:styleId="WW8Num47z1">
    <w:name w:val="WW8Num47z1"/>
    <w:rsid w:val="0053143D"/>
    <w:rPr>
      <w:rFonts w:ascii="Wingdings 2" w:hAnsi="Wingdings 2" w:cs="StarSymbol"/>
      <w:sz w:val="18"/>
      <w:szCs w:val="18"/>
    </w:rPr>
  </w:style>
  <w:style w:type="character" w:customStyle="1" w:styleId="WW8Num47z2">
    <w:name w:val="WW8Num47z2"/>
    <w:rsid w:val="0053143D"/>
    <w:rPr>
      <w:rFonts w:ascii="StarSymbol" w:hAnsi="StarSymbol" w:cs="StarSymbol"/>
      <w:sz w:val="18"/>
      <w:szCs w:val="18"/>
    </w:rPr>
  </w:style>
  <w:style w:type="character" w:customStyle="1" w:styleId="WW8Num48z0">
    <w:name w:val="WW8Num48z0"/>
    <w:rsid w:val="0053143D"/>
    <w:rPr>
      <w:rFonts w:ascii="Wingdings" w:hAnsi="Wingdings" w:cs="StarSymbol"/>
      <w:sz w:val="18"/>
      <w:szCs w:val="18"/>
    </w:rPr>
  </w:style>
  <w:style w:type="character" w:customStyle="1" w:styleId="WW8Num48z1">
    <w:name w:val="WW8Num48z1"/>
    <w:rsid w:val="0053143D"/>
    <w:rPr>
      <w:rFonts w:ascii="Wingdings 2" w:hAnsi="Wingdings 2" w:cs="StarSymbol"/>
      <w:sz w:val="18"/>
      <w:szCs w:val="18"/>
    </w:rPr>
  </w:style>
  <w:style w:type="character" w:customStyle="1" w:styleId="WW8Num48z2">
    <w:name w:val="WW8Num48z2"/>
    <w:rsid w:val="0053143D"/>
    <w:rPr>
      <w:rFonts w:ascii="StarSymbol" w:hAnsi="StarSymbol" w:cs="StarSymbol"/>
      <w:sz w:val="18"/>
      <w:szCs w:val="18"/>
    </w:rPr>
  </w:style>
  <w:style w:type="character" w:customStyle="1" w:styleId="WW8Num49z0">
    <w:name w:val="WW8Num49z0"/>
    <w:rsid w:val="0053143D"/>
    <w:rPr>
      <w:rFonts w:ascii="Wingdings" w:hAnsi="Wingdings" w:cs="StarSymbol"/>
      <w:sz w:val="18"/>
      <w:szCs w:val="18"/>
    </w:rPr>
  </w:style>
  <w:style w:type="character" w:customStyle="1" w:styleId="WW8Num49z1">
    <w:name w:val="WW8Num49z1"/>
    <w:rsid w:val="0053143D"/>
    <w:rPr>
      <w:rFonts w:ascii="Wingdings 2" w:hAnsi="Wingdings 2" w:cs="StarSymbol"/>
      <w:sz w:val="18"/>
      <w:szCs w:val="18"/>
    </w:rPr>
  </w:style>
  <w:style w:type="character" w:customStyle="1" w:styleId="WW8Num49z2">
    <w:name w:val="WW8Num49z2"/>
    <w:rsid w:val="0053143D"/>
    <w:rPr>
      <w:rFonts w:ascii="StarSymbol" w:hAnsi="StarSymbol" w:cs="StarSymbol"/>
      <w:sz w:val="18"/>
      <w:szCs w:val="18"/>
    </w:rPr>
  </w:style>
  <w:style w:type="character" w:customStyle="1" w:styleId="WW8Num50z0">
    <w:name w:val="WW8Num50z0"/>
    <w:rsid w:val="0053143D"/>
    <w:rPr>
      <w:rFonts w:ascii="Wingdings" w:hAnsi="Wingdings" w:cs="StarSymbol"/>
      <w:sz w:val="18"/>
      <w:szCs w:val="18"/>
    </w:rPr>
  </w:style>
  <w:style w:type="character" w:customStyle="1" w:styleId="WW8Num51z0">
    <w:name w:val="WW8Num51z0"/>
    <w:rsid w:val="0053143D"/>
    <w:rPr>
      <w:rFonts w:ascii="Wingdings" w:hAnsi="Wingdings" w:cs="StarSymbol"/>
      <w:sz w:val="18"/>
      <w:szCs w:val="18"/>
    </w:rPr>
  </w:style>
  <w:style w:type="character" w:customStyle="1" w:styleId="WW8Num51z1">
    <w:name w:val="WW8Num51z1"/>
    <w:rsid w:val="0053143D"/>
    <w:rPr>
      <w:rFonts w:ascii="Wingdings 2" w:hAnsi="Wingdings 2" w:cs="StarSymbol"/>
      <w:sz w:val="18"/>
      <w:szCs w:val="18"/>
    </w:rPr>
  </w:style>
  <w:style w:type="character" w:customStyle="1" w:styleId="WW8Num51z2">
    <w:name w:val="WW8Num51z2"/>
    <w:rsid w:val="0053143D"/>
    <w:rPr>
      <w:rFonts w:ascii="StarSymbol" w:hAnsi="StarSymbol" w:cs="StarSymbol"/>
      <w:sz w:val="18"/>
      <w:szCs w:val="18"/>
    </w:rPr>
  </w:style>
  <w:style w:type="character" w:customStyle="1" w:styleId="WW-Absatz-Standardschriftart111111111">
    <w:name w:val="WW-Absatz-Standardschriftart111111111"/>
    <w:rsid w:val="0053143D"/>
  </w:style>
  <w:style w:type="character" w:customStyle="1" w:styleId="WW8Num50z1">
    <w:name w:val="WW8Num50z1"/>
    <w:rsid w:val="0053143D"/>
    <w:rPr>
      <w:rFonts w:ascii="Wingdings 2" w:hAnsi="Wingdings 2" w:cs="StarSymbol"/>
      <w:sz w:val="18"/>
      <w:szCs w:val="18"/>
    </w:rPr>
  </w:style>
  <w:style w:type="character" w:customStyle="1" w:styleId="WW8Num50z2">
    <w:name w:val="WW8Num50z2"/>
    <w:rsid w:val="0053143D"/>
    <w:rPr>
      <w:rFonts w:ascii="StarSymbol" w:hAnsi="StarSymbol" w:cs="StarSymbol"/>
      <w:sz w:val="18"/>
      <w:szCs w:val="18"/>
    </w:rPr>
  </w:style>
  <w:style w:type="character" w:customStyle="1" w:styleId="WW8Num52z0">
    <w:name w:val="WW8Num52z0"/>
    <w:rsid w:val="0053143D"/>
    <w:rPr>
      <w:rFonts w:ascii="Symbol" w:hAnsi="Symbol" w:cs="StarSymbol"/>
      <w:sz w:val="18"/>
      <w:szCs w:val="18"/>
    </w:rPr>
  </w:style>
  <w:style w:type="character" w:customStyle="1" w:styleId="WW8Num53z0">
    <w:name w:val="WW8Num53z0"/>
    <w:rsid w:val="0053143D"/>
    <w:rPr>
      <w:rFonts w:ascii="Wingdings" w:hAnsi="Wingdings" w:cs="StarSymbol"/>
      <w:sz w:val="18"/>
      <w:szCs w:val="18"/>
    </w:rPr>
  </w:style>
  <w:style w:type="character" w:customStyle="1" w:styleId="WW8Num53z1">
    <w:name w:val="WW8Num53z1"/>
    <w:rsid w:val="0053143D"/>
    <w:rPr>
      <w:rFonts w:ascii="Wingdings 2" w:hAnsi="Wingdings 2" w:cs="StarSymbol"/>
      <w:sz w:val="18"/>
      <w:szCs w:val="18"/>
    </w:rPr>
  </w:style>
  <w:style w:type="character" w:customStyle="1" w:styleId="WW8Num53z2">
    <w:name w:val="WW8Num53z2"/>
    <w:rsid w:val="0053143D"/>
    <w:rPr>
      <w:rFonts w:ascii="StarSymbol" w:hAnsi="StarSymbol" w:cs="StarSymbol"/>
      <w:sz w:val="18"/>
      <w:szCs w:val="18"/>
    </w:rPr>
  </w:style>
  <w:style w:type="character" w:customStyle="1" w:styleId="WW-Absatz-Standardschriftart1111111111">
    <w:name w:val="WW-Absatz-Standardschriftart1111111111"/>
    <w:rsid w:val="0053143D"/>
  </w:style>
  <w:style w:type="character" w:customStyle="1" w:styleId="WW-Absatz-Standardschriftart11111111111">
    <w:name w:val="WW-Absatz-Standardschriftart11111111111"/>
    <w:rsid w:val="0053143D"/>
  </w:style>
  <w:style w:type="character" w:customStyle="1" w:styleId="WW-Absatz-Standardschriftart111111111111">
    <w:name w:val="WW-Absatz-Standardschriftart111111111111"/>
    <w:rsid w:val="0053143D"/>
  </w:style>
  <w:style w:type="character" w:customStyle="1" w:styleId="WW-Absatz-Standardschriftart1111111111111">
    <w:name w:val="WW-Absatz-Standardschriftart1111111111111"/>
    <w:rsid w:val="0053143D"/>
  </w:style>
  <w:style w:type="character" w:customStyle="1" w:styleId="WW-Absatz-Standardschriftart11111111111111">
    <w:name w:val="WW-Absatz-Standardschriftart11111111111111"/>
    <w:rsid w:val="0053143D"/>
  </w:style>
  <w:style w:type="character" w:customStyle="1" w:styleId="WW-Absatz-Standardschriftart111111111111111">
    <w:name w:val="WW-Absatz-Standardschriftart111111111111111"/>
    <w:rsid w:val="0053143D"/>
  </w:style>
  <w:style w:type="character" w:customStyle="1" w:styleId="WW-Absatz-Standardschriftart1111111111111111">
    <w:name w:val="WW-Absatz-Standardschriftart1111111111111111"/>
    <w:rsid w:val="0053143D"/>
  </w:style>
  <w:style w:type="character" w:customStyle="1" w:styleId="WW-Absatz-Standardschriftart11111111111111111">
    <w:name w:val="WW-Absatz-Standardschriftart11111111111111111"/>
    <w:rsid w:val="0053143D"/>
  </w:style>
  <w:style w:type="character" w:customStyle="1" w:styleId="Standardnpsmoodstavce2">
    <w:name w:val="Standardní písmo odstavce2"/>
    <w:rsid w:val="0053143D"/>
  </w:style>
  <w:style w:type="character" w:customStyle="1" w:styleId="WW8Num20z2">
    <w:name w:val="WW8Num20z2"/>
    <w:rsid w:val="0053143D"/>
    <w:rPr>
      <w:rFonts w:ascii="Wingdings" w:hAnsi="Wingdings" w:cs="Wingdings"/>
    </w:rPr>
  </w:style>
  <w:style w:type="character" w:customStyle="1" w:styleId="WW8Num20z3">
    <w:name w:val="WW8Num20z3"/>
    <w:rsid w:val="0053143D"/>
    <w:rPr>
      <w:rFonts w:ascii="Symbol" w:hAnsi="Symbol" w:cs="Symbol"/>
    </w:rPr>
  </w:style>
  <w:style w:type="character" w:customStyle="1" w:styleId="WW8Num21z2">
    <w:name w:val="WW8Num21z2"/>
    <w:rsid w:val="0053143D"/>
    <w:rPr>
      <w:rFonts w:ascii="Wingdings" w:hAnsi="Wingdings" w:cs="Wingdings"/>
    </w:rPr>
  </w:style>
  <w:style w:type="character" w:customStyle="1" w:styleId="WW8Num21z3">
    <w:name w:val="WW8Num21z3"/>
    <w:rsid w:val="0053143D"/>
    <w:rPr>
      <w:rFonts w:ascii="Symbol" w:hAnsi="Symbol" w:cs="Symbol"/>
    </w:rPr>
  </w:style>
  <w:style w:type="character" w:customStyle="1" w:styleId="WW8Num22z3">
    <w:name w:val="WW8Num22z3"/>
    <w:rsid w:val="0053143D"/>
    <w:rPr>
      <w:rFonts w:ascii="Symbol" w:hAnsi="Symbol" w:cs="Symbol"/>
    </w:rPr>
  </w:style>
  <w:style w:type="character" w:customStyle="1" w:styleId="WW8Num28z4">
    <w:name w:val="WW8Num28z4"/>
    <w:rsid w:val="0053143D"/>
    <w:rPr>
      <w:rFonts w:ascii="Courier New" w:hAnsi="Courier New" w:cs="Courier New"/>
    </w:rPr>
  </w:style>
  <w:style w:type="character" w:customStyle="1" w:styleId="WW8Num28z5">
    <w:name w:val="WW8Num28z5"/>
    <w:rsid w:val="0053143D"/>
    <w:rPr>
      <w:rFonts w:ascii="Wingdings" w:hAnsi="Wingdings" w:cs="Wingdings"/>
    </w:rPr>
  </w:style>
  <w:style w:type="character" w:customStyle="1" w:styleId="WW8Num29z4">
    <w:name w:val="WW8Num29z4"/>
    <w:rsid w:val="0053143D"/>
    <w:rPr>
      <w:rFonts w:ascii="Courier New" w:hAnsi="Courier New" w:cs="Courier New"/>
    </w:rPr>
  </w:style>
  <w:style w:type="character" w:customStyle="1" w:styleId="WW8Num29z5">
    <w:name w:val="WW8Num29z5"/>
    <w:rsid w:val="0053143D"/>
    <w:rPr>
      <w:rFonts w:ascii="Wingdings" w:hAnsi="Wingdings" w:cs="Wingdings"/>
    </w:rPr>
  </w:style>
  <w:style w:type="character" w:customStyle="1" w:styleId="WW-Absatz-Standardschriftart111111111111111111">
    <w:name w:val="WW-Absatz-Standardschriftart111111111111111111"/>
    <w:rsid w:val="0053143D"/>
  </w:style>
  <w:style w:type="character" w:customStyle="1" w:styleId="WW-Absatz-Standardschriftart1111111111111111111">
    <w:name w:val="WW-Absatz-Standardschriftart1111111111111111111"/>
    <w:rsid w:val="0053143D"/>
  </w:style>
  <w:style w:type="character" w:customStyle="1" w:styleId="WW-Absatz-Standardschriftart11111111111111111111">
    <w:name w:val="WW-Absatz-Standardschriftart11111111111111111111"/>
    <w:rsid w:val="0053143D"/>
  </w:style>
  <w:style w:type="character" w:customStyle="1" w:styleId="Standardnpsmoodstavce1">
    <w:name w:val="Standardní písmo odstavce1"/>
    <w:rsid w:val="0053143D"/>
  </w:style>
  <w:style w:type="character" w:customStyle="1" w:styleId="podtrzene">
    <w:name w:val="podtrzene?"/>
    <w:rsid w:val="0053143D"/>
    <w:rPr>
      <w:b/>
      <w:u w:val="none"/>
    </w:rPr>
  </w:style>
  <w:style w:type="character" w:styleId="slostrnky">
    <w:name w:val="page number"/>
    <w:basedOn w:val="Standardnpsmoodstavce1"/>
    <w:rsid w:val="0053143D"/>
  </w:style>
  <w:style w:type="character" w:customStyle="1" w:styleId="Znakypropoznmkupodarou">
    <w:name w:val="Znaky pro poznámku pod čarou"/>
    <w:rsid w:val="0053143D"/>
    <w:rPr>
      <w:vertAlign w:val="superscript"/>
    </w:rPr>
  </w:style>
  <w:style w:type="character" w:customStyle="1" w:styleId="RVPZV3normlntextChar">
    <w:name w:val="RVPZV3 normální text Char"/>
    <w:rsid w:val="0053143D"/>
    <w:rPr>
      <w:sz w:val="22"/>
      <w:lang w:val="cs-CZ"/>
    </w:rPr>
  </w:style>
  <w:style w:type="character" w:customStyle="1" w:styleId="StylMezititulekRVPZV11bTuenZarovnatdoblokuPrvnodekCharChar">
    <w:name w:val="Styl Mezititulek_RVPZV 11 b. Tuené Zarovnat do bloku První oádek: ... Char Char"/>
    <w:rsid w:val="0053143D"/>
    <w:rPr>
      <w:b/>
      <w:sz w:val="22"/>
      <w:lang w:val="cs-CZ"/>
    </w:rPr>
  </w:style>
  <w:style w:type="character" w:customStyle="1" w:styleId="Est2RVPZV11bChar">
    <w:name w:val="Eást2_RVPZV + 11 b. Char"/>
    <w:rsid w:val="0053143D"/>
    <w:rPr>
      <w:b/>
      <w:sz w:val="24"/>
      <w:lang w:val="cs-CZ"/>
    </w:rPr>
  </w:style>
  <w:style w:type="character" w:customStyle="1" w:styleId="Hypertextovodkaz1">
    <w:name w:val="Hypertextový odkaz1"/>
    <w:rsid w:val="0053143D"/>
    <w:rPr>
      <w:color w:val="0000FF"/>
      <w:u w:val="single"/>
    </w:rPr>
  </w:style>
  <w:style w:type="character" w:customStyle="1" w:styleId="Sledovanodkaz1">
    <w:name w:val="Sledovaný odkaz1"/>
    <w:rsid w:val="0053143D"/>
    <w:rPr>
      <w:color w:val="800080"/>
      <w:u w:val="single"/>
    </w:rPr>
  </w:style>
  <w:style w:type="character" w:styleId="Hypertextovodkaz">
    <w:name w:val="Hyperlink"/>
    <w:rsid w:val="0053143D"/>
    <w:rPr>
      <w:color w:val="000080"/>
      <w:u w:val="single"/>
    </w:rPr>
  </w:style>
  <w:style w:type="character" w:customStyle="1" w:styleId="Symbolyproslovn">
    <w:name w:val="Symboly pro číslování"/>
    <w:rsid w:val="0053143D"/>
  </w:style>
  <w:style w:type="character" w:customStyle="1" w:styleId="WW8Num73z0">
    <w:name w:val="WW8Num73z0"/>
    <w:rsid w:val="0053143D"/>
    <w:rPr>
      <w:rFonts w:ascii="Symbol" w:hAnsi="Symbol" w:cs="Symbol"/>
    </w:rPr>
  </w:style>
  <w:style w:type="character" w:customStyle="1" w:styleId="WW8Num73z1">
    <w:name w:val="WW8Num73z1"/>
    <w:rsid w:val="0053143D"/>
    <w:rPr>
      <w:rFonts w:ascii="Courier New" w:hAnsi="Courier New" w:cs="Courier New"/>
    </w:rPr>
  </w:style>
  <w:style w:type="character" w:customStyle="1" w:styleId="WW8Num73z2">
    <w:name w:val="WW8Num73z2"/>
    <w:rsid w:val="0053143D"/>
    <w:rPr>
      <w:rFonts w:ascii="Wingdings" w:hAnsi="Wingdings" w:cs="Wingdings"/>
    </w:rPr>
  </w:style>
  <w:style w:type="character" w:customStyle="1" w:styleId="WW8Num67z0">
    <w:name w:val="WW8Num67z0"/>
    <w:rsid w:val="0053143D"/>
    <w:rPr>
      <w:rFonts w:ascii="Symbol" w:hAnsi="Symbol" w:cs="Symbol"/>
    </w:rPr>
  </w:style>
  <w:style w:type="character" w:customStyle="1" w:styleId="WW8Num67z1">
    <w:name w:val="WW8Num67z1"/>
    <w:rsid w:val="0053143D"/>
    <w:rPr>
      <w:rFonts w:ascii="Courier New" w:hAnsi="Courier New" w:cs="Courier New"/>
    </w:rPr>
  </w:style>
  <w:style w:type="character" w:customStyle="1" w:styleId="WW8Num67z2">
    <w:name w:val="WW8Num67z2"/>
    <w:rsid w:val="0053143D"/>
    <w:rPr>
      <w:rFonts w:ascii="Wingdings" w:hAnsi="Wingdings" w:cs="Wingdings"/>
    </w:rPr>
  </w:style>
  <w:style w:type="character" w:customStyle="1" w:styleId="Odrky">
    <w:name w:val="Odrážky"/>
    <w:rsid w:val="0053143D"/>
    <w:rPr>
      <w:rFonts w:ascii="StarSymbol" w:eastAsia="StarSymbol" w:hAnsi="StarSymbol" w:cs="StarSymbol"/>
      <w:sz w:val="18"/>
      <w:szCs w:val="18"/>
    </w:rPr>
  </w:style>
  <w:style w:type="character" w:customStyle="1" w:styleId="ZpatChar">
    <w:name w:val="Zápatí Char"/>
    <w:rsid w:val="0053143D"/>
    <w:rPr>
      <w:sz w:val="24"/>
    </w:rPr>
  </w:style>
  <w:style w:type="character" w:customStyle="1" w:styleId="TextbublinyChar">
    <w:name w:val="Text bubliny Char"/>
    <w:rsid w:val="0053143D"/>
    <w:rPr>
      <w:rFonts w:ascii="Tahoma" w:hAnsi="Tahoma" w:cs="Tahoma"/>
      <w:sz w:val="16"/>
      <w:szCs w:val="16"/>
    </w:rPr>
  </w:style>
  <w:style w:type="character" w:customStyle="1" w:styleId="ZhlavChar">
    <w:name w:val="Záhlaví Char"/>
    <w:uiPriority w:val="99"/>
    <w:rsid w:val="0053143D"/>
    <w:rPr>
      <w:sz w:val="24"/>
    </w:rPr>
  </w:style>
  <w:style w:type="character" w:styleId="Siln">
    <w:name w:val="Strong"/>
    <w:qFormat/>
    <w:rsid w:val="0053143D"/>
    <w:rPr>
      <w:b/>
    </w:rPr>
  </w:style>
  <w:style w:type="character" w:styleId="Znakapoznpodarou">
    <w:name w:val="footnote reference"/>
    <w:rsid w:val="0053143D"/>
    <w:rPr>
      <w:vertAlign w:val="superscript"/>
    </w:rPr>
  </w:style>
  <w:style w:type="character" w:customStyle="1" w:styleId="WW8Num54z0">
    <w:name w:val="WW8Num54z0"/>
    <w:rsid w:val="0053143D"/>
    <w:rPr>
      <w:rFonts w:ascii="Symbol" w:hAnsi="Symbol" w:cs="StarSymbol"/>
      <w:sz w:val="18"/>
      <w:szCs w:val="18"/>
    </w:rPr>
  </w:style>
  <w:style w:type="character" w:customStyle="1" w:styleId="WW8Num55z0">
    <w:name w:val="WW8Num55z0"/>
    <w:rsid w:val="0053143D"/>
    <w:rPr>
      <w:rFonts w:ascii="Symbol" w:hAnsi="Symbol" w:cs="StarSymbol"/>
      <w:sz w:val="18"/>
      <w:szCs w:val="18"/>
    </w:rPr>
  </w:style>
  <w:style w:type="character" w:customStyle="1" w:styleId="INS">
    <w:name w:val="INS"/>
    <w:rsid w:val="0053143D"/>
  </w:style>
  <w:style w:type="character" w:styleId="Zdraznn">
    <w:name w:val="Emphasis"/>
    <w:qFormat/>
    <w:rsid w:val="0053143D"/>
    <w:rPr>
      <w:i/>
      <w:iCs/>
    </w:rPr>
  </w:style>
  <w:style w:type="paragraph" w:customStyle="1" w:styleId="Nadpis">
    <w:name w:val="Nadpis"/>
    <w:basedOn w:val="Normln"/>
    <w:next w:val="Zkladntext"/>
    <w:rsid w:val="0053143D"/>
    <w:pPr>
      <w:keepNext/>
      <w:spacing w:before="240" w:after="120"/>
    </w:pPr>
    <w:rPr>
      <w:rFonts w:ascii="Arial" w:eastAsia="Lucida Sans Unicode" w:hAnsi="Arial" w:cs="Tahoma"/>
      <w:sz w:val="28"/>
      <w:szCs w:val="28"/>
    </w:rPr>
  </w:style>
  <w:style w:type="paragraph" w:styleId="Zkladntext">
    <w:name w:val="Body Text"/>
    <w:basedOn w:val="Normln"/>
    <w:link w:val="ZkladntextChar"/>
    <w:rsid w:val="0053143D"/>
    <w:rPr>
      <w:i/>
    </w:rPr>
  </w:style>
  <w:style w:type="character" w:customStyle="1" w:styleId="ZkladntextChar">
    <w:name w:val="Základní text Char"/>
    <w:basedOn w:val="Standardnpsmoodstavce"/>
    <w:link w:val="Zkladntext"/>
    <w:rsid w:val="0053143D"/>
    <w:rPr>
      <w:rFonts w:ascii="Times New Roman" w:eastAsia="Times New Roman" w:hAnsi="Times New Roman" w:cs="Times New Roman"/>
      <w:i/>
      <w:sz w:val="24"/>
      <w:szCs w:val="20"/>
      <w:lang w:eastAsia="ar-SA"/>
    </w:rPr>
  </w:style>
  <w:style w:type="paragraph" w:styleId="Seznam">
    <w:name w:val="List"/>
    <w:basedOn w:val="Zkladntext"/>
    <w:rsid w:val="0053143D"/>
    <w:rPr>
      <w:rFonts w:cs="Tahoma"/>
    </w:rPr>
  </w:style>
  <w:style w:type="paragraph" w:customStyle="1" w:styleId="Popisek">
    <w:name w:val="Popisek"/>
    <w:basedOn w:val="Normln"/>
    <w:rsid w:val="0053143D"/>
    <w:pPr>
      <w:suppressLineNumbers/>
      <w:spacing w:before="120" w:after="120"/>
    </w:pPr>
    <w:rPr>
      <w:rFonts w:cs="Tahoma"/>
      <w:i/>
      <w:iCs/>
      <w:szCs w:val="24"/>
    </w:rPr>
  </w:style>
  <w:style w:type="paragraph" w:customStyle="1" w:styleId="Rejstk">
    <w:name w:val="Rejstřík"/>
    <w:basedOn w:val="Normln"/>
    <w:rsid w:val="0053143D"/>
    <w:pPr>
      <w:suppressLineNumbers/>
    </w:pPr>
    <w:rPr>
      <w:rFonts w:cs="Tahoma"/>
    </w:rPr>
  </w:style>
  <w:style w:type="paragraph" w:customStyle="1" w:styleId="Noparagraphstyle">
    <w:name w:val="[No paragraph style]"/>
    <w:rsid w:val="0053143D"/>
    <w:pPr>
      <w:suppressAutoHyphens/>
      <w:overflowPunct w:val="0"/>
      <w:autoSpaceDE w:val="0"/>
      <w:spacing w:after="0" w:line="288" w:lineRule="auto"/>
      <w:textAlignment w:val="baseline"/>
    </w:pPr>
    <w:rPr>
      <w:rFonts w:ascii="Minion Pro" w:eastAsia="Arial" w:hAnsi="Minion Pro" w:cs="Times New Roman"/>
      <w:color w:val="000000"/>
      <w:sz w:val="24"/>
      <w:szCs w:val="20"/>
      <w:lang w:eastAsia="ar-SA"/>
    </w:rPr>
  </w:style>
  <w:style w:type="paragraph" w:customStyle="1" w:styleId="zkladntext0">
    <w:name w:val="základní text"/>
    <w:basedOn w:val="Noparagraphstyle"/>
    <w:rsid w:val="0053143D"/>
    <w:pPr>
      <w:spacing w:after="80" w:line="240" w:lineRule="auto"/>
      <w:jc w:val="both"/>
    </w:pPr>
    <w:rPr>
      <w:rFonts w:ascii="Times New Roman" w:hAnsi="Times New Roman"/>
    </w:rPr>
  </w:style>
  <w:style w:type="paragraph" w:customStyle="1" w:styleId="cast">
    <w:name w:val="cast"/>
    <w:basedOn w:val="Noparagraphstyle"/>
    <w:rsid w:val="0053143D"/>
    <w:pPr>
      <w:keepNext/>
      <w:spacing w:after="240"/>
      <w:jc w:val="center"/>
    </w:pPr>
    <w:rPr>
      <w:rFonts w:ascii="Times New Roman" w:hAnsi="Times New Roman"/>
      <w:b/>
      <w:caps/>
      <w:sz w:val="36"/>
    </w:rPr>
  </w:style>
  <w:style w:type="paragraph" w:customStyle="1" w:styleId="bintext">
    <w:name w:val="bižný text"/>
    <w:basedOn w:val="zkladntext0"/>
    <w:rsid w:val="0053143D"/>
  </w:style>
  <w:style w:type="paragraph" w:customStyle="1" w:styleId="nazevcasti">
    <w:name w:val="nazev casti"/>
    <w:basedOn w:val="Noparagraphstyle"/>
    <w:rsid w:val="0053143D"/>
    <w:pPr>
      <w:jc w:val="center"/>
    </w:pPr>
    <w:rPr>
      <w:rFonts w:ascii="Times New Roman" w:hAnsi="Times New Roman"/>
      <w:b/>
      <w:sz w:val="28"/>
    </w:rPr>
  </w:style>
  <w:style w:type="paragraph" w:customStyle="1" w:styleId="citaty">
    <w:name w:val="citaty"/>
    <w:basedOn w:val="Noparagraphstyle"/>
    <w:rsid w:val="0053143D"/>
    <w:pPr>
      <w:spacing w:before="454" w:line="240" w:lineRule="auto"/>
      <w:ind w:left="1134" w:right="1134"/>
      <w:jc w:val="both"/>
    </w:pPr>
    <w:rPr>
      <w:rFonts w:ascii="Times New Roman" w:hAnsi="Times New Roman"/>
      <w:i/>
    </w:rPr>
  </w:style>
  <w:style w:type="paragraph" w:customStyle="1" w:styleId="citaty-autor">
    <w:name w:val="citaty-autor"/>
    <w:basedOn w:val="citaty"/>
    <w:rsid w:val="0053143D"/>
    <w:pPr>
      <w:spacing w:before="0" w:after="283"/>
      <w:jc w:val="right"/>
    </w:pPr>
  </w:style>
  <w:style w:type="paragraph" w:customStyle="1" w:styleId="nadpisek">
    <w:name w:val="nadpisek"/>
    <w:basedOn w:val="zkladntext0"/>
    <w:rsid w:val="0053143D"/>
    <w:pPr>
      <w:spacing w:before="170"/>
    </w:pPr>
    <w:rPr>
      <w:b/>
    </w:rPr>
  </w:style>
  <w:style w:type="paragraph" w:customStyle="1" w:styleId="odrazky">
    <w:name w:val="odrazky"/>
    <w:basedOn w:val="Noparagraphstyle"/>
    <w:rsid w:val="0053143D"/>
    <w:pPr>
      <w:tabs>
        <w:tab w:val="left" w:pos="660"/>
      </w:tabs>
      <w:spacing w:after="45" w:line="240" w:lineRule="auto"/>
      <w:ind w:left="556" w:hanging="170"/>
      <w:jc w:val="both"/>
    </w:pPr>
    <w:rPr>
      <w:rFonts w:ascii="Times New Roman" w:hAnsi="Times New Roman"/>
    </w:rPr>
  </w:style>
  <w:style w:type="paragraph" w:customStyle="1" w:styleId="cislovani">
    <w:name w:val="cislovani"/>
    <w:basedOn w:val="odrazky"/>
    <w:rsid w:val="0053143D"/>
    <w:pPr>
      <w:ind w:left="680" w:hanging="312"/>
    </w:pPr>
  </w:style>
  <w:style w:type="paragraph" w:customStyle="1" w:styleId="nadpisvB">
    <w:name w:val="nadpis v B"/>
    <w:basedOn w:val="Noparagraphstyle"/>
    <w:rsid w:val="0053143D"/>
    <w:pPr>
      <w:spacing w:after="170"/>
      <w:jc w:val="center"/>
    </w:pPr>
    <w:rPr>
      <w:rFonts w:ascii="Times New Roman" w:hAnsi="Times New Roman"/>
      <w:b/>
      <w:sz w:val="32"/>
    </w:rPr>
  </w:style>
  <w:style w:type="paragraph" w:customStyle="1" w:styleId="nadpiskapitoly">
    <w:name w:val="nadpis kapitoly"/>
    <w:basedOn w:val="zkladntext0"/>
    <w:rsid w:val="0053143D"/>
    <w:pPr>
      <w:tabs>
        <w:tab w:val="left" w:pos="380"/>
      </w:tabs>
      <w:spacing w:after="340" w:line="288" w:lineRule="auto"/>
    </w:pPr>
    <w:rPr>
      <w:b/>
      <w:sz w:val="36"/>
    </w:rPr>
  </w:style>
  <w:style w:type="paragraph" w:customStyle="1" w:styleId="predmety-rozdeleni">
    <w:name w:val="predmety-rozdeleni"/>
    <w:basedOn w:val="nadpisek"/>
    <w:rsid w:val="0053143D"/>
    <w:pPr>
      <w:spacing w:before="113" w:after="0" w:line="288" w:lineRule="auto"/>
    </w:pPr>
  </w:style>
  <w:style w:type="paragraph" w:customStyle="1" w:styleId="vyueovacpoedmit">
    <w:name w:val="vyueovací poedmit"/>
    <w:basedOn w:val="zkladntext0"/>
    <w:rsid w:val="0053143D"/>
    <w:pPr>
      <w:spacing w:before="113" w:after="113" w:line="288" w:lineRule="auto"/>
      <w:jc w:val="center"/>
    </w:pPr>
    <w:rPr>
      <w:b/>
      <w:sz w:val="32"/>
    </w:rPr>
  </w:style>
  <w:style w:type="paragraph" w:customStyle="1" w:styleId="vzdilvacoblast">
    <w:name w:val="vzdilávací oblast"/>
    <w:basedOn w:val="vyueovacpoedmit"/>
    <w:rsid w:val="0053143D"/>
    <w:rPr>
      <w:caps/>
    </w:rPr>
  </w:style>
  <w:style w:type="paragraph" w:customStyle="1" w:styleId="ABC">
    <w:name w:val="A) B) C)"/>
    <w:basedOn w:val="zkladntext0"/>
    <w:rsid w:val="0053143D"/>
    <w:pPr>
      <w:spacing w:before="170" w:after="57" w:line="288" w:lineRule="auto"/>
    </w:pPr>
    <w:rPr>
      <w:b/>
      <w:sz w:val="28"/>
    </w:rPr>
  </w:style>
  <w:style w:type="paragraph" w:customStyle="1" w:styleId="odrazky-delsi">
    <w:name w:val="odrazky-delsi"/>
    <w:basedOn w:val="odrazky"/>
    <w:rsid w:val="0053143D"/>
    <w:pPr>
      <w:spacing w:after="34"/>
      <w:ind w:left="595" w:hanging="215"/>
    </w:pPr>
  </w:style>
  <w:style w:type="paragraph" w:customStyle="1" w:styleId="rocnik">
    <w:name w:val="rocnik"/>
    <w:basedOn w:val="zkladntext0"/>
    <w:rsid w:val="0053143D"/>
    <w:pPr>
      <w:spacing w:before="170" w:after="57" w:line="288" w:lineRule="auto"/>
    </w:pPr>
    <w:rPr>
      <w:b/>
      <w:i/>
      <w:sz w:val="28"/>
    </w:rPr>
  </w:style>
  <w:style w:type="paragraph" w:customStyle="1" w:styleId="obdobi">
    <w:name w:val="obdobi"/>
    <w:basedOn w:val="zkladntext0"/>
    <w:rsid w:val="0053143D"/>
    <w:pPr>
      <w:spacing w:before="142" w:after="57" w:line="288" w:lineRule="auto"/>
    </w:pPr>
    <w:rPr>
      <w:b/>
    </w:rPr>
  </w:style>
  <w:style w:type="paragraph" w:customStyle="1" w:styleId="odrazky-tecky-2uroven">
    <w:name w:val="odrazky-tecky-2uroven"/>
    <w:basedOn w:val="odrazky-delsi"/>
    <w:rsid w:val="0053143D"/>
    <w:pPr>
      <w:tabs>
        <w:tab w:val="left" w:pos="760"/>
      </w:tabs>
      <w:ind w:left="760" w:hanging="170"/>
    </w:pPr>
  </w:style>
  <w:style w:type="paragraph" w:customStyle="1" w:styleId="nadpisek1">
    <w:name w:val="nadpisek1"/>
    <w:basedOn w:val="nadpisek"/>
    <w:rsid w:val="0053143D"/>
    <w:pPr>
      <w:spacing w:before="85" w:after="57" w:line="288" w:lineRule="auto"/>
    </w:pPr>
  </w:style>
  <w:style w:type="paragraph" w:customStyle="1" w:styleId="TextodstavecRVPZV11bZarovnatdoblokuPrvnodek1cmPoed6b">
    <w:name w:val="Text odstavec_RVPZV 11 b. Zarovnat do bloku První oádek:  1 cm Poed:  6 b."/>
    <w:basedOn w:val="Normln"/>
    <w:rsid w:val="0053143D"/>
    <w:pPr>
      <w:spacing w:before="120"/>
      <w:ind w:firstLine="567"/>
      <w:jc w:val="both"/>
    </w:pPr>
    <w:rPr>
      <w:sz w:val="22"/>
    </w:rPr>
  </w:style>
  <w:style w:type="paragraph" w:styleId="Zpat">
    <w:name w:val="footer"/>
    <w:basedOn w:val="Normln"/>
    <w:link w:val="ZpatChar1"/>
    <w:rsid w:val="0053143D"/>
    <w:pPr>
      <w:tabs>
        <w:tab w:val="center" w:pos="4536"/>
        <w:tab w:val="right" w:pos="9072"/>
      </w:tabs>
    </w:pPr>
  </w:style>
  <w:style w:type="character" w:customStyle="1" w:styleId="ZpatChar1">
    <w:name w:val="Zápatí Char1"/>
    <w:basedOn w:val="Standardnpsmoodstavce"/>
    <w:link w:val="Zpat"/>
    <w:rsid w:val="0053143D"/>
    <w:rPr>
      <w:rFonts w:ascii="Times New Roman" w:eastAsia="Times New Roman" w:hAnsi="Times New Roman" w:cs="Times New Roman"/>
      <w:sz w:val="24"/>
      <w:szCs w:val="20"/>
      <w:lang w:eastAsia="ar-SA"/>
    </w:rPr>
  </w:style>
  <w:style w:type="paragraph" w:customStyle="1" w:styleId="TextodstavecRVPZV11bZarovnatdoblokuPrvnodek1cmPoed6bCharChar">
    <w:name w:val="Text odstavec_RVPZV 11 b. Zarovnat do bloku První oádek:  1 cm Poed:  6 b. Char Char"/>
    <w:basedOn w:val="Normln"/>
    <w:rsid w:val="0053143D"/>
    <w:pPr>
      <w:spacing w:before="120"/>
      <w:ind w:firstLine="567"/>
      <w:jc w:val="both"/>
    </w:pPr>
    <w:rPr>
      <w:sz w:val="22"/>
    </w:rPr>
  </w:style>
  <w:style w:type="paragraph" w:customStyle="1" w:styleId="Zkladntext21">
    <w:name w:val="Základní text 21"/>
    <w:basedOn w:val="Normln"/>
    <w:rsid w:val="0053143D"/>
    <w:rPr>
      <w:b/>
    </w:rPr>
  </w:style>
  <w:style w:type="paragraph" w:customStyle="1" w:styleId="WW-BodyText2">
    <w:name w:val="WW-Body Text 2"/>
    <w:basedOn w:val="Normln"/>
    <w:rsid w:val="0053143D"/>
    <w:pPr>
      <w:ind w:firstLine="708"/>
    </w:pPr>
  </w:style>
  <w:style w:type="paragraph" w:customStyle="1" w:styleId="Zkladntextodsazen21">
    <w:name w:val="Základní text odsazený 21"/>
    <w:basedOn w:val="Normln"/>
    <w:rsid w:val="0053143D"/>
    <w:pPr>
      <w:ind w:firstLine="360"/>
      <w:jc w:val="both"/>
    </w:pPr>
    <w:rPr>
      <w:rFonts w:ascii="Arial" w:hAnsi="Arial" w:cs="Arial"/>
      <w:color w:val="FF0000"/>
      <w:sz w:val="16"/>
    </w:rPr>
  </w:style>
  <w:style w:type="paragraph" w:customStyle="1" w:styleId="Zkladntextodsazen31">
    <w:name w:val="Základní text odsazený 31"/>
    <w:basedOn w:val="Normln"/>
    <w:rsid w:val="0053143D"/>
    <w:pPr>
      <w:ind w:firstLine="360"/>
    </w:pPr>
    <w:rPr>
      <w:rFonts w:ascii="Arial" w:hAnsi="Arial" w:cs="Arial"/>
      <w:color w:val="FF0000"/>
      <w:sz w:val="16"/>
    </w:rPr>
  </w:style>
  <w:style w:type="paragraph" w:customStyle="1" w:styleId="Normlnweb1">
    <w:name w:val="Normální (web)1"/>
    <w:basedOn w:val="Normln"/>
    <w:rsid w:val="0053143D"/>
    <w:pPr>
      <w:spacing w:before="100" w:after="100"/>
    </w:pPr>
  </w:style>
  <w:style w:type="paragraph" w:customStyle="1" w:styleId="Psmeno">
    <w:name w:val="Písmeno"/>
    <w:basedOn w:val="Normln"/>
    <w:rsid w:val="0053143D"/>
    <w:pPr>
      <w:ind w:left="284" w:hanging="284"/>
      <w:jc w:val="both"/>
    </w:pPr>
    <w:rPr>
      <w:color w:val="000000"/>
    </w:rPr>
  </w:style>
  <w:style w:type="paragraph" w:customStyle="1" w:styleId="Paragrafaut">
    <w:name w:val="Paragraf aut"/>
    <w:basedOn w:val="Normln"/>
    <w:rsid w:val="0053143D"/>
    <w:pPr>
      <w:keepNext/>
      <w:tabs>
        <w:tab w:val="left" w:pos="0"/>
      </w:tabs>
      <w:spacing w:before="240"/>
      <w:jc w:val="center"/>
    </w:pPr>
  </w:style>
  <w:style w:type="paragraph" w:customStyle="1" w:styleId="Odstavecaut">
    <w:name w:val="Odstavec aut"/>
    <w:basedOn w:val="Normln"/>
    <w:rsid w:val="0053143D"/>
    <w:pPr>
      <w:tabs>
        <w:tab w:val="left" w:pos="1418"/>
      </w:tabs>
      <w:spacing w:before="120"/>
      <w:ind w:firstLine="851"/>
      <w:jc w:val="both"/>
    </w:pPr>
  </w:style>
  <w:style w:type="paragraph" w:styleId="Textpoznpodarou">
    <w:name w:val="footnote text"/>
    <w:basedOn w:val="Normln"/>
    <w:link w:val="TextpoznpodarouChar"/>
    <w:rsid w:val="0053143D"/>
    <w:pPr>
      <w:ind w:left="284" w:hanging="284"/>
      <w:jc w:val="both"/>
    </w:pPr>
    <w:rPr>
      <w:spacing w:val="8"/>
      <w:sz w:val="20"/>
    </w:rPr>
  </w:style>
  <w:style w:type="character" w:customStyle="1" w:styleId="TextpoznpodarouChar">
    <w:name w:val="Text pozn. pod čarou Char"/>
    <w:basedOn w:val="Standardnpsmoodstavce"/>
    <w:link w:val="Textpoznpodarou"/>
    <w:rsid w:val="0053143D"/>
    <w:rPr>
      <w:rFonts w:ascii="Times New Roman" w:eastAsia="Times New Roman" w:hAnsi="Times New Roman" w:cs="Times New Roman"/>
      <w:spacing w:val="8"/>
      <w:sz w:val="20"/>
      <w:szCs w:val="20"/>
      <w:lang w:eastAsia="ar-SA"/>
    </w:rPr>
  </w:style>
  <w:style w:type="paragraph" w:customStyle="1" w:styleId="WW-TextodstavecRVPZV11bZarovnatdoblokuPrvnodek1cmPoed6bCharChar">
    <w:name w:val="WW-Text odstavec_RVPZV 11 b. Zarovnat do bloku První oádek:  1 cm Poed:  6 b. Char Char"/>
    <w:basedOn w:val="Normln"/>
    <w:rsid w:val="0053143D"/>
    <w:pPr>
      <w:spacing w:before="120"/>
      <w:ind w:firstLine="567"/>
      <w:jc w:val="both"/>
    </w:pPr>
    <w:rPr>
      <w:sz w:val="22"/>
    </w:rPr>
  </w:style>
  <w:style w:type="paragraph" w:styleId="Zhlav">
    <w:name w:val="header"/>
    <w:basedOn w:val="Normln"/>
    <w:link w:val="ZhlavChar1"/>
    <w:uiPriority w:val="99"/>
    <w:rsid w:val="0053143D"/>
    <w:pPr>
      <w:tabs>
        <w:tab w:val="center" w:pos="4536"/>
        <w:tab w:val="right" w:pos="9072"/>
      </w:tabs>
    </w:pPr>
  </w:style>
  <w:style w:type="character" w:customStyle="1" w:styleId="ZhlavChar1">
    <w:name w:val="Záhlaví Char1"/>
    <w:basedOn w:val="Standardnpsmoodstavce"/>
    <w:link w:val="Zhlav"/>
    <w:rsid w:val="0053143D"/>
    <w:rPr>
      <w:rFonts w:ascii="Times New Roman" w:eastAsia="Times New Roman" w:hAnsi="Times New Roman" w:cs="Times New Roman"/>
      <w:sz w:val="24"/>
      <w:szCs w:val="20"/>
      <w:lang w:eastAsia="ar-SA"/>
    </w:rPr>
  </w:style>
  <w:style w:type="paragraph" w:customStyle="1" w:styleId="SeznamsodrkamiRVPZV11bPoed3bOdkovnjeChar">
    <w:name w:val="Seznam s odrážkami_RVPZV 11 b. Poed:  3 b. Oádkování:  je... Char"/>
    <w:basedOn w:val="Normln"/>
    <w:rsid w:val="0053143D"/>
    <w:pPr>
      <w:tabs>
        <w:tab w:val="left" w:pos="360"/>
        <w:tab w:val="left" w:pos="567"/>
      </w:tabs>
      <w:spacing w:before="60"/>
      <w:ind w:left="360" w:hanging="360"/>
      <w:jc w:val="both"/>
    </w:pPr>
    <w:rPr>
      <w:sz w:val="22"/>
    </w:rPr>
  </w:style>
  <w:style w:type="paragraph" w:customStyle="1" w:styleId="TmaRVPZV">
    <w:name w:val="Téma_RVPZV"/>
    <w:basedOn w:val="Normln"/>
    <w:rsid w:val="0053143D"/>
    <w:pPr>
      <w:spacing w:before="120"/>
    </w:pPr>
    <w:rPr>
      <w:b/>
      <w:i/>
      <w:caps/>
      <w:sz w:val="22"/>
    </w:rPr>
  </w:style>
  <w:style w:type="paragraph" w:customStyle="1" w:styleId="WW-BodyTextIndent2">
    <w:name w:val="WW-Body Text Indent 2"/>
    <w:basedOn w:val="Normln"/>
    <w:rsid w:val="0053143D"/>
    <w:pPr>
      <w:spacing w:after="120" w:line="480" w:lineRule="auto"/>
      <w:ind w:left="283"/>
    </w:pPr>
  </w:style>
  <w:style w:type="paragraph" w:customStyle="1" w:styleId="TextodkrajeRVPZV">
    <w:name w:val="Text_od kraje_RVPZV"/>
    <w:basedOn w:val="WW-BodyTextIndent2"/>
    <w:rsid w:val="0053143D"/>
    <w:pPr>
      <w:spacing w:before="60" w:after="0" w:line="240" w:lineRule="auto"/>
      <w:ind w:left="0"/>
      <w:jc w:val="both"/>
    </w:pPr>
    <w:rPr>
      <w:i/>
      <w:sz w:val="22"/>
    </w:rPr>
  </w:style>
  <w:style w:type="paragraph" w:customStyle="1" w:styleId="Styl11bTuenKurzvaVpravo02cmPoed1b">
    <w:name w:val="Styl 11 b. Tuené Kurzíva Vpravo:  02 cm Poed:  1 b."/>
    <w:basedOn w:val="Normln"/>
    <w:rsid w:val="0053143D"/>
    <w:pPr>
      <w:tabs>
        <w:tab w:val="left" w:pos="567"/>
      </w:tabs>
      <w:spacing w:before="20"/>
      <w:ind w:left="567" w:right="113" w:hanging="397"/>
    </w:pPr>
    <w:rPr>
      <w:b/>
      <w:i/>
      <w:sz w:val="22"/>
    </w:rPr>
  </w:style>
  <w:style w:type="paragraph" w:customStyle="1" w:styleId="StylMezititulekRVPZV11bTuenZarovnatdoblokuPrvnodek">
    <w:name w:val="Styl Mezititulek_RVPZV 11 b. Tuené Zarovnat do bloku První oádek: ..."/>
    <w:basedOn w:val="Normln"/>
    <w:rsid w:val="0053143D"/>
    <w:pPr>
      <w:tabs>
        <w:tab w:val="left" w:pos="567"/>
      </w:tabs>
      <w:spacing w:before="60"/>
    </w:pPr>
    <w:rPr>
      <w:b/>
      <w:sz w:val="22"/>
    </w:rPr>
  </w:style>
  <w:style w:type="paragraph" w:customStyle="1" w:styleId="StylTextodkrajeRVPZVnenKurzva1">
    <w:name w:val="Styl Text_od kraje_RVPZV + není Kurzíva1"/>
    <w:basedOn w:val="TextodkrajeRVPZV"/>
    <w:rsid w:val="0053143D"/>
    <w:rPr>
      <w:i w:val="0"/>
    </w:rPr>
  </w:style>
  <w:style w:type="paragraph" w:customStyle="1" w:styleId="TextRVPZV">
    <w:name w:val="Text_RVPZV"/>
    <w:basedOn w:val="Normln"/>
    <w:rsid w:val="0053143D"/>
    <w:rPr>
      <w:sz w:val="22"/>
    </w:rPr>
  </w:style>
  <w:style w:type="paragraph" w:customStyle="1" w:styleId="WW-Styl11bTuenKurzvaVpravo02cmPoed1b">
    <w:name w:val="WW-Styl 11 b. Tuené Kurzíva Vpravo:  02 cm Poed:  1 b."/>
    <w:basedOn w:val="Normln"/>
    <w:rsid w:val="0053143D"/>
    <w:pPr>
      <w:tabs>
        <w:tab w:val="left" w:pos="567"/>
      </w:tabs>
      <w:spacing w:before="20"/>
      <w:ind w:left="567" w:right="113" w:hanging="397"/>
    </w:pPr>
    <w:rPr>
      <w:b/>
      <w:i/>
      <w:sz w:val="22"/>
    </w:rPr>
  </w:style>
  <w:style w:type="paragraph" w:customStyle="1" w:styleId="StylMezititulekRVPZV11bTuenZarovnatdoblokuPrvnodekChar">
    <w:name w:val="Styl Mezititulek_RVPZV 11 b. Tuené Zarovnat do bloku První oádek: ... Char"/>
    <w:basedOn w:val="Normln"/>
    <w:rsid w:val="0053143D"/>
    <w:pPr>
      <w:tabs>
        <w:tab w:val="left" w:pos="567"/>
      </w:tabs>
      <w:spacing w:before="120"/>
    </w:pPr>
    <w:rPr>
      <w:b/>
      <w:sz w:val="22"/>
    </w:rPr>
  </w:style>
  <w:style w:type="paragraph" w:customStyle="1" w:styleId="WW-Styl11bTuenKurzvaVpravo02cmPoed1b1">
    <w:name w:val="WW-Styl 11 b. Tuené Kurzíva Vpravo:  02 cm Poed:  1 b.1"/>
    <w:basedOn w:val="Normln"/>
    <w:rsid w:val="0053143D"/>
    <w:pPr>
      <w:tabs>
        <w:tab w:val="left" w:pos="567"/>
      </w:tabs>
      <w:spacing w:before="20"/>
      <w:ind w:left="567" w:right="113" w:hanging="397"/>
    </w:pPr>
    <w:rPr>
      <w:b/>
      <w:i/>
      <w:sz w:val="22"/>
    </w:rPr>
  </w:style>
  <w:style w:type="paragraph" w:customStyle="1" w:styleId="WW-StylMezititulekRVPZV11bTuenZarovnatdoblokuPrvnodekChar">
    <w:name w:val="WW-Styl Mezititulek_RVPZV 11 b. Tuené Zarovnat do bloku První oádek: ... Char"/>
    <w:basedOn w:val="Normln"/>
    <w:rsid w:val="0053143D"/>
    <w:pPr>
      <w:tabs>
        <w:tab w:val="left" w:pos="567"/>
      </w:tabs>
      <w:spacing w:before="120"/>
    </w:pPr>
    <w:rPr>
      <w:b/>
      <w:sz w:val="22"/>
    </w:rPr>
  </w:style>
  <w:style w:type="paragraph" w:customStyle="1" w:styleId="StylTextodkrajeRVPZVCharnenKurzva">
    <w:name w:val="Styl Text_od kraje_RVPZV Char + není Kurzíva"/>
    <w:basedOn w:val="Normln"/>
    <w:rsid w:val="0053143D"/>
    <w:pPr>
      <w:spacing w:before="60"/>
      <w:jc w:val="both"/>
    </w:pPr>
    <w:rPr>
      <w:sz w:val="22"/>
    </w:rPr>
  </w:style>
  <w:style w:type="paragraph" w:customStyle="1" w:styleId="StylMezititulekRVPZV11bTuenZarovnatdoblokuPrv">
    <w:name w:val="Styl Mezititulek_RVPZV 11 b. Tuené Zarovnat do bloku Prv..."/>
    <w:basedOn w:val="Normln"/>
    <w:rsid w:val="0053143D"/>
    <w:pPr>
      <w:tabs>
        <w:tab w:val="left" w:pos="567"/>
      </w:tabs>
      <w:spacing w:before="120"/>
    </w:pPr>
    <w:rPr>
      <w:b/>
      <w:sz w:val="22"/>
    </w:rPr>
  </w:style>
  <w:style w:type="paragraph" w:customStyle="1" w:styleId="TitulRVPZV">
    <w:name w:val="Titul_RVPZV"/>
    <w:basedOn w:val="Normln"/>
    <w:rsid w:val="0053143D"/>
    <w:rPr>
      <w:b/>
      <w:sz w:val="72"/>
    </w:rPr>
  </w:style>
  <w:style w:type="paragraph" w:customStyle="1" w:styleId="StylMezititulekRVPZV11bTuenZarovnatdoblokuPrvnodekCharCharCharCharChar">
    <w:name w:val="Styl Mezititulek_RVPZV 11 b. Tuené Zarovnat do bloku První oádek: ... Char Char Char Char Char"/>
    <w:basedOn w:val="Normln"/>
    <w:rsid w:val="0053143D"/>
    <w:pPr>
      <w:tabs>
        <w:tab w:val="left" w:pos="567"/>
      </w:tabs>
      <w:spacing w:before="120"/>
    </w:pPr>
    <w:rPr>
      <w:b/>
      <w:sz w:val="22"/>
    </w:rPr>
  </w:style>
  <w:style w:type="paragraph" w:customStyle="1" w:styleId="WW-BodyText21">
    <w:name w:val="WW-Body Text 21"/>
    <w:basedOn w:val="Normln"/>
    <w:rsid w:val="0053143D"/>
    <w:pPr>
      <w:ind w:left="-600"/>
    </w:pPr>
    <w:rPr>
      <w:i/>
    </w:rPr>
  </w:style>
  <w:style w:type="paragraph" w:customStyle="1" w:styleId="WW-BodyTextIndent21">
    <w:name w:val="WW-Body Text Indent 21"/>
    <w:basedOn w:val="Normln"/>
    <w:rsid w:val="0053143D"/>
    <w:pPr>
      <w:ind w:left="-600"/>
    </w:pPr>
  </w:style>
  <w:style w:type="paragraph" w:customStyle="1" w:styleId="WW-BodyTextIndent3">
    <w:name w:val="WW-Body Text Indent 3"/>
    <w:basedOn w:val="Normln"/>
    <w:rsid w:val="0053143D"/>
    <w:pPr>
      <w:ind w:left="-600"/>
    </w:pPr>
    <w:rPr>
      <w:sz w:val="22"/>
    </w:rPr>
  </w:style>
  <w:style w:type="paragraph" w:customStyle="1" w:styleId="WW-NormalWeb">
    <w:name w:val="WW-Normal (Web)"/>
    <w:basedOn w:val="Normln"/>
    <w:rsid w:val="0053143D"/>
    <w:pPr>
      <w:spacing w:before="100" w:after="100"/>
    </w:pPr>
  </w:style>
  <w:style w:type="paragraph" w:customStyle="1" w:styleId="Obsahtabulky">
    <w:name w:val="Obsah tabulky"/>
    <w:basedOn w:val="Normln"/>
    <w:rsid w:val="0053143D"/>
    <w:pPr>
      <w:suppressLineNumbers/>
    </w:pPr>
  </w:style>
  <w:style w:type="paragraph" w:customStyle="1" w:styleId="Nadpistabulky">
    <w:name w:val="Nadpis tabulky"/>
    <w:basedOn w:val="Obsahtabulky"/>
    <w:rsid w:val="0053143D"/>
    <w:pPr>
      <w:jc w:val="center"/>
    </w:pPr>
    <w:rPr>
      <w:b/>
      <w:bCs/>
    </w:rPr>
  </w:style>
  <w:style w:type="paragraph" w:customStyle="1" w:styleId="Obsahrmce">
    <w:name w:val="Obsah rámce"/>
    <w:basedOn w:val="Zkladntext"/>
    <w:rsid w:val="0053143D"/>
  </w:style>
  <w:style w:type="paragraph" w:customStyle="1" w:styleId="NormlnIMP">
    <w:name w:val="Normální_IMP"/>
    <w:basedOn w:val="Normln"/>
    <w:rsid w:val="0053143D"/>
    <w:pPr>
      <w:spacing w:line="228" w:lineRule="auto"/>
    </w:pPr>
  </w:style>
  <w:style w:type="paragraph" w:customStyle="1" w:styleId="Zkladntext210">
    <w:name w:val="Základní text 21"/>
    <w:basedOn w:val="Normln"/>
    <w:rsid w:val="0053143D"/>
    <w:pPr>
      <w:jc w:val="both"/>
    </w:pPr>
    <w:rPr>
      <w:sz w:val="28"/>
    </w:rPr>
  </w:style>
  <w:style w:type="paragraph" w:customStyle="1" w:styleId="Styl2">
    <w:name w:val="Styl2"/>
    <w:basedOn w:val="Nadpis1"/>
    <w:rsid w:val="0053143D"/>
    <w:pPr>
      <w:numPr>
        <w:numId w:val="0"/>
      </w:numPr>
    </w:pPr>
    <w:rPr>
      <w:sz w:val="28"/>
    </w:rPr>
  </w:style>
  <w:style w:type="paragraph" w:customStyle="1" w:styleId="Zkladntext31">
    <w:name w:val="Základní text 31"/>
    <w:basedOn w:val="Normln"/>
    <w:rsid w:val="0053143D"/>
    <w:rPr>
      <w:sz w:val="28"/>
    </w:rPr>
  </w:style>
  <w:style w:type="paragraph" w:customStyle="1" w:styleId="VetvtextuRVPZV">
    <w:name w:val="Výčet v textu_RVPZV"/>
    <w:basedOn w:val="Normln"/>
    <w:rsid w:val="0053143D"/>
    <w:pPr>
      <w:numPr>
        <w:numId w:val="20"/>
      </w:numPr>
      <w:tabs>
        <w:tab w:val="left" w:pos="567"/>
      </w:tabs>
      <w:spacing w:before="60"/>
      <w:ind w:left="0" w:firstLine="0"/>
    </w:pPr>
    <w:rPr>
      <w:sz w:val="22"/>
      <w:szCs w:val="22"/>
    </w:rPr>
  </w:style>
  <w:style w:type="paragraph" w:customStyle="1" w:styleId="Mezera">
    <w:name w:val="Mezera"/>
    <w:basedOn w:val="Normln"/>
    <w:rsid w:val="0053143D"/>
    <w:rPr>
      <w:sz w:val="22"/>
      <w:szCs w:val="22"/>
    </w:rPr>
  </w:style>
  <w:style w:type="paragraph" w:styleId="Nzev">
    <w:name w:val="Title"/>
    <w:basedOn w:val="Nadpis"/>
    <w:next w:val="Podnadpis"/>
    <w:link w:val="NzevChar"/>
    <w:qFormat/>
    <w:rsid w:val="0053143D"/>
    <w:pPr>
      <w:jc w:val="center"/>
    </w:pPr>
    <w:rPr>
      <w:b/>
      <w:bCs/>
      <w:sz w:val="36"/>
      <w:szCs w:val="36"/>
    </w:rPr>
  </w:style>
  <w:style w:type="character" w:customStyle="1" w:styleId="NzevChar">
    <w:name w:val="Název Char"/>
    <w:basedOn w:val="Standardnpsmoodstavce"/>
    <w:link w:val="Nzev"/>
    <w:rsid w:val="0053143D"/>
    <w:rPr>
      <w:rFonts w:ascii="Arial" w:eastAsia="Lucida Sans Unicode" w:hAnsi="Arial" w:cs="Tahoma"/>
      <w:b/>
      <w:bCs/>
      <w:sz w:val="36"/>
      <w:szCs w:val="36"/>
      <w:lang w:eastAsia="ar-SA"/>
    </w:rPr>
  </w:style>
  <w:style w:type="paragraph" w:styleId="Podnadpis">
    <w:name w:val="Subtitle"/>
    <w:basedOn w:val="Nadpis"/>
    <w:next w:val="Zkladntext"/>
    <w:link w:val="PodnadpisChar"/>
    <w:qFormat/>
    <w:rsid w:val="0053143D"/>
    <w:pPr>
      <w:jc w:val="center"/>
    </w:pPr>
    <w:rPr>
      <w:i/>
      <w:iCs/>
    </w:rPr>
  </w:style>
  <w:style w:type="character" w:customStyle="1" w:styleId="PodnadpisChar">
    <w:name w:val="Podnadpis Char"/>
    <w:basedOn w:val="Standardnpsmoodstavce"/>
    <w:link w:val="Podnadpis"/>
    <w:rsid w:val="0053143D"/>
    <w:rPr>
      <w:rFonts w:ascii="Arial" w:eastAsia="Lucida Sans Unicode" w:hAnsi="Arial" w:cs="Tahoma"/>
      <w:i/>
      <w:iCs/>
      <w:sz w:val="28"/>
      <w:szCs w:val="28"/>
      <w:lang w:eastAsia="ar-SA"/>
    </w:rPr>
  </w:style>
  <w:style w:type="paragraph" w:customStyle="1" w:styleId="odstavecaut0">
    <w:name w:val="odstavecaut"/>
    <w:basedOn w:val="Normln"/>
    <w:rsid w:val="0053143D"/>
    <w:pPr>
      <w:spacing w:before="280" w:after="280"/>
    </w:pPr>
    <w:rPr>
      <w:rFonts w:ascii="Arial Unicode MS" w:eastAsia="Arial Unicode MS" w:hAnsi="Arial Unicode MS" w:cs="Arial Unicode MS"/>
      <w:color w:val="FFFF00"/>
    </w:rPr>
  </w:style>
  <w:style w:type="paragraph" w:customStyle="1" w:styleId="psmeno0">
    <w:name w:val="psmeno"/>
    <w:basedOn w:val="Normln"/>
    <w:rsid w:val="0053143D"/>
    <w:pPr>
      <w:spacing w:before="280" w:after="280"/>
    </w:pPr>
    <w:rPr>
      <w:rFonts w:ascii="Arial Unicode MS" w:eastAsia="Arial Unicode MS" w:hAnsi="Arial Unicode MS" w:cs="Arial Unicode MS"/>
      <w:color w:val="FFFF00"/>
    </w:rPr>
  </w:style>
  <w:style w:type="paragraph" w:styleId="Textbubliny">
    <w:name w:val="Balloon Text"/>
    <w:basedOn w:val="Normln"/>
    <w:link w:val="TextbublinyChar1"/>
    <w:rsid w:val="0053143D"/>
    <w:rPr>
      <w:rFonts w:ascii="Tahoma" w:hAnsi="Tahoma" w:cs="Tahoma"/>
      <w:sz w:val="16"/>
      <w:szCs w:val="16"/>
    </w:rPr>
  </w:style>
  <w:style w:type="character" w:customStyle="1" w:styleId="TextbublinyChar1">
    <w:name w:val="Text bubliny Char1"/>
    <w:basedOn w:val="Standardnpsmoodstavce"/>
    <w:link w:val="Textbubliny"/>
    <w:rsid w:val="0053143D"/>
    <w:rPr>
      <w:rFonts w:ascii="Tahoma" w:eastAsia="Times New Roman" w:hAnsi="Tahoma" w:cs="Tahoma"/>
      <w:sz w:val="16"/>
      <w:szCs w:val="16"/>
      <w:lang w:eastAsia="ar-SA"/>
    </w:rPr>
  </w:style>
  <w:style w:type="paragraph" w:customStyle="1" w:styleId="Zkladntextodsazen210">
    <w:name w:val="Základní text odsazený 21"/>
    <w:basedOn w:val="Normln"/>
    <w:rsid w:val="0053143D"/>
    <w:pPr>
      <w:spacing w:before="280" w:after="280"/>
      <w:ind w:firstLine="540"/>
      <w:jc w:val="both"/>
    </w:pPr>
  </w:style>
  <w:style w:type="paragraph" w:styleId="Zkladntextodsazen">
    <w:name w:val="Body Text Indent"/>
    <w:basedOn w:val="Normln"/>
    <w:link w:val="ZkladntextodsazenChar"/>
    <w:rsid w:val="0053143D"/>
    <w:pPr>
      <w:ind w:firstLine="540"/>
      <w:jc w:val="both"/>
    </w:pPr>
    <w:rPr>
      <w:color w:val="FF0000"/>
    </w:rPr>
  </w:style>
  <w:style w:type="character" w:customStyle="1" w:styleId="ZkladntextodsazenChar">
    <w:name w:val="Základní text odsazený Char"/>
    <w:basedOn w:val="Standardnpsmoodstavce"/>
    <w:link w:val="Zkladntextodsazen"/>
    <w:rsid w:val="0053143D"/>
    <w:rPr>
      <w:rFonts w:ascii="Times New Roman" w:eastAsia="Times New Roman" w:hAnsi="Times New Roman" w:cs="Times New Roman"/>
      <w:color w:val="FF0000"/>
      <w:sz w:val="24"/>
      <w:szCs w:val="20"/>
      <w:lang w:eastAsia="ar-SA"/>
    </w:rPr>
  </w:style>
  <w:style w:type="paragraph" w:customStyle="1" w:styleId="Vodorovnra">
    <w:name w:val="Vodorovná čára"/>
    <w:basedOn w:val="Normln"/>
    <w:next w:val="Zkladntext"/>
    <w:rsid w:val="0053143D"/>
    <w:pPr>
      <w:suppressLineNumbers/>
      <w:pBdr>
        <w:bottom w:val="double" w:sz="1" w:space="0" w:color="808080"/>
      </w:pBdr>
      <w:spacing w:after="283"/>
    </w:pPr>
    <w:rPr>
      <w:sz w:val="12"/>
      <w:szCs w:val="12"/>
    </w:rPr>
  </w:style>
  <w:style w:type="paragraph" w:customStyle="1" w:styleId="Default">
    <w:name w:val="Default"/>
    <w:basedOn w:val="Normln"/>
    <w:rsid w:val="0053143D"/>
    <w:pPr>
      <w:overflowPunct/>
      <w:textAlignment w:val="auto"/>
    </w:pPr>
    <w:rPr>
      <w:color w:val="000000"/>
      <w:szCs w:val="24"/>
      <w:lang w:eastAsia="hi-IN" w:bidi="hi-IN"/>
    </w:rPr>
  </w:style>
  <w:style w:type="paragraph" w:customStyle="1" w:styleId="Styl1">
    <w:name w:val="Styl1"/>
    <w:basedOn w:val="Normln"/>
    <w:qFormat/>
    <w:rsid w:val="0053143D"/>
    <w:pPr>
      <w:ind w:left="142" w:hanging="142"/>
    </w:pPr>
    <w:rPr>
      <w:rFonts w:ascii="Calibri" w:hAnsi="Calibri" w:cs="Calibri"/>
      <w:sz w:val="22"/>
      <w:szCs w:val="22"/>
    </w:rPr>
  </w:style>
  <w:style w:type="paragraph" w:customStyle="1" w:styleId="Bezmezer1">
    <w:name w:val="Bez mezer1"/>
    <w:rsid w:val="0053143D"/>
    <w:pPr>
      <w:suppressAutoHyphens/>
      <w:spacing w:after="0" w:line="100" w:lineRule="atLeast"/>
    </w:pPr>
    <w:rPr>
      <w:rFonts w:ascii="Calibri" w:eastAsia="SimSun" w:hAnsi="Calibri" w:cs="font324"/>
      <w:lang w:eastAsia="ar-SA"/>
    </w:rPr>
  </w:style>
  <w:style w:type="character" w:customStyle="1" w:styleId="WW8Num22z6">
    <w:name w:val="WW8Num22z6"/>
    <w:rsid w:val="0053143D"/>
  </w:style>
  <w:style w:type="character" w:customStyle="1" w:styleId="WW8Num22z7">
    <w:name w:val="WW8Num22z7"/>
    <w:rsid w:val="0053143D"/>
  </w:style>
  <w:style w:type="character" w:customStyle="1" w:styleId="WW8Num22z8">
    <w:name w:val="WW8Num22z8"/>
    <w:rsid w:val="0053143D"/>
  </w:style>
  <w:style w:type="character" w:customStyle="1" w:styleId="WW8Num5z4">
    <w:name w:val="WW8Num5z4"/>
    <w:rsid w:val="0053143D"/>
  </w:style>
  <w:style w:type="character" w:customStyle="1" w:styleId="WW8Num5z5">
    <w:name w:val="WW8Num5z5"/>
    <w:rsid w:val="0053143D"/>
  </w:style>
  <w:style w:type="character" w:customStyle="1" w:styleId="WW8Num5z6">
    <w:name w:val="WW8Num5z6"/>
    <w:rsid w:val="0053143D"/>
  </w:style>
  <w:style w:type="character" w:customStyle="1" w:styleId="WW8Num5z7">
    <w:name w:val="WW8Num5z7"/>
    <w:rsid w:val="0053143D"/>
  </w:style>
  <w:style w:type="character" w:customStyle="1" w:styleId="WW8Num5z8">
    <w:name w:val="WW8Num5z8"/>
    <w:rsid w:val="0053143D"/>
  </w:style>
  <w:style w:type="character" w:customStyle="1" w:styleId="WW8Num4z5">
    <w:name w:val="WW8Num4z5"/>
    <w:rsid w:val="0053143D"/>
  </w:style>
  <w:style w:type="character" w:customStyle="1" w:styleId="WW8Num4z6">
    <w:name w:val="WW8Num4z6"/>
    <w:rsid w:val="0053143D"/>
  </w:style>
  <w:style w:type="character" w:customStyle="1" w:styleId="WW8Num4z7">
    <w:name w:val="WW8Num4z7"/>
    <w:rsid w:val="0053143D"/>
  </w:style>
  <w:style w:type="character" w:customStyle="1" w:styleId="WW8Num4z8">
    <w:name w:val="WW8Num4z8"/>
    <w:rsid w:val="0053143D"/>
  </w:style>
  <w:style w:type="paragraph" w:customStyle="1" w:styleId="Texttabulka">
    <w:name w:val="Text tabulka"/>
    <w:basedOn w:val="Normln"/>
    <w:rsid w:val="0053143D"/>
    <w:pPr>
      <w:widowControl w:val="0"/>
      <w:overflowPunct/>
      <w:autoSpaceDE/>
      <w:textAlignment w:val="auto"/>
    </w:pPr>
    <w:rPr>
      <w:rFonts w:eastAsia="SimSun" w:cs="Arial"/>
      <w:kern w:val="1"/>
      <w:szCs w:val="24"/>
      <w:lang w:eastAsia="hi-IN" w:bidi="hi-IN"/>
    </w:rPr>
  </w:style>
  <w:style w:type="paragraph" w:styleId="Odstavecseseznamem">
    <w:name w:val="List Paragraph"/>
    <w:basedOn w:val="Normln"/>
    <w:uiPriority w:val="34"/>
    <w:qFormat/>
    <w:rsid w:val="00AE1231"/>
    <w:pPr>
      <w:suppressAutoHyphens w:val="0"/>
      <w:overflowPunct/>
      <w:autoSpaceDE/>
      <w:spacing w:after="160" w:line="259" w:lineRule="auto"/>
      <w:ind w:left="720"/>
      <w:contextualSpacing/>
      <w:textAlignment w:val="auto"/>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footer" Target="footer14.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footer" Target="footer17.xml"/><Relationship Id="rId50" Type="http://schemas.openxmlformats.org/officeDocument/2006/relationships/footer" Target="foot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9.xml"/><Relationship Id="rId11" Type="http://schemas.openxmlformats.org/officeDocument/2006/relationships/header" Target="header1.xml"/><Relationship Id="rId24" Type="http://schemas.openxmlformats.org/officeDocument/2006/relationships/oleObject" Target="embeddings/oleObject1.bin"/><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5.xml"/><Relationship Id="rId45"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emf"/><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18.xml"/><Relationship Id="rId10" Type="http://schemas.openxmlformats.org/officeDocument/2006/relationships/hyperlink" Target="http://digifolio.rvp.cz/view/view.php?id=10846" TargetMode="External"/><Relationship Id="rId19" Type="http://schemas.openxmlformats.org/officeDocument/2006/relationships/footer" Target="footer5.xml"/><Relationship Id="rId31" Type="http://schemas.openxmlformats.org/officeDocument/2006/relationships/header" Target="header10.xml"/><Relationship Id="rId44" Type="http://schemas.openxmlformats.org/officeDocument/2006/relationships/hyperlink" Target="http://www.rvp.cz/"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eader" Target="header12.xml"/><Relationship Id="rId43" Type="http://schemas.openxmlformats.org/officeDocument/2006/relationships/hyperlink" Target="http://www.msmt.cz" TargetMode="External"/><Relationship Id="rId48" Type="http://schemas.openxmlformats.org/officeDocument/2006/relationships/footer" Target="footer18.xml"/><Relationship Id="rId8" Type="http://schemas.openxmlformats.org/officeDocument/2006/relationships/hyperlink" Target="mailto:starosta@hredle.cz"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11.xml"/><Relationship Id="rId38" Type="http://schemas.openxmlformats.org/officeDocument/2006/relationships/header" Target="header14.xml"/><Relationship Id="rId46" Type="http://schemas.openxmlformats.org/officeDocument/2006/relationships/header" Target="header17.xml"/><Relationship Id="rId20" Type="http://schemas.openxmlformats.org/officeDocument/2006/relationships/footer" Target="footer6.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9DAF3-F4A2-4AA3-8219-74DC5E9B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61967</Words>
  <Characters>365611</Characters>
  <Application>Microsoft Office Word</Application>
  <DocSecurity>0</DocSecurity>
  <Lines>3046</Lines>
  <Paragraphs>853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426725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slamiv</dc:creator>
  <cp:keywords/>
  <dc:description/>
  <cp:lastModifiedBy>slamiv</cp:lastModifiedBy>
  <cp:revision>3</cp:revision>
  <cp:lastPrinted>2024-09-12T10:57:00Z</cp:lastPrinted>
  <dcterms:created xsi:type="dcterms:W3CDTF">2025-11-06T11:31:00Z</dcterms:created>
  <dcterms:modified xsi:type="dcterms:W3CDTF">2025-11-06T11:31:00Z</dcterms:modified>
</cp:coreProperties>
</file>